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53C" w:rsidRPr="00010DD7" w:rsidRDefault="009B253C" w:rsidP="003C6FC4">
      <w:pPr>
        <w:pStyle w:val="ac"/>
        <w:jc w:val="left"/>
        <w:rPr>
          <w:rFonts w:eastAsia="標楷體"/>
          <w:sz w:val="20"/>
          <w:lang w:eastAsia="zh-HK"/>
        </w:rPr>
      </w:pPr>
      <w:bookmarkStart w:id="0" w:name="_GoBack"/>
      <w:bookmarkEnd w:id="0"/>
      <w:r w:rsidRPr="00010DD7">
        <w:rPr>
          <w:rFonts w:eastAsia="標楷體"/>
          <w:sz w:val="20"/>
        </w:rPr>
        <w:t>中華民國</w:t>
      </w:r>
      <w:r w:rsidR="00BF5C28" w:rsidRPr="00010DD7">
        <w:rPr>
          <w:rFonts w:eastAsia="標楷體"/>
          <w:sz w:val="20"/>
        </w:rPr>
        <w:t>10</w:t>
      </w:r>
      <w:r w:rsidR="00713869">
        <w:rPr>
          <w:rFonts w:eastAsia="標楷體"/>
          <w:sz w:val="20"/>
        </w:rPr>
        <w:t>7</w:t>
      </w:r>
      <w:r w:rsidR="00BF5C28" w:rsidRPr="00010DD7">
        <w:rPr>
          <w:rFonts w:eastAsia="標楷體"/>
          <w:sz w:val="20"/>
        </w:rPr>
        <w:t>年</w:t>
      </w:r>
      <w:r w:rsidR="00713869">
        <w:rPr>
          <w:rFonts w:eastAsia="標楷體"/>
          <w:sz w:val="20"/>
        </w:rPr>
        <w:t>1</w:t>
      </w:r>
      <w:r w:rsidRPr="00010DD7">
        <w:rPr>
          <w:rFonts w:eastAsia="標楷體"/>
          <w:sz w:val="20"/>
        </w:rPr>
        <w:t>月</w:t>
      </w:r>
      <w:r w:rsidR="00B73643">
        <w:rPr>
          <w:rFonts w:eastAsia="標楷體" w:hint="eastAsia"/>
          <w:sz w:val="20"/>
        </w:rPr>
        <w:t>2</w:t>
      </w:r>
      <w:r w:rsidR="00713869">
        <w:rPr>
          <w:rFonts w:eastAsia="標楷體"/>
          <w:sz w:val="20"/>
        </w:rPr>
        <w:t>4</w:t>
      </w:r>
      <w:r w:rsidRPr="00010DD7">
        <w:rPr>
          <w:rFonts w:eastAsia="標楷體"/>
          <w:sz w:val="20"/>
        </w:rPr>
        <w:t>日本校</w:t>
      </w:r>
      <w:r w:rsidR="00BF5C28" w:rsidRPr="00010DD7">
        <w:rPr>
          <w:rFonts w:eastAsia="標楷體"/>
          <w:sz w:val="20"/>
        </w:rPr>
        <w:t>10</w:t>
      </w:r>
      <w:r w:rsidR="00713869">
        <w:rPr>
          <w:rFonts w:eastAsia="標楷體"/>
          <w:sz w:val="20"/>
        </w:rPr>
        <w:t>7</w:t>
      </w:r>
      <w:r w:rsidR="00BF5C28" w:rsidRPr="00010DD7">
        <w:rPr>
          <w:rFonts w:eastAsia="標楷體"/>
          <w:sz w:val="20"/>
        </w:rPr>
        <w:t>學年度</w:t>
      </w:r>
      <w:r w:rsidR="00FA5E7D" w:rsidRPr="00010DD7">
        <w:rPr>
          <w:rFonts w:eastAsia="標楷體"/>
          <w:sz w:val="20"/>
        </w:rPr>
        <w:t>研究所碩士在職專班</w:t>
      </w:r>
      <w:r w:rsidRPr="00010DD7">
        <w:rPr>
          <w:rFonts w:eastAsia="標楷體"/>
          <w:sz w:val="20"/>
        </w:rPr>
        <w:t>招生委員會</w:t>
      </w:r>
      <w:r w:rsidR="00FA5E7D" w:rsidRPr="00010DD7">
        <w:rPr>
          <w:rFonts w:eastAsia="標楷體"/>
          <w:sz w:val="20"/>
        </w:rPr>
        <w:t>第</w:t>
      </w:r>
      <w:r w:rsidR="005D1693" w:rsidRPr="00010DD7">
        <w:rPr>
          <w:rFonts w:eastAsia="標楷體" w:hint="eastAsia"/>
          <w:sz w:val="22"/>
        </w:rPr>
        <w:t>1</w:t>
      </w:r>
      <w:r w:rsidR="00FA5E7D" w:rsidRPr="00010DD7">
        <w:rPr>
          <w:rFonts w:eastAsia="標楷體"/>
          <w:sz w:val="20"/>
        </w:rPr>
        <w:t>次</w:t>
      </w:r>
      <w:r w:rsidRPr="00010DD7">
        <w:rPr>
          <w:rFonts w:eastAsia="標楷體"/>
          <w:sz w:val="20"/>
        </w:rPr>
        <w:t>會議</w:t>
      </w:r>
      <w:r w:rsidR="00683C3A">
        <w:rPr>
          <w:rFonts w:ascii="標楷體" w:eastAsia="標楷體" w:hAnsi="標楷體" w:hint="eastAsia"/>
          <w:sz w:val="20"/>
          <w:lang w:eastAsia="zh-HK"/>
        </w:rPr>
        <w:t>修正通過</w:t>
      </w:r>
    </w:p>
    <w:p w:rsidR="009B253C" w:rsidRPr="00CD5BC3" w:rsidRDefault="009B253C" w:rsidP="009B253C">
      <w:pPr>
        <w:spacing w:line="420" w:lineRule="exact"/>
        <w:jc w:val="right"/>
        <w:rPr>
          <w:rFonts w:eastAsia="標楷體"/>
          <w:kern w:val="52"/>
        </w:rPr>
      </w:pPr>
    </w:p>
    <w:p w:rsidR="008E670C" w:rsidRPr="0080009E" w:rsidRDefault="008E670C" w:rsidP="009B253C">
      <w:pPr>
        <w:spacing w:line="420" w:lineRule="exact"/>
        <w:jc w:val="right"/>
        <w:rPr>
          <w:rFonts w:eastAsia="標楷體"/>
          <w:kern w:val="52"/>
        </w:rPr>
      </w:pPr>
    </w:p>
    <w:tbl>
      <w:tblPr>
        <w:tblW w:w="0" w:type="auto"/>
        <w:tblCellMar>
          <w:left w:w="0" w:type="dxa"/>
          <w:right w:w="0" w:type="dxa"/>
        </w:tblCellMar>
        <w:tblLook w:val="01E0" w:firstRow="1" w:lastRow="1" w:firstColumn="1" w:lastColumn="1" w:noHBand="0" w:noVBand="0"/>
      </w:tblPr>
      <w:tblGrid>
        <w:gridCol w:w="2963"/>
        <w:gridCol w:w="6442"/>
      </w:tblGrid>
      <w:tr w:rsidR="009B253C" w:rsidRPr="00CD5BC3" w:rsidTr="008C7E20">
        <w:trPr>
          <w:trHeight w:val="1984"/>
        </w:trPr>
        <w:tc>
          <w:tcPr>
            <w:tcW w:w="2963" w:type="dxa"/>
            <w:vAlign w:val="center"/>
          </w:tcPr>
          <w:p w:rsidR="009B253C" w:rsidRPr="00CD5BC3" w:rsidRDefault="00CB3682" w:rsidP="00F77237">
            <w:pPr>
              <w:pStyle w:val="Default"/>
              <w:autoSpaceDE/>
              <w:autoSpaceDN/>
              <w:adjustRightInd/>
              <w:snapToGrid w:val="0"/>
              <w:jc w:val="center"/>
              <w:rPr>
                <w:color w:val="auto"/>
                <w:kern w:val="52"/>
              </w:rPr>
            </w:pPr>
            <w:r>
              <w:rPr>
                <w:noProof/>
                <w:color w:val="auto"/>
              </w:rPr>
              <w:drawing>
                <wp:inline distT="0" distB="0" distL="0" distR="0">
                  <wp:extent cx="1219200" cy="1135380"/>
                  <wp:effectExtent l="0" t="0" r="0" b="7620"/>
                  <wp:docPr id="3" name="圖片 1" descr="複製-kyu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複製-kyu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1135380"/>
                          </a:xfrm>
                          <a:prstGeom prst="rect">
                            <a:avLst/>
                          </a:prstGeom>
                          <a:noFill/>
                          <a:ln>
                            <a:noFill/>
                          </a:ln>
                        </pic:spPr>
                      </pic:pic>
                    </a:graphicData>
                  </a:graphic>
                </wp:inline>
              </w:drawing>
            </w:r>
          </w:p>
        </w:tc>
        <w:tc>
          <w:tcPr>
            <w:tcW w:w="6442" w:type="dxa"/>
            <w:vAlign w:val="center"/>
          </w:tcPr>
          <w:p w:rsidR="009B253C" w:rsidRPr="00CD5BC3" w:rsidRDefault="00CB3682" w:rsidP="00F77237">
            <w:pPr>
              <w:pStyle w:val="Default"/>
              <w:autoSpaceDE/>
              <w:autoSpaceDN/>
              <w:adjustRightInd/>
              <w:jc w:val="center"/>
              <w:rPr>
                <w:color w:val="auto"/>
                <w:kern w:val="52"/>
              </w:rPr>
            </w:pPr>
            <w:r>
              <w:rPr>
                <w:noProof/>
                <w:color w:val="auto"/>
              </w:rPr>
              <w:drawing>
                <wp:inline distT="0" distB="0" distL="0" distR="0">
                  <wp:extent cx="3909060" cy="662940"/>
                  <wp:effectExtent l="0" t="0" r="0" b="381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3909060" cy="662940"/>
                          </a:xfrm>
                          <a:prstGeom prst="rect">
                            <a:avLst/>
                          </a:prstGeom>
                          <a:noFill/>
                          <a:ln>
                            <a:noFill/>
                          </a:ln>
                        </pic:spPr>
                      </pic:pic>
                    </a:graphicData>
                  </a:graphic>
                </wp:inline>
              </w:drawing>
            </w:r>
          </w:p>
        </w:tc>
      </w:tr>
    </w:tbl>
    <w:p w:rsidR="0015022D" w:rsidRDefault="0015022D" w:rsidP="00FF504F">
      <w:pPr>
        <w:spacing w:line="440" w:lineRule="exact"/>
        <w:ind w:leftChars="500" w:left="3183" w:right="28" w:hangingChars="579" w:hanging="1783"/>
        <w:jc w:val="both"/>
        <w:rPr>
          <w:rStyle w:val="ae"/>
          <w:color w:val="auto"/>
          <w:w w:val="110"/>
          <w:szCs w:val="28"/>
        </w:rPr>
      </w:pPr>
    </w:p>
    <w:p w:rsidR="009B253C" w:rsidRPr="0015022D" w:rsidRDefault="00CB3682" w:rsidP="00FF504F">
      <w:pPr>
        <w:adjustRightInd w:val="0"/>
        <w:spacing w:before="120" w:afterLines="50" w:after="190" w:line="360" w:lineRule="auto"/>
        <w:ind w:leftChars="-50" w:left="-140" w:rightChars="-50" w:right="-140"/>
        <w:jc w:val="center"/>
        <w:rPr>
          <w:rFonts w:eastAsia="標楷體"/>
          <w:kern w:val="52"/>
          <w:sz w:val="76"/>
          <w:szCs w:val="76"/>
        </w:rPr>
      </w:pPr>
      <w:r w:rsidRPr="0015022D">
        <w:rPr>
          <w:rFonts w:eastAsia="標楷體"/>
          <w:noProof/>
          <w:w w:val="90"/>
          <w:kern w:val="52"/>
          <w:sz w:val="76"/>
          <w:szCs w:val="76"/>
        </w:rPr>
        <mc:AlternateContent>
          <mc:Choice Requires="wps">
            <w:drawing>
              <wp:anchor distT="0" distB="0" distL="114300" distR="114300" simplePos="0" relativeHeight="251653632" behindDoc="0" locked="0" layoutInCell="1" allowOverlap="1" wp14:anchorId="4BDC367B" wp14:editId="5A22F19C">
                <wp:simplePos x="0" y="0"/>
                <wp:positionH relativeFrom="column">
                  <wp:posOffset>1028700</wp:posOffset>
                </wp:positionH>
                <wp:positionV relativeFrom="paragraph">
                  <wp:posOffset>8886825</wp:posOffset>
                </wp:positionV>
                <wp:extent cx="228600" cy="228600"/>
                <wp:effectExtent l="0" t="0" r="0" b="0"/>
                <wp:wrapNone/>
                <wp:docPr id="31" name="Rectangl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4C1B2" id="Rectangle 328" o:spid="_x0000_s1026" style="position:absolute;margin-left:81pt;margin-top:699.75pt;width:18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" stroked="f"/>
            </w:pict>
          </mc:Fallback>
        </mc:AlternateContent>
      </w:r>
      <w:r w:rsidR="00BF5C28" w:rsidRPr="0015022D">
        <w:rPr>
          <w:rFonts w:eastAsia="標楷體"/>
          <w:w w:val="90"/>
          <w:kern w:val="52"/>
          <w:sz w:val="76"/>
          <w:szCs w:val="76"/>
        </w:rPr>
        <w:t>10</w:t>
      </w:r>
      <w:r w:rsidR="00713869">
        <w:rPr>
          <w:rFonts w:eastAsia="標楷體"/>
          <w:w w:val="90"/>
          <w:kern w:val="52"/>
          <w:sz w:val="76"/>
          <w:szCs w:val="76"/>
        </w:rPr>
        <w:t>7</w:t>
      </w:r>
      <w:r w:rsidR="00BF5C28" w:rsidRPr="0015022D">
        <w:rPr>
          <w:rFonts w:eastAsia="標楷體"/>
          <w:w w:val="90"/>
          <w:kern w:val="52"/>
          <w:sz w:val="76"/>
          <w:szCs w:val="76"/>
        </w:rPr>
        <w:t>學年度</w:t>
      </w:r>
      <w:r w:rsidR="009B253C" w:rsidRPr="0015022D">
        <w:rPr>
          <w:rFonts w:eastAsia="標楷體"/>
          <w:w w:val="90"/>
          <w:kern w:val="52"/>
          <w:sz w:val="76"/>
          <w:szCs w:val="76"/>
        </w:rPr>
        <w:t>研究所碩士在職專班</w:t>
      </w:r>
      <w:r w:rsidR="009B253C" w:rsidRPr="0015022D">
        <w:rPr>
          <w:rFonts w:eastAsia="標楷體"/>
          <w:kern w:val="52"/>
          <w:sz w:val="76"/>
          <w:szCs w:val="76"/>
        </w:rPr>
        <w:t>甄試入學招生簡章</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2"/>
        <w:gridCol w:w="5159"/>
        <w:gridCol w:w="1134"/>
        <w:gridCol w:w="1359"/>
      </w:tblGrid>
      <w:tr w:rsidR="0080009E" w:rsidRPr="00CD5BC3" w:rsidTr="0080009E">
        <w:trPr>
          <w:trHeight w:val="454"/>
          <w:tblHeader/>
          <w:jc w:val="center"/>
        </w:trPr>
        <w:tc>
          <w:tcPr>
            <w:tcW w:w="1053" w:type="pct"/>
            <w:shd w:val="clear" w:color="auto" w:fill="D9D9D9" w:themeFill="background1" w:themeFillShade="D9"/>
            <w:vAlign w:val="center"/>
          </w:tcPr>
          <w:p w:rsidR="00FF504F" w:rsidRPr="00CD5BC3" w:rsidRDefault="00FF504F" w:rsidP="00FF504F">
            <w:pPr>
              <w:spacing w:line="300" w:lineRule="exact"/>
              <w:jc w:val="center"/>
              <w:rPr>
                <w:rFonts w:eastAsia="標楷體"/>
                <w:b/>
                <w:sz w:val="24"/>
                <w:szCs w:val="24"/>
              </w:rPr>
            </w:pPr>
            <w:r w:rsidRPr="00CD5BC3">
              <w:rPr>
                <w:rFonts w:eastAsia="標楷體" w:hAnsi="標楷體"/>
                <w:b/>
                <w:sz w:val="24"/>
                <w:szCs w:val="24"/>
              </w:rPr>
              <w:t>學院</w:t>
            </w:r>
          </w:p>
        </w:tc>
        <w:tc>
          <w:tcPr>
            <w:tcW w:w="2661" w:type="pct"/>
            <w:shd w:val="clear" w:color="auto" w:fill="D9D9D9" w:themeFill="background1" w:themeFillShade="D9"/>
            <w:vAlign w:val="center"/>
          </w:tcPr>
          <w:p w:rsidR="00FF504F" w:rsidRPr="00CD5BC3" w:rsidRDefault="00FF504F" w:rsidP="008031F4">
            <w:pPr>
              <w:spacing w:line="300" w:lineRule="exact"/>
              <w:jc w:val="center"/>
              <w:rPr>
                <w:rFonts w:eastAsia="標楷體"/>
                <w:b/>
                <w:sz w:val="24"/>
                <w:szCs w:val="24"/>
              </w:rPr>
            </w:pPr>
            <w:r w:rsidRPr="00CD5BC3">
              <w:rPr>
                <w:rFonts w:eastAsia="標楷體" w:hAnsi="標楷體"/>
                <w:b/>
                <w:sz w:val="24"/>
                <w:szCs w:val="24"/>
              </w:rPr>
              <w:t>招生系所</w:t>
            </w:r>
          </w:p>
        </w:tc>
        <w:tc>
          <w:tcPr>
            <w:tcW w:w="585" w:type="pct"/>
            <w:shd w:val="clear" w:color="auto" w:fill="D9D9D9" w:themeFill="background1" w:themeFillShade="D9"/>
            <w:vAlign w:val="center"/>
          </w:tcPr>
          <w:p w:rsidR="00FF504F" w:rsidRPr="00CD5BC3" w:rsidRDefault="00FF504F" w:rsidP="00FF504F">
            <w:pPr>
              <w:spacing w:line="300" w:lineRule="exact"/>
              <w:jc w:val="center"/>
              <w:rPr>
                <w:rFonts w:eastAsia="標楷體"/>
                <w:b/>
                <w:sz w:val="24"/>
                <w:szCs w:val="24"/>
              </w:rPr>
            </w:pPr>
            <w:r w:rsidRPr="00CD5BC3">
              <w:rPr>
                <w:rFonts w:eastAsia="標楷體" w:hAnsi="標楷體"/>
                <w:b/>
                <w:sz w:val="24"/>
                <w:szCs w:val="24"/>
              </w:rPr>
              <w:t>名額</w:t>
            </w:r>
          </w:p>
        </w:tc>
        <w:tc>
          <w:tcPr>
            <w:tcW w:w="701" w:type="pct"/>
            <w:shd w:val="clear" w:color="auto" w:fill="D9D9D9" w:themeFill="background1" w:themeFillShade="D9"/>
            <w:vAlign w:val="center"/>
          </w:tcPr>
          <w:p w:rsidR="00FF504F" w:rsidRPr="00CD5BC3" w:rsidRDefault="00FF504F" w:rsidP="00FF504F">
            <w:pPr>
              <w:spacing w:line="300" w:lineRule="exact"/>
              <w:jc w:val="center"/>
              <w:rPr>
                <w:rFonts w:eastAsia="標楷體" w:hAnsi="標楷體"/>
                <w:b/>
                <w:sz w:val="24"/>
                <w:szCs w:val="24"/>
              </w:rPr>
            </w:pPr>
            <w:r>
              <w:rPr>
                <w:rFonts w:eastAsia="標楷體" w:hAnsi="標楷體" w:hint="eastAsia"/>
                <w:b/>
                <w:sz w:val="24"/>
                <w:szCs w:val="24"/>
              </w:rPr>
              <w:t>連絡分機</w:t>
            </w:r>
          </w:p>
        </w:tc>
      </w:tr>
      <w:tr w:rsidR="0080009E" w:rsidRPr="005653B7" w:rsidTr="0080009E">
        <w:trPr>
          <w:trHeight w:val="454"/>
          <w:jc w:val="center"/>
        </w:trPr>
        <w:tc>
          <w:tcPr>
            <w:tcW w:w="1053" w:type="pct"/>
            <w:vMerge w:val="restart"/>
            <w:tcBorders>
              <w:top w:val="single" w:sz="4" w:space="0" w:color="auto"/>
              <w:left w:val="single" w:sz="4" w:space="0" w:color="auto"/>
              <w:right w:val="single" w:sz="4" w:space="0" w:color="auto"/>
            </w:tcBorders>
            <w:vAlign w:val="center"/>
          </w:tcPr>
          <w:p w:rsidR="00FF504F" w:rsidRPr="005653B7" w:rsidRDefault="00FF504F" w:rsidP="00FF504F">
            <w:pPr>
              <w:jc w:val="center"/>
              <w:rPr>
                <w:rFonts w:eastAsia="標楷體"/>
                <w:sz w:val="24"/>
                <w:szCs w:val="24"/>
              </w:rPr>
            </w:pPr>
            <w:r w:rsidRPr="0080009E">
              <w:rPr>
                <w:rFonts w:eastAsia="標楷體"/>
                <w:spacing w:val="120"/>
                <w:kern w:val="0"/>
                <w:sz w:val="24"/>
                <w:szCs w:val="24"/>
                <w:fitText w:val="1680" w:id="1380631040"/>
              </w:rPr>
              <w:t>機電學</w:t>
            </w:r>
            <w:r w:rsidRPr="0080009E">
              <w:rPr>
                <w:rFonts w:eastAsia="標楷體"/>
                <w:kern w:val="0"/>
                <w:sz w:val="24"/>
                <w:szCs w:val="24"/>
                <w:fitText w:val="1680" w:id="1380631040"/>
              </w:rPr>
              <w:t>院</w:t>
            </w:r>
          </w:p>
        </w:tc>
        <w:tc>
          <w:tcPr>
            <w:tcW w:w="2661" w:type="pct"/>
            <w:tcBorders>
              <w:top w:val="single" w:sz="4" w:space="0" w:color="auto"/>
              <w:left w:val="single" w:sz="4" w:space="0" w:color="auto"/>
              <w:bottom w:val="single" w:sz="4" w:space="0" w:color="auto"/>
              <w:right w:val="single" w:sz="4" w:space="0" w:color="auto"/>
            </w:tcBorders>
            <w:vAlign w:val="center"/>
          </w:tcPr>
          <w:p w:rsidR="00FF504F" w:rsidRPr="005653B7" w:rsidRDefault="00FF504F" w:rsidP="00FF504F">
            <w:pPr>
              <w:jc w:val="both"/>
              <w:rPr>
                <w:rFonts w:eastAsia="標楷體"/>
                <w:sz w:val="24"/>
                <w:szCs w:val="24"/>
              </w:rPr>
            </w:pPr>
            <w:r w:rsidRPr="005653B7">
              <w:rPr>
                <w:rFonts w:eastAsia="標楷體"/>
                <w:sz w:val="24"/>
                <w:szCs w:val="24"/>
              </w:rPr>
              <w:t>電子工程系碩士在職專班</w:t>
            </w:r>
          </w:p>
        </w:tc>
        <w:tc>
          <w:tcPr>
            <w:tcW w:w="585" w:type="pct"/>
            <w:tcBorders>
              <w:top w:val="single" w:sz="4" w:space="0" w:color="auto"/>
              <w:left w:val="single" w:sz="4" w:space="0" w:color="auto"/>
              <w:bottom w:val="single" w:sz="4" w:space="0" w:color="auto"/>
              <w:right w:val="single" w:sz="4" w:space="0" w:color="auto"/>
            </w:tcBorders>
            <w:vAlign w:val="center"/>
          </w:tcPr>
          <w:p w:rsidR="00FF504F" w:rsidRPr="005653B7" w:rsidRDefault="00FF504F" w:rsidP="00FF504F">
            <w:pPr>
              <w:spacing w:line="300" w:lineRule="exact"/>
              <w:jc w:val="center"/>
              <w:rPr>
                <w:rFonts w:eastAsia="標楷體"/>
                <w:bCs/>
                <w:sz w:val="24"/>
                <w:szCs w:val="24"/>
              </w:rPr>
            </w:pPr>
            <w:r w:rsidRPr="005653B7">
              <w:rPr>
                <w:rFonts w:eastAsia="標楷體" w:hint="eastAsia"/>
                <w:bCs/>
                <w:sz w:val="24"/>
                <w:szCs w:val="24"/>
              </w:rPr>
              <w:t>3</w:t>
            </w:r>
          </w:p>
        </w:tc>
        <w:tc>
          <w:tcPr>
            <w:tcW w:w="701" w:type="pct"/>
            <w:tcBorders>
              <w:top w:val="single" w:sz="4" w:space="0" w:color="auto"/>
              <w:left w:val="single" w:sz="4" w:space="0" w:color="auto"/>
              <w:bottom w:val="single" w:sz="4" w:space="0" w:color="auto"/>
              <w:right w:val="single" w:sz="4" w:space="0" w:color="auto"/>
            </w:tcBorders>
            <w:vAlign w:val="center"/>
          </w:tcPr>
          <w:p w:rsidR="00FF504F" w:rsidRPr="005653B7" w:rsidRDefault="00FF504F" w:rsidP="00FF504F">
            <w:pPr>
              <w:spacing w:line="300" w:lineRule="exact"/>
              <w:jc w:val="center"/>
              <w:rPr>
                <w:rFonts w:eastAsia="標楷體"/>
                <w:bCs/>
                <w:sz w:val="24"/>
                <w:szCs w:val="24"/>
              </w:rPr>
            </w:pPr>
            <w:r w:rsidRPr="005653B7">
              <w:rPr>
                <w:rFonts w:eastAsia="標楷體" w:hint="eastAsia"/>
                <w:bCs/>
                <w:sz w:val="24"/>
                <w:szCs w:val="24"/>
              </w:rPr>
              <w:t>2002</w:t>
            </w:r>
          </w:p>
        </w:tc>
      </w:tr>
      <w:tr w:rsidR="0080009E" w:rsidRPr="005653B7" w:rsidTr="0080009E">
        <w:trPr>
          <w:trHeight w:val="454"/>
          <w:jc w:val="center"/>
        </w:trPr>
        <w:tc>
          <w:tcPr>
            <w:tcW w:w="1053" w:type="pct"/>
            <w:vMerge/>
            <w:tcBorders>
              <w:left w:val="single" w:sz="4" w:space="0" w:color="auto"/>
              <w:right w:val="single" w:sz="4" w:space="0" w:color="auto"/>
            </w:tcBorders>
            <w:vAlign w:val="center"/>
          </w:tcPr>
          <w:p w:rsidR="00FF504F" w:rsidRPr="005653B7" w:rsidRDefault="00FF504F" w:rsidP="00FF504F">
            <w:pPr>
              <w:jc w:val="center"/>
              <w:rPr>
                <w:rFonts w:eastAsia="標楷體"/>
                <w:sz w:val="24"/>
                <w:szCs w:val="24"/>
              </w:rPr>
            </w:pPr>
          </w:p>
        </w:tc>
        <w:tc>
          <w:tcPr>
            <w:tcW w:w="2661" w:type="pct"/>
            <w:tcBorders>
              <w:top w:val="single" w:sz="4" w:space="0" w:color="auto"/>
              <w:left w:val="single" w:sz="4" w:space="0" w:color="auto"/>
              <w:bottom w:val="single" w:sz="4" w:space="0" w:color="auto"/>
              <w:right w:val="single" w:sz="4" w:space="0" w:color="auto"/>
            </w:tcBorders>
            <w:vAlign w:val="center"/>
          </w:tcPr>
          <w:p w:rsidR="00FF504F" w:rsidRPr="005653B7" w:rsidRDefault="00FF504F" w:rsidP="00FF504F">
            <w:pPr>
              <w:jc w:val="both"/>
              <w:rPr>
                <w:rFonts w:eastAsia="標楷體"/>
                <w:sz w:val="24"/>
                <w:szCs w:val="24"/>
              </w:rPr>
            </w:pPr>
            <w:r w:rsidRPr="005653B7">
              <w:rPr>
                <w:rFonts w:eastAsia="標楷體"/>
                <w:sz w:val="24"/>
                <w:szCs w:val="24"/>
              </w:rPr>
              <w:t>電機工程系碩士在職專班</w:t>
            </w:r>
          </w:p>
        </w:tc>
        <w:tc>
          <w:tcPr>
            <w:tcW w:w="585" w:type="pct"/>
            <w:tcBorders>
              <w:top w:val="single" w:sz="4" w:space="0" w:color="auto"/>
              <w:left w:val="single" w:sz="4" w:space="0" w:color="auto"/>
              <w:bottom w:val="single" w:sz="4" w:space="0" w:color="auto"/>
              <w:right w:val="single" w:sz="4" w:space="0" w:color="auto"/>
            </w:tcBorders>
            <w:vAlign w:val="center"/>
          </w:tcPr>
          <w:p w:rsidR="00FF504F" w:rsidRPr="005653B7" w:rsidRDefault="00FF504F" w:rsidP="00FF504F">
            <w:pPr>
              <w:spacing w:line="300" w:lineRule="exact"/>
              <w:jc w:val="center"/>
              <w:rPr>
                <w:rFonts w:eastAsia="標楷體"/>
                <w:bCs/>
                <w:sz w:val="24"/>
                <w:szCs w:val="24"/>
              </w:rPr>
            </w:pPr>
            <w:r w:rsidRPr="005653B7">
              <w:rPr>
                <w:rFonts w:eastAsia="標楷體" w:hint="eastAsia"/>
                <w:bCs/>
                <w:sz w:val="24"/>
                <w:szCs w:val="24"/>
              </w:rPr>
              <w:t>3</w:t>
            </w:r>
          </w:p>
        </w:tc>
        <w:tc>
          <w:tcPr>
            <w:tcW w:w="701" w:type="pct"/>
            <w:tcBorders>
              <w:top w:val="single" w:sz="4" w:space="0" w:color="auto"/>
              <w:left w:val="single" w:sz="4" w:space="0" w:color="auto"/>
              <w:bottom w:val="single" w:sz="4" w:space="0" w:color="auto"/>
              <w:right w:val="single" w:sz="4" w:space="0" w:color="auto"/>
            </w:tcBorders>
            <w:vAlign w:val="center"/>
          </w:tcPr>
          <w:p w:rsidR="00FF504F" w:rsidRPr="005653B7" w:rsidRDefault="00FF504F" w:rsidP="00FF504F">
            <w:pPr>
              <w:spacing w:line="300" w:lineRule="exact"/>
              <w:jc w:val="center"/>
              <w:rPr>
                <w:rFonts w:eastAsia="標楷體"/>
                <w:bCs/>
                <w:sz w:val="24"/>
                <w:szCs w:val="24"/>
              </w:rPr>
            </w:pPr>
            <w:r w:rsidRPr="005653B7">
              <w:rPr>
                <w:rFonts w:eastAsia="標楷體" w:hint="eastAsia"/>
                <w:bCs/>
                <w:sz w:val="24"/>
                <w:szCs w:val="24"/>
              </w:rPr>
              <w:t>2051</w:t>
            </w:r>
          </w:p>
        </w:tc>
      </w:tr>
      <w:tr w:rsidR="0080009E" w:rsidRPr="005653B7" w:rsidTr="0080009E">
        <w:trPr>
          <w:trHeight w:val="454"/>
          <w:jc w:val="center"/>
        </w:trPr>
        <w:tc>
          <w:tcPr>
            <w:tcW w:w="1053" w:type="pct"/>
            <w:vMerge/>
            <w:tcBorders>
              <w:left w:val="single" w:sz="4" w:space="0" w:color="auto"/>
              <w:right w:val="single" w:sz="4" w:space="0" w:color="auto"/>
            </w:tcBorders>
            <w:vAlign w:val="center"/>
          </w:tcPr>
          <w:p w:rsidR="00FF504F" w:rsidRPr="005653B7" w:rsidRDefault="00FF504F" w:rsidP="00FF504F">
            <w:pPr>
              <w:jc w:val="center"/>
              <w:rPr>
                <w:rFonts w:eastAsia="標楷體"/>
                <w:sz w:val="24"/>
                <w:szCs w:val="24"/>
              </w:rPr>
            </w:pPr>
          </w:p>
        </w:tc>
        <w:tc>
          <w:tcPr>
            <w:tcW w:w="2661" w:type="pct"/>
            <w:tcBorders>
              <w:top w:val="single" w:sz="4" w:space="0" w:color="auto"/>
              <w:left w:val="single" w:sz="4" w:space="0" w:color="auto"/>
              <w:bottom w:val="single" w:sz="4" w:space="0" w:color="auto"/>
              <w:right w:val="single" w:sz="4" w:space="0" w:color="auto"/>
            </w:tcBorders>
            <w:vAlign w:val="center"/>
          </w:tcPr>
          <w:p w:rsidR="00FF504F" w:rsidRPr="005653B7" w:rsidRDefault="00FF504F" w:rsidP="00FF504F">
            <w:pPr>
              <w:jc w:val="both"/>
              <w:rPr>
                <w:rFonts w:eastAsia="標楷體"/>
                <w:sz w:val="24"/>
                <w:szCs w:val="24"/>
              </w:rPr>
            </w:pPr>
            <w:r w:rsidRPr="005653B7">
              <w:rPr>
                <w:rFonts w:eastAsia="標楷體"/>
                <w:kern w:val="0"/>
                <w:sz w:val="24"/>
                <w:szCs w:val="24"/>
              </w:rPr>
              <w:t>機械與自動化工程系碩士在職專班</w:t>
            </w:r>
          </w:p>
        </w:tc>
        <w:tc>
          <w:tcPr>
            <w:tcW w:w="585" w:type="pct"/>
            <w:tcBorders>
              <w:top w:val="single" w:sz="4" w:space="0" w:color="auto"/>
              <w:left w:val="single" w:sz="4" w:space="0" w:color="auto"/>
              <w:bottom w:val="single" w:sz="4" w:space="0" w:color="auto"/>
              <w:right w:val="single" w:sz="4" w:space="0" w:color="auto"/>
            </w:tcBorders>
            <w:vAlign w:val="center"/>
          </w:tcPr>
          <w:p w:rsidR="00FF504F" w:rsidRPr="005653B7" w:rsidRDefault="00713869" w:rsidP="00FF504F">
            <w:pPr>
              <w:spacing w:line="300" w:lineRule="exact"/>
              <w:jc w:val="center"/>
              <w:rPr>
                <w:rFonts w:eastAsia="標楷體"/>
                <w:bCs/>
                <w:sz w:val="24"/>
                <w:szCs w:val="24"/>
              </w:rPr>
            </w:pPr>
            <w:r>
              <w:rPr>
                <w:rFonts w:eastAsia="標楷體"/>
                <w:bCs/>
                <w:sz w:val="24"/>
                <w:szCs w:val="24"/>
              </w:rPr>
              <w:t>7</w:t>
            </w:r>
          </w:p>
        </w:tc>
        <w:tc>
          <w:tcPr>
            <w:tcW w:w="701" w:type="pct"/>
            <w:vMerge w:val="restart"/>
            <w:tcBorders>
              <w:top w:val="single" w:sz="4" w:space="0" w:color="auto"/>
              <w:left w:val="single" w:sz="4" w:space="0" w:color="auto"/>
              <w:right w:val="single" w:sz="4" w:space="0" w:color="auto"/>
            </w:tcBorders>
            <w:vAlign w:val="center"/>
          </w:tcPr>
          <w:p w:rsidR="00FF504F" w:rsidRPr="00713869" w:rsidRDefault="00FF504F" w:rsidP="00713869">
            <w:pPr>
              <w:spacing w:line="300" w:lineRule="exact"/>
              <w:jc w:val="center"/>
              <w:rPr>
                <w:rFonts w:eastAsia="標楷體"/>
                <w:bCs/>
                <w:sz w:val="24"/>
                <w:szCs w:val="24"/>
              </w:rPr>
            </w:pPr>
            <w:r w:rsidRPr="00713869">
              <w:rPr>
                <w:rFonts w:eastAsia="標楷體" w:hint="eastAsia"/>
                <w:bCs/>
                <w:sz w:val="24"/>
                <w:szCs w:val="24"/>
              </w:rPr>
              <w:t>210</w:t>
            </w:r>
            <w:r w:rsidR="00713869" w:rsidRPr="00713869">
              <w:rPr>
                <w:rFonts w:eastAsia="標楷體"/>
                <w:bCs/>
                <w:sz w:val="24"/>
                <w:szCs w:val="24"/>
              </w:rPr>
              <w:t>2</w:t>
            </w:r>
          </w:p>
        </w:tc>
      </w:tr>
      <w:tr w:rsidR="0080009E" w:rsidRPr="005653B7" w:rsidTr="0080009E">
        <w:trPr>
          <w:trHeight w:val="454"/>
          <w:jc w:val="center"/>
        </w:trPr>
        <w:tc>
          <w:tcPr>
            <w:tcW w:w="1053" w:type="pct"/>
            <w:vMerge/>
            <w:tcBorders>
              <w:left w:val="single" w:sz="4" w:space="0" w:color="auto"/>
              <w:bottom w:val="single" w:sz="4" w:space="0" w:color="auto"/>
              <w:right w:val="single" w:sz="4" w:space="0" w:color="auto"/>
            </w:tcBorders>
            <w:vAlign w:val="center"/>
          </w:tcPr>
          <w:p w:rsidR="00FF504F" w:rsidRPr="005653B7" w:rsidRDefault="00FF504F" w:rsidP="00FF504F">
            <w:pPr>
              <w:jc w:val="center"/>
              <w:rPr>
                <w:rFonts w:eastAsia="標楷體"/>
                <w:sz w:val="24"/>
                <w:szCs w:val="24"/>
              </w:rPr>
            </w:pPr>
          </w:p>
        </w:tc>
        <w:tc>
          <w:tcPr>
            <w:tcW w:w="2661" w:type="pct"/>
            <w:tcBorders>
              <w:top w:val="single" w:sz="4" w:space="0" w:color="auto"/>
              <w:left w:val="single" w:sz="4" w:space="0" w:color="auto"/>
              <w:bottom w:val="single" w:sz="4" w:space="0" w:color="auto"/>
              <w:right w:val="single" w:sz="4" w:space="0" w:color="auto"/>
            </w:tcBorders>
            <w:vAlign w:val="center"/>
          </w:tcPr>
          <w:p w:rsidR="00FF504F" w:rsidRPr="0080009E" w:rsidRDefault="006D4804" w:rsidP="006D4804">
            <w:pPr>
              <w:jc w:val="both"/>
              <w:rPr>
                <w:rFonts w:eastAsia="標楷體"/>
                <w:spacing w:val="2"/>
                <w:w w:val="95"/>
                <w:sz w:val="24"/>
                <w:szCs w:val="24"/>
              </w:rPr>
            </w:pPr>
            <w:r w:rsidRPr="0080009E">
              <w:rPr>
                <w:rFonts w:eastAsia="標楷體"/>
                <w:kern w:val="0"/>
                <w:sz w:val="24"/>
                <w:szCs w:val="24"/>
              </w:rPr>
              <w:t>機械與自動化工程系</w:t>
            </w:r>
            <w:r w:rsidR="00FF504F" w:rsidRPr="0080009E">
              <w:rPr>
                <w:rFonts w:eastAsia="標楷體"/>
                <w:kern w:val="0"/>
                <w:sz w:val="24"/>
                <w:szCs w:val="24"/>
              </w:rPr>
              <w:t>扣件產業技術碩士</w:t>
            </w:r>
            <w:r w:rsidR="00FF504F" w:rsidRPr="0080009E">
              <w:rPr>
                <w:rFonts w:eastAsia="標楷體" w:hint="eastAsia"/>
                <w:kern w:val="0"/>
                <w:sz w:val="24"/>
                <w:szCs w:val="24"/>
              </w:rPr>
              <w:t>在職專班</w:t>
            </w:r>
          </w:p>
        </w:tc>
        <w:tc>
          <w:tcPr>
            <w:tcW w:w="585" w:type="pct"/>
            <w:tcBorders>
              <w:top w:val="single" w:sz="4" w:space="0" w:color="auto"/>
              <w:left w:val="single" w:sz="4" w:space="0" w:color="auto"/>
              <w:bottom w:val="single" w:sz="4" w:space="0" w:color="auto"/>
              <w:right w:val="single" w:sz="4" w:space="0" w:color="auto"/>
            </w:tcBorders>
            <w:vAlign w:val="center"/>
          </w:tcPr>
          <w:p w:rsidR="00FF504F" w:rsidRPr="005653B7" w:rsidRDefault="00713869" w:rsidP="00FF504F">
            <w:pPr>
              <w:spacing w:line="300" w:lineRule="exact"/>
              <w:jc w:val="center"/>
              <w:rPr>
                <w:rFonts w:eastAsia="標楷體"/>
                <w:bCs/>
                <w:sz w:val="24"/>
                <w:szCs w:val="24"/>
              </w:rPr>
            </w:pPr>
            <w:r>
              <w:rPr>
                <w:rFonts w:eastAsia="標楷體"/>
                <w:bCs/>
                <w:sz w:val="24"/>
                <w:szCs w:val="24"/>
              </w:rPr>
              <w:t>4</w:t>
            </w:r>
          </w:p>
        </w:tc>
        <w:tc>
          <w:tcPr>
            <w:tcW w:w="701" w:type="pct"/>
            <w:vMerge/>
            <w:tcBorders>
              <w:left w:val="single" w:sz="4" w:space="0" w:color="auto"/>
              <w:bottom w:val="single" w:sz="4" w:space="0" w:color="auto"/>
              <w:right w:val="single" w:sz="4" w:space="0" w:color="auto"/>
            </w:tcBorders>
            <w:vAlign w:val="center"/>
          </w:tcPr>
          <w:p w:rsidR="00FF504F" w:rsidRPr="005653B7" w:rsidRDefault="00FF504F" w:rsidP="00FF504F">
            <w:pPr>
              <w:spacing w:line="300" w:lineRule="exact"/>
              <w:jc w:val="center"/>
              <w:rPr>
                <w:rFonts w:eastAsia="標楷體"/>
                <w:bCs/>
                <w:sz w:val="24"/>
                <w:szCs w:val="24"/>
              </w:rPr>
            </w:pPr>
          </w:p>
        </w:tc>
      </w:tr>
      <w:tr w:rsidR="0080009E" w:rsidRPr="005653B7" w:rsidTr="0080009E">
        <w:trPr>
          <w:trHeight w:val="454"/>
          <w:jc w:val="center"/>
        </w:trPr>
        <w:tc>
          <w:tcPr>
            <w:tcW w:w="1053" w:type="pct"/>
            <w:tcBorders>
              <w:top w:val="single" w:sz="4" w:space="0" w:color="auto"/>
              <w:left w:val="single" w:sz="4" w:space="0" w:color="auto"/>
              <w:bottom w:val="single" w:sz="4" w:space="0" w:color="auto"/>
              <w:right w:val="single" w:sz="4" w:space="0" w:color="auto"/>
            </w:tcBorders>
            <w:vAlign w:val="center"/>
          </w:tcPr>
          <w:p w:rsidR="00FF504F" w:rsidRPr="005653B7" w:rsidRDefault="00FF504F" w:rsidP="00FF504F">
            <w:pPr>
              <w:spacing w:line="320" w:lineRule="exact"/>
              <w:ind w:left="2" w:rightChars="12" w:right="34"/>
              <w:jc w:val="center"/>
              <w:rPr>
                <w:rFonts w:eastAsia="標楷體"/>
                <w:kern w:val="0"/>
                <w:sz w:val="24"/>
                <w:szCs w:val="24"/>
              </w:rPr>
            </w:pPr>
            <w:r w:rsidRPr="005653B7">
              <w:rPr>
                <w:rFonts w:eastAsia="標楷體"/>
                <w:kern w:val="0"/>
                <w:sz w:val="24"/>
                <w:szCs w:val="24"/>
              </w:rPr>
              <w:t>規劃與設計學院</w:t>
            </w:r>
          </w:p>
        </w:tc>
        <w:tc>
          <w:tcPr>
            <w:tcW w:w="2661" w:type="pct"/>
            <w:tcBorders>
              <w:top w:val="single" w:sz="4" w:space="0" w:color="auto"/>
              <w:left w:val="single" w:sz="4" w:space="0" w:color="auto"/>
              <w:bottom w:val="single" w:sz="4" w:space="0" w:color="auto"/>
              <w:right w:val="single" w:sz="4" w:space="0" w:color="auto"/>
            </w:tcBorders>
            <w:vAlign w:val="center"/>
          </w:tcPr>
          <w:p w:rsidR="00FF504F" w:rsidRPr="005653B7" w:rsidRDefault="00FF504F" w:rsidP="00FF504F">
            <w:pPr>
              <w:jc w:val="both"/>
              <w:rPr>
                <w:rFonts w:eastAsia="標楷體"/>
                <w:kern w:val="0"/>
                <w:sz w:val="24"/>
                <w:szCs w:val="24"/>
              </w:rPr>
            </w:pPr>
            <w:r w:rsidRPr="005653B7">
              <w:rPr>
                <w:rFonts w:eastAsia="標楷體"/>
                <w:kern w:val="0"/>
                <w:sz w:val="24"/>
                <w:szCs w:val="24"/>
              </w:rPr>
              <w:t>土木工程系碩士在職專班</w:t>
            </w:r>
          </w:p>
        </w:tc>
        <w:tc>
          <w:tcPr>
            <w:tcW w:w="585" w:type="pct"/>
            <w:tcBorders>
              <w:top w:val="single" w:sz="4" w:space="0" w:color="auto"/>
              <w:left w:val="single" w:sz="4" w:space="0" w:color="auto"/>
              <w:bottom w:val="single" w:sz="4" w:space="0" w:color="auto"/>
              <w:right w:val="single" w:sz="4" w:space="0" w:color="auto"/>
            </w:tcBorders>
            <w:vAlign w:val="center"/>
          </w:tcPr>
          <w:p w:rsidR="00FF504F" w:rsidRPr="005653B7" w:rsidRDefault="00FF504F" w:rsidP="00FF504F">
            <w:pPr>
              <w:spacing w:line="300" w:lineRule="exact"/>
              <w:jc w:val="center"/>
              <w:rPr>
                <w:rFonts w:eastAsia="標楷體"/>
                <w:bCs/>
                <w:sz w:val="24"/>
                <w:szCs w:val="24"/>
              </w:rPr>
            </w:pPr>
            <w:r w:rsidRPr="005653B7">
              <w:rPr>
                <w:rFonts w:eastAsia="標楷體" w:hint="eastAsia"/>
                <w:bCs/>
                <w:sz w:val="24"/>
                <w:szCs w:val="24"/>
              </w:rPr>
              <w:t>11</w:t>
            </w:r>
          </w:p>
        </w:tc>
        <w:tc>
          <w:tcPr>
            <w:tcW w:w="701" w:type="pct"/>
            <w:tcBorders>
              <w:top w:val="single" w:sz="4" w:space="0" w:color="auto"/>
              <w:left w:val="single" w:sz="4" w:space="0" w:color="auto"/>
              <w:bottom w:val="single" w:sz="4" w:space="0" w:color="auto"/>
              <w:right w:val="single" w:sz="4" w:space="0" w:color="auto"/>
            </w:tcBorders>
            <w:vAlign w:val="center"/>
          </w:tcPr>
          <w:p w:rsidR="00FF504F" w:rsidRPr="005653B7" w:rsidRDefault="00FF504F" w:rsidP="00FF504F">
            <w:pPr>
              <w:spacing w:line="300" w:lineRule="exact"/>
              <w:jc w:val="center"/>
              <w:rPr>
                <w:rFonts w:eastAsia="標楷體"/>
                <w:bCs/>
                <w:sz w:val="24"/>
                <w:szCs w:val="24"/>
              </w:rPr>
            </w:pPr>
            <w:r w:rsidRPr="005653B7">
              <w:rPr>
                <w:rFonts w:eastAsia="標楷體" w:hint="eastAsia"/>
                <w:bCs/>
                <w:sz w:val="24"/>
                <w:szCs w:val="24"/>
              </w:rPr>
              <w:t>2150</w:t>
            </w:r>
          </w:p>
        </w:tc>
      </w:tr>
      <w:tr w:rsidR="0080009E" w:rsidRPr="005653B7" w:rsidTr="0080009E">
        <w:trPr>
          <w:trHeight w:val="454"/>
          <w:jc w:val="center"/>
        </w:trPr>
        <w:tc>
          <w:tcPr>
            <w:tcW w:w="1053" w:type="pct"/>
            <w:tcBorders>
              <w:left w:val="single" w:sz="4" w:space="0" w:color="auto"/>
              <w:right w:val="single" w:sz="4" w:space="0" w:color="auto"/>
            </w:tcBorders>
            <w:vAlign w:val="center"/>
          </w:tcPr>
          <w:p w:rsidR="00FF504F" w:rsidRPr="005653B7" w:rsidRDefault="00FF504F" w:rsidP="00FF504F">
            <w:pPr>
              <w:spacing w:line="320" w:lineRule="exact"/>
              <w:ind w:left="2" w:rightChars="12" w:right="34"/>
              <w:jc w:val="center"/>
              <w:rPr>
                <w:rFonts w:eastAsia="標楷體"/>
                <w:kern w:val="0"/>
                <w:sz w:val="24"/>
                <w:szCs w:val="24"/>
              </w:rPr>
            </w:pPr>
            <w:r w:rsidRPr="005653B7">
              <w:rPr>
                <w:rFonts w:eastAsia="標楷體"/>
                <w:kern w:val="0"/>
                <w:sz w:val="24"/>
                <w:szCs w:val="24"/>
              </w:rPr>
              <w:t>商業暨管理學院</w:t>
            </w:r>
          </w:p>
        </w:tc>
        <w:tc>
          <w:tcPr>
            <w:tcW w:w="2661" w:type="pct"/>
            <w:tcBorders>
              <w:left w:val="single" w:sz="4" w:space="0" w:color="auto"/>
              <w:right w:val="single" w:sz="4" w:space="0" w:color="auto"/>
            </w:tcBorders>
            <w:vAlign w:val="center"/>
          </w:tcPr>
          <w:p w:rsidR="00FF504F" w:rsidRPr="005653B7" w:rsidRDefault="00FF504F" w:rsidP="00FF504F">
            <w:pPr>
              <w:jc w:val="both"/>
              <w:rPr>
                <w:rFonts w:eastAsia="標楷體"/>
                <w:kern w:val="0"/>
                <w:sz w:val="24"/>
                <w:szCs w:val="24"/>
              </w:rPr>
            </w:pPr>
            <w:r w:rsidRPr="005653B7">
              <w:rPr>
                <w:rFonts w:eastAsia="標楷體"/>
                <w:kern w:val="0"/>
                <w:sz w:val="24"/>
                <w:szCs w:val="24"/>
              </w:rPr>
              <w:t>企業管理系經營管理碩士在職專班</w:t>
            </w:r>
          </w:p>
        </w:tc>
        <w:tc>
          <w:tcPr>
            <w:tcW w:w="585" w:type="pct"/>
            <w:tcBorders>
              <w:left w:val="single" w:sz="4" w:space="0" w:color="auto"/>
              <w:right w:val="single" w:sz="4" w:space="0" w:color="auto"/>
            </w:tcBorders>
            <w:vAlign w:val="center"/>
          </w:tcPr>
          <w:p w:rsidR="00FF504F" w:rsidRPr="005653B7" w:rsidRDefault="00713869" w:rsidP="00FF504F">
            <w:pPr>
              <w:spacing w:line="300" w:lineRule="exact"/>
              <w:jc w:val="center"/>
              <w:rPr>
                <w:rFonts w:eastAsia="標楷體"/>
                <w:bCs/>
                <w:sz w:val="24"/>
                <w:szCs w:val="24"/>
              </w:rPr>
            </w:pPr>
            <w:r>
              <w:rPr>
                <w:rFonts w:eastAsia="標楷體"/>
                <w:bCs/>
                <w:sz w:val="24"/>
                <w:szCs w:val="24"/>
              </w:rPr>
              <w:t>81</w:t>
            </w:r>
          </w:p>
        </w:tc>
        <w:tc>
          <w:tcPr>
            <w:tcW w:w="701" w:type="pct"/>
            <w:tcBorders>
              <w:left w:val="single" w:sz="4" w:space="0" w:color="auto"/>
              <w:right w:val="single" w:sz="4" w:space="0" w:color="auto"/>
            </w:tcBorders>
            <w:vAlign w:val="center"/>
          </w:tcPr>
          <w:p w:rsidR="00FF504F" w:rsidRPr="005653B7" w:rsidRDefault="00FF504F" w:rsidP="0087288B">
            <w:pPr>
              <w:spacing w:line="300" w:lineRule="exact"/>
              <w:jc w:val="center"/>
              <w:rPr>
                <w:rFonts w:eastAsia="標楷體"/>
                <w:bCs/>
                <w:sz w:val="24"/>
                <w:szCs w:val="24"/>
              </w:rPr>
            </w:pPr>
            <w:r w:rsidRPr="005653B7">
              <w:rPr>
                <w:rFonts w:eastAsia="標楷體" w:hint="eastAsia"/>
                <w:bCs/>
                <w:sz w:val="24"/>
                <w:szCs w:val="24"/>
              </w:rPr>
              <w:t>23</w:t>
            </w:r>
            <w:r w:rsidR="0087288B">
              <w:rPr>
                <w:rFonts w:eastAsia="標楷體"/>
                <w:bCs/>
                <w:sz w:val="24"/>
                <w:szCs w:val="24"/>
              </w:rPr>
              <w:t>9</w:t>
            </w:r>
            <w:r w:rsidR="0005738D" w:rsidRPr="005653B7">
              <w:rPr>
                <w:rFonts w:eastAsia="標楷體"/>
                <w:bCs/>
                <w:sz w:val="24"/>
                <w:szCs w:val="24"/>
              </w:rPr>
              <w:t>0</w:t>
            </w:r>
          </w:p>
        </w:tc>
      </w:tr>
      <w:tr w:rsidR="0080009E" w:rsidRPr="005653B7" w:rsidTr="0080009E">
        <w:trPr>
          <w:trHeight w:val="454"/>
          <w:jc w:val="center"/>
        </w:trPr>
        <w:tc>
          <w:tcPr>
            <w:tcW w:w="1053" w:type="pct"/>
            <w:tcBorders>
              <w:left w:val="single" w:sz="4" w:space="0" w:color="auto"/>
              <w:right w:val="single" w:sz="4" w:space="0" w:color="auto"/>
            </w:tcBorders>
            <w:vAlign w:val="center"/>
          </w:tcPr>
          <w:p w:rsidR="00FF504F" w:rsidRPr="005653B7" w:rsidRDefault="00FF504F" w:rsidP="00FF504F">
            <w:pPr>
              <w:adjustRightInd w:val="0"/>
              <w:jc w:val="center"/>
              <w:rPr>
                <w:rFonts w:eastAsia="標楷體"/>
                <w:sz w:val="24"/>
                <w:szCs w:val="24"/>
              </w:rPr>
            </w:pPr>
            <w:r w:rsidRPr="005653B7">
              <w:rPr>
                <w:rFonts w:eastAsia="標楷體"/>
                <w:spacing w:val="120"/>
                <w:kern w:val="0"/>
                <w:sz w:val="24"/>
                <w:szCs w:val="24"/>
                <w:fitText w:val="1680" w:id="1101310977"/>
              </w:rPr>
              <w:t>資訊學</w:t>
            </w:r>
            <w:r w:rsidRPr="005653B7">
              <w:rPr>
                <w:rFonts w:eastAsia="標楷體"/>
                <w:kern w:val="0"/>
                <w:sz w:val="24"/>
                <w:szCs w:val="24"/>
                <w:fitText w:val="1680" w:id="1101310977"/>
              </w:rPr>
              <w:t>院</w:t>
            </w:r>
          </w:p>
        </w:tc>
        <w:tc>
          <w:tcPr>
            <w:tcW w:w="2661" w:type="pct"/>
            <w:tcBorders>
              <w:left w:val="single" w:sz="4" w:space="0" w:color="auto"/>
              <w:right w:val="single" w:sz="4" w:space="0" w:color="auto"/>
            </w:tcBorders>
            <w:vAlign w:val="center"/>
          </w:tcPr>
          <w:p w:rsidR="00FF504F" w:rsidRPr="005653B7" w:rsidRDefault="00FF504F" w:rsidP="00FF504F">
            <w:pPr>
              <w:jc w:val="both"/>
              <w:rPr>
                <w:rFonts w:eastAsia="標楷體"/>
                <w:kern w:val="0"/>
                <w:sz w:val="24"/>
                <w:szCs w:val="24"/>
              </w:rPr>
            </w:pPr>
            <w:r w:rsidRPr="005653B7">
              <w:rPr>
                <w:rFonts w:eastAsia="標楷體"/>
                <w:kern w:val="0"/>
                <w:sz w:val="24"/>
                <w:szCs w:val="24"/>
              </w:rPr>
              <w:t>資訊科技應用系碩士在職專班</w:t>
            </w:r>
          </w:p>
        </w:tc>
        <w:tc>
          <w:tcPr>
            <w:tcW w:w="585" w:type="pct"/>
            <w:tcBorders>
              <w:left w:val="single" w:sz="4" w:space="0" w:color="auto"/>
              <w:right w:val="single" w:sz="4" w:space="0" w:color="auto"/>
            </w:tcBorders>
            <w:vAlign w:val="center"/>
          </w:tcPr>
          <w:p w:rsidR="00FF504F" w:rsidRPr="005653B7" w:rsidRDefault="00713869" w:rsidP="00FF504F">
            <w:pPr>
              <w:spacing w:line="300" w:lineRule="exact"/>
              <w:jc w:val="center"/>
              <w:rPr>
                <w:rFonts w:eastAsia="標楷體"/>
                <w:bCs/>
                <w:sz w:val="24"/>
                <w:szCs w:val="24"/>
              </w:rPr>
            </w:pPr>
            <w:r>
              <w:rPr>
                <w:rFonts w:eastAsia="標楷體"/>
                <w:bCs/>
                <w:sz w:val="24"/>
                <w:szCs w:val="24"/>
              </w:rPr>
              <w:t>36</w:t>
            </w:r>
          </w:p>
        </w:tc>
        <w:tc>
          <w:tcPr>
            <w:tcW w:w="701" w:type="pct"/>
            <w:tcBorders>
              <w:left w:val="single" w:sz="4" w:space="0" w:color="auto"/>
              <w:right w:val="single" w:sz="4" w:space="0" w:color="auto"/>
            </w:tcBorders>
            <w:vAlign w:val="center"/>
          </w:tcPr>
          <w:p w:rsidR="00FF504F" w:rsidRPr="005653B7" w:rsidRDefault="00FF504F" w:rsidP="00FF504F">
            <w:pPr>
              <w:spacing w:line="300" w:lineRule="exact"/>
              <w:jc w:val="center"/>
              <w:rPr>
                <w:rFonts w:eastAsia="標楷體"/>
                <w:bCs/>
                <w:sz w:val="24"/>
                <w:szCs w:val="24"/>
              </w:rPr>
            </w:pPr>
            <w:r w:rsidRPr="005653B7">
              <w:rPr>
                <w:rFonts w:eastAsia="標楷體" w:hint="eastAsia"/>
                <w:bCs/>
                <w:sz w:val="24"/>
                <w:szCs w:val="24"/>
              </w:rPr>
              <w:t>2751</w:t>
            </w:r>
          </w:p>
        </w:tc>
      </w:tr>
    </w:tbl>
    <w:p w:rsidR="0015022D" w:rsidRDefault="0015022D" w:rsidP="0015022D">
      <w:pPr>
        <w:spacing w:line="440" w:lineRule="exact"/>
        <w:ind w:leftChars="500" w:left="3183" w:right="28" w:hangingChars="579" w:hanging="1783"/>
        <w:jc w:val="both"/>
        <w:rPr>
          <w:rStyle w:val="ae"/>
          <w:rFonts w:eastAsia="標楷體"/>
          <w:color w:val="auto"/>
          <w:w w:val="110"/>
          <w:szCs w:val="28"/>
        </w:rPr>
      </w:pPr>
    </w:p>
    <w:p w:rsidR="009B253C" w:rsidRPr="00CD5BC3" w:rsidRDefault="009B253C" w:rsidP="0015022D">
      <w:pPr>
        <w:spacing w:line="500" w:lineRule="exact"/>
        <w:ind w:leftChars="500" w:left="3183" w:right="28" w:hangingChars="579" w:hanging="1783"/>
        <w:jc w:val="both"/>
        <w:rPr>
          <w:rFonts w:eastAsia="標楷體"/>
          <w:w w:val="110"/>
          <w:szCs w:val="28"/>
        </w:rPr>
      </w:pPr>
      <w:r w:rsidRPr="00CD5BC3">
        <w:rPr>
          <w:rFonts w:eastAsia="標楷體"/>
          <w:w w:val="110"/>
          <w:szCs w:val="28"/>
        </w:rPr>
        <w:t>高苑科技大學招生委員會</w:t>
      </w:r>
      <w:r w:rsidR="008C7E20">
        <w:rPr>
          <w:rFonts w:eastAsia="標楷體" w:hint="eastAsia"/>
          <w:w w:val="110"/>
          <w:szCs w:val="28"/>
        </w:rPr>
        <w:t xml:space="preserve">　</w:t>
      </w:r>
      <w:r w:rsidRPr="00CD5BC3">
        <w:rPr>
          <w:rFonts w:eastAsia="標楷體"/>
          <w:w w:val="110"/>
          <w:szCs w:val="28"/>
        </w:rPr>
        <w:t>編印</w:t>
      </w:r>
    </w:p>
    <w:p w:rsidR="009B253C" w:rsidRPr="00CD5BC3" w:rsidRDefault="001E7E52" w:rsidP="0015022D">
      <w:pPr>
        <w:spacing w:line="440" w:lineRule="exact"/>
        <w:ind w:leftChars="500" w:left="3021" w:right="28" w:hangingChars="579" w:hanging="1621"/>
        <w:jc w:val="both"/>
        <w:rPr>
          <w:rFonts w:eastAsia="標楷體"/>
          <w:w w:val="110"/>
          <w:szCs w:val="28"/>
        </w:rPr>
      </w:pPr>
      <w:r>
        <w:rPr>
          <w:rFonts w:eastAsia="標楷體"/>
          <w:noProof/>
          <w:szCs w:val="28"/>
        </w:rPr>
        <w:drawing>
          <wp:anchor distT="0" distB="0" distL="114300" distR="114300" simplePos="0" relativeHeight="251658240" behindDoc="0" locked="0" layoutInCell="1" allowOverlap="1" wp14:anchorId="1D6092C0" wp14:editId="1CEA961C">
            <wp:simplePos x="0" y="0"/>
            <wp:positionH relativeFrom="column">
              <wp:posOffset>4777740</wp:posOffset>
            </wp:positionH>
            <wp:positionV relativeFrom="paragraph">
              <wp:posOffset>4445</wp:posOffset>
            </wp:positionV>
            <wp:extent cx="1296000" cy="1296000"/>
            <wp:effectExtent l="0" t="0" r="0" b="0"/>
            <wp:wrapNone/>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atic_qr_code_without_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96000" cy="1296000"/>
                    </a:xfrm>
                    <a:prstGeom prst="rect">
                      <a:avLst/>
                    </a:prstGeom>
                  </pic:spPr>
                </pic:pic>
              </a:graphicData>
            </a:graphic>
            <wp14:sizeRelH relativeFrom="margin">
              <wp14:pctWidth>0</wp14:pctWidth>
            </wp14:sizeRelH>
            <wp14:sizeRelV relativeFrom="margin">
              <wp14:pctHeight>0</wp14:pctHeight>
            </wp14:sizeRelV>
          </wp:anchor>
        </w:drawing>
      </w:r>
      <w:r w:rsidR="009B253C" w:rsidRPr="00CD5BC3">
        <w:rPr>
          <w:rFonts w:eastAsia="標楷體"/>
          <w:w w:val="110"/>
          <w:szCs w:val="28"/>
        </w:rPr>
        <w:t>校址：</w:t>
      </w:r>
      <w:r w:rsidR="009B253C" w:rsidRPr="00CD5BC3">
        <w:rPr>
          <w:rFonts w:eastAsia="標楷體"/>
          <w:w w:val="110"/>
          <w:szCs w:val="28"/>
        </w:rPr>
        <w:t>82151</w:t>
      </w:r>
      <w:r w:rsidR="006342FA" w:rsidRPr="00CD5BC3">
        <w:rPr>
          <w:rFonts w:eastAsia="標楷體"/>
          <w:w w:val="110"/>
          <w:szCs w:val="28"/>
        </w:rPr>
        <w:t>高雄市路竹區中山路</w:t>
      </w:r>
      <w:r w:rsidR="009B253C" w:rsidRPr="00CD5BC3">
        <w:rPr>
          <w:rFonts w:eastAsia="標楷體"/>
          <w:w w:val="110"/>
          <w:szCs w:val="28"/>
        </w:rPr>
        <w:t>1821</w:t>
      </w:r>
      <w:r w:rsidR="009B253C" w:rsidRPr="00CD5BC3">
        <w:rPr>
          <w:rFonts w:eastAsia="標楷體"/>
          <w:w w:val="110"/>
          <w:szCs w:val="28"/>
        </w:rPr>
        <w:t>號</w:t>
      </w:r>
    </w:p>
    <w:p w:rsidR="009B253C" w:rsidRPr="00CD5BC3" w:rsidRDefault="009B253C" w:rsidP="0015022D">
      <w:pPr>
        <w:spacing w:line="440" w:lineRule="exact"/>
        <w:ind w:leftChars="500" w:left="3183" w:right="28" w:hangingChars="579" w:hanging="1783"/>
        <w:jc w:val="both"/>
        <w:rPr>
          <w:rFonts w:eastAsia="標楷體"/>
          <w:w w:val="110"/>
          <w:szCs w:val="28"/>
        </w:rPr>
      </w:pPr>
      <w:r w:rsidRPr="00CD5BC3">
        <w:rPr>
          <w:rFonts w:eastAsia="標楷體"/>
          <w:w w:val="110"/>
          <w:szCs w:val="28"/>
        </w:rPr>
        <w:t>電話：</w:t>
      </w:r>
      <w:r w:rsidR="00485EEB" w:rsidRPr="00CD5BC3">
        <w:rPr>
          <w:rFonts w:eastAsia="標楷體"/>
          <w:w w:val="110"/>
          <w:szCs w:val="28"/>
        </w:rPr>
        <w:t>(07)607-77</w:t>
      </w:r>
      <w:r w:rsidR="00FA5E7D" w:rsidRPr="00CD5BC3">
        <w:rPr>
          <w:rFonts w:eastAsia="標楷體"/>
          <w:w w:val="110"/>
          <w:szCs w:val="28"/>
        </w:rPr>
        <w:t>01</w:t>
      </w:r>
      <w:r w:rsidR="00485EEB" w:rsidRPr="00CD5BC3">
        <w:rPr>
          <w:rFonts w:eastAsia="標楷體"/>
          <w:w w:val="110"/>
          <w:szCs w:val="28"/>
        </w:rPr>
        <w:t>、</w:t>
      </w:r>
      <w:r w:rsidR="005A48AD" w:rsidRPr="00CD5BC3">
        <w:rPr>
          <w:rFonts w:eastAsia="標楷體"/>
          <w:w w:val="110"/>
          <w:szCs w:val="28"/>
        </w:rPr>
        <w:t>607-77</w:t>
      </w:r>
      <w:r w:rsidR="00FA5E7D" w:rsidRPr="00CD5BC3">
        <w:rPr>
          <w:rFonts w:eastAsia="標楷體"/>
          <w:w w:val="110"/>
          <w:szCs w:val="28"/>
        </w:rPr>
        <w:t>0</w:t>
      </w:r>
      <w:r w:rsidR="00431074">
        <w:rPr>
          <w:rFonts w:eastAsia="標楷體"/>
          <w:w w:val="110"/>
          <w:szCs w:val="28"/>
        </w:rPr>
        <w:t>3~</w:t>
      </w:r>
      <w:r w:rsidR="005A48AD" w:rsidRPr="00CD5BC3">
        <w:rPr>
          <w:rFonts w:eastAsia="標楷體"/>
          <w:w w:val="110"/>
          <w:szCs w:val="28"/>
        </w:rPr>
        <w:t>4</w:t>
      </w:r>
    </w:p>
    <w:p w:rsidR="009B253C" w:rsidRPr="00CD5BC3" w:rsidRDefault="009B253C" w:rsidP="0015022D">
      <w:pPr>
        <w:spacing w:line="440" w:lineRule="exact"/>
        <w:ind w:leftChars="500" w:left="3183" w:right="28" w:hangingChars="579" w:hanging="1783"/>
        <w:jc w:val="both"/>
        <w:rPr>
          <w:rFonts w:eastAsia="標楷體"/>
          <w:w w:val="110"/>
          <w:szCs w:val="28"/>
        </w:rPr>
      </w:pPr>
      <w:r w:rsidRPr="00CD5BC3">
        <w:rPr>
          <w:rFonts w:eastAsia="標楷體"/>
          <w:w w:val="110"/>
          <w:szCs w:val="28"/>
        </w:rPr>
        <w:t>傳真：</w:t>
      </w:r>
      <w:r w:rsidRPr="00CD5BC3">
        <w:rPr>
          <w:rFonts w:eastAsia="標楷體"/>
          <w:w w:val="110"/>
          <w:szCs w:val="28"/>
        </w:rPr>
        <w:t>(07)607-77</w:t>
      </w:r>
      <w:r w:rsidR="00FA5E7D" w:rsidRPr="00CD5BC3">
        <w:rPr>
          <w:rFonts w:eastAsia="標楷體"/>
          <w:w w:val="110"/>
          <w:szCs w:val="28"/>
        </w:rPr>
        <w:t>17</w:t>
      </w:r>
    </w:p>
    <w:p w:rsidR="009B253C" w:rsidRDefault="009B253C" w:rsidP="0015022D">
      <w:pPr>
        <w:spacing w:line="440" w:lineRule="exact"/>
        <w:ind w:leftChars="500" w:left="3183" w:right="28" w:hangingChars="579" w:hanging="1783"/>
        <w:jc w:val="both"/>
        <w:rPr>
          <w:rStyle w:val="ae"/>
          <w:rFonts w:eastAsia="標楷體"/>
          <w:color w:val="auto"/>
          <w:w w:val="110"/>
          <w:szCs w:val="28"/>
        </w:rPr>
      </w:pPr>
      <w:r w:rsidRPr="00CD5BC3">
        <w:rPr>
          <w:rFonts w:eastAsia="標楷體"/>
          <w:w w:val="110"/>
          <w:szCs w:val="28"/>
        </w:rPr>
        <w:t>網址：</w:t>
      </w:r>
      <w:hyperlink r:id="rId11" w:history="1">
        <w:r w:rsidR="0015022D" w:rsidRPr="00255C94">
          <w:rPr>
            <w:rStyle w:val="ae"/>
            <w:rFonts w:eastAsia="標楷體"/>
            <w:w w:val="110"/>
            <w:szCs w:val="28"/>
          </w:rPr>
          <w:t>http://exam.kyu.edu.tw</w:t>
        </w:r>
      </w:hyperlink>
    </w:p>
    <w:p w:rsidR="0015022D" w:rsidRPr="00CD5BC3" w:rsidRDefault="0015022D" w:rsidP="0015022D">
      <w:pPr>
        <w:spacing w:line="440" w:lineRule="exact"/>
        <w:ind w:leftChars="500" w:left="3183" w:right="28" w:hangingChars="579" w:hanging="1783"/>
        <w:jc w:val="both"/>
        <w:rPr>
          <w:rFonts w:eastAsia="標楷體"/>
          <w:w w:val="110"/>
          <w:szCs w:val="28"/>
        </w:rPr>
      </w:pPr>
    </w:p>
    <w:p w:rsidR="009B253C" w:rsidRPr="00CD5BC3" w:rsidRDefault="00CB3682" w:rsidP="00E12387">
      <w:pPr>
        <w:snapToGrid w:val="0"/>
        <w:spacing w:before="480"/>
        <w:ind w:firstLineChars="1000" w:firstLine="2800"/>
        <w:rPr>
          <w:rFonts w:eastAsia="標楷體"/>
          <w:szCs w:val="28"/>
        </w:rPr>
      </w:pPr>
      <w:r>
        <w:rPr>
          <w:rFonts w:eastAsia="標楷體"/>
          <w:noProof/>
          <w:szCs w:val="28"/>
        </w:rPr>
        <mc:AlternateContent>
          <mc:Choice Requires="wps">
            <w:drawing>
              <wp:inline distT="0" distB="0" distL="0" distR="0">
                <wp:extent cx="3026228" cy="261257"/>
                <wp:effectExtent l="0" t="0" r="0" b="0"/>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26228" cy="261257"/>
                        </a:xfrm>
                        <a:prstGeom prst="rect">
                          <a:avLst/>
                        </a:prstGeom>
                        <a:extLst>
                          <a:ext uri="{91240B29-F687-4F45-9708-019B960494DF}">
                            <a14:hiddenLine xmlns:a14="http://schemas.microsoft.com/office/drawing/2010/main" w="15875">
                              <a:solidFill>
                                <a:srgbClr val="000000"/>
                              </a:solidFill>
                              <a:round/>
                              <a:headEnd/>
                              <a:tailEnd/>
                            </a14:hiddenLine>
                          </a:ext>
                          <a:ext uri="{AF507438-7753-43E0-B8FC-AC1667EBCBE1}">
                            <a14:hiddenEffects xmlns:a14="http://schemas.microsoft.com/office/drawing/2010/main">
                              <a:effectLst/>
                            </a14:hiddenEffects>
                          </a:ext>
                        </a:extLst>
                      </wps:spPr>
                      <wps:txbx>
                        <w:txbxContent>
                          <w:p w:rsidR="00164570" w:rsidRPr="00A10EF3" w:rsidRDefault="00164570" w:rsidP="00CB3682">
                            <w:pPr>
                              <w:pStyle w:val="Web"/>
                              <w:spacing w:before="0" w:beforeAutospacing="0" w:after="0" w:afterAutospacing="0"/>
                              <w:jc w:val="center"/>
                              <w:rPr>
                                <w:rFonts w:ascii="標楷體" w:eastAsia="標楷體" w:hAnsi="標楷體"/>
                              </w:rPr>
                            </w:pPr>
                            <w:r w:rsidRPr="00A10EF3">
                              <w:rPr>
                                <w:rFonts w:ascii="標楷體" w:eastAsia="標楷體" w:hAnsi="標楷體" w:hint="eastAsia"/>
                                <w:color w:val="000000"/>
                                <w:sz w:val="28"/>
                                <w:szCs w:val="28"/>
                              </w:rPr>
                              <w:t>(</w:t>
                            </w:r>
                            <w:r w:rsidRPr="00A10EF3">
                              <w:rPr>
                                <w:rFonts w:ascii="標楷體" w:eastAsia="標楷體" w:hAnsi="標楷體"/>
                                <w:color w:val="000000"/>
                                <w:sz w:val="28"/>
                                <w:szCs w:val="28"/>
                              </w:rPr>
                              <w:t>歡迎免費下載本簡章及報名表</w:t>
                            </w:r>
                            <w:r w:rsidRPr="00A10EF3">
                              <w:rPr>
                                <w:rFonts w:ascii="標楷體" w:eastAsia="標楷體" w:hAnsi="標楷體" w:hint="eastAsia"/>
                                <w:color w:val="000000"/>
                                <w:sz w:val="28"/>
                                <w:szCs w:val="28"/>
                              </w:rPr>
                              <w:t>)</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5" o:spid="_x0000_s1026" type="#_x0000_t202" style="width:238.3pt;height:2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" filled="f" stroked="f" strokeweight="1.25pt">
                <v:stroke joinstyle="round"/>
                <o:lock v:ext="edit" shapetype="t"/>
                <v:textbox style="mso-fit-shape-to-text:t">
                  <w:txbxContent>
                    <w:p w:rsidR="00164570" w:rsidRPr="00A10EF3" w:rsidRDefault="00164570" w:rsidP="00CB3682">
                      <w:pPr>
                        <w:pStyle w:val="Web"/>
                        <w:spacing w:before="0" w:beforeAutospacing="0" w:after="0" w:afterAutospacing="0"/>
                        <w:jc w:val="center"/>
                        <w:rPr>
                          <w:rFonts w:ascii="標楷體" w:eastAsia="標楷體" w:hAnsi="標楷體"/>
                        </w:rPr>
                      </w:pPr>
                      <w:r w:rsidRPr="00A10EF3">
                        <w:rPr>
                          <w:rFonts w:ascii="標楷體" w:eastAsia="標楷體" w:hAnsi="標楷體" w:hint="eastAsia"/>
                          <w:color w:val="000000"/>
                          <w:sz w:val="28"/>
                          <w:szCs w:val="28"/>
                        </w:rPr>
                        <w:t>(</w:t>
                      </w:r>
                      <w:r w:rsidRPr="00A10EF3">
                        <w:rPr>
                          <w:rFonts w:ascii="標楷體" w:eastAsia="標楷體" w:hAnsi="標楷體"/>
                          <w:color w:val="000000"/>
                          <w:sz w:val="28"/>
                          <w:szCs w:val="28"/>
                        </w:rPr>
                        <w:t>歡迎免費下載本簡章及報名表</w:t>
                      </w:r>
                      <w:r w:rsidRPr="00A10EF3">
                        <w:rPr>
                          <w:rFonts w:ascii="標楷體" w:eastAsia="標楷體" w:hAnsi="標楷體" w:hint="eastAsia"/>
                          <w:color w:val="000000"/>
                          <w:sz w:val="28"/>
                          <w:szCs w:val="28"/>
                        </w:rPr>
                        <w:t>)</w:t>
                      </w:r>
                    </w:p>
                  </w:txbxContent>
                </v:textbox>
                <w10:anchorlock/>
              </v:shape>
            </w:pict>
          </mc:Fallback>
        </mc:AlternateContent>
      </w:r>
    </w:p>
    <w:p w:rsidR="009B253C" w:rsidRPr="00CD5BC3" w:rsidRDefault="008E670C" w:rsidP="002B7A18">
      <w:pPr>
        <w:snapToGrid w:val="0"/>
        <w:spacing w:beforeLines="50" w:before="190" w:line="480" w:lineRule="atLeast"/>
        <w:ind w:rightChars="91" w:right="255" w:firstLineChars="150" w:firstLine="480"/>
        <w:jc w:val="distribute"/>
        <w:rPr>
          <w:rFonts w:eastAsia="標楷體"/>
          <w:b/>
          <w:sz w:val="32"/>
          <w:szCs w:val="32"/>
        </w:rPr>
      </w:pPr>
      <w:r w:rsidRPr="00CD5BC3">
        <w:rPr>
          <w:rFonts w:eastAsia="標楷體"/>
          <w:b/>
          <w:sz w:val="32"/>
          <w:szCs w:val="32"/>
        </w:rPr>
        <w:br w:type="page"/>
      </w:r>
      <w:r w:rsidR="009B253C" w:rsidRPr="00CD5BC3">
        <w:rPr>
          <w:rFonts w:eastAsia="標楷體"/>
          <w:b/>
          <w:sz w:val="32"/>
          <w:szCs w:val="32"/>
        </w:rPr>
        <w:lastRenderedPageBreak/>
        <w:t>高苑科技大學</w:t>
      </w:r>
      <w:r w:rsidR="00BF5C28">
        <w:rPr>
          <w:rFonts w:eastAsia="標楷體"/>
          <w:b/>
          <w:sz w:val="32"/>
          <w:szCs w:val="32"/>
        </w:rPr>
        <w:t>10</w:t>
      </w:r>
      <w:r w:rsidR="00713869">
        <w:rPr>
          <w:rFonts w:eastAsia="標楷體"/>
          <w:b/>
          <w:sz w:val="32"/>
          <w:szCs w:val="32"/>
        </w:rPr>
        <w:t>7</w:t>
      </w:r>
      <w:r w:rsidR="00BF5C28">
        <w:rPr>
          <w:rFonts w:eastAsia="標楷體"/>
          <w:b/>
          <w:sz w:val="32"/>
          <w:szCs w:val="32"/>
        </w:rPr>
        <w:t>學年度</w:t>
      </w:r>
      <w:r w:rsidR="009B253C" w:rsidRPr="00CD5BC3">
        <w:rPr>
          <w:rFonts w:eastAsia="標楷體"/>
          <w:b/>
          <w:sz w:val="32"/>
          <w:szCs w:val="32"/>
        </w:rPr>
        <w:t>研究所碩士在職專班甄試入學招生</w:t>
      </w:r>
    </w:p>
    <w:p w:rsidR="000318EE" w:rsidRPr="00CD5BC3" w:rsidRDefault="000318EE" w:rsidP="000318EE">
      <w:pPr>
        <w:ind w:firstLineChars="748" w:firstLine="2695"/>
        <w:rPr>
          <w:rFonts w:eastAsia="標楷體"/>
          <w:b/>
          <w:sz w:val="36"/>
        </w:rPr>
      </w:pPr>
      <w:r w:rsidRPr="00CD5BC3">
        <w:rPr>
          <w:rFonts w:eastAsia="標楷體"/>
          <w:b/>
          <w:sz w:val="36"/>
        </w:rPr>
        <w:t>重要試務日程及辦理事項</w:t>
      </w:r>
    </w:p>
    <w:tbl>
      <w:tblPr>
        <w:tblW w:w="92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626"/>
        <w:gridCol w:w="3371"/>
        <w:gridCol w:w="5271"/>
      </w:tblGrid>
      <w:tr w:rsidR="000318EE" w:rsidRPr="00CD5BC3" w:rsidTr="008B41EC">
        <w:trPr>
          <w:trHeight w:hRule="exact" w:val="851"/>
        </w:trPr>
        <w:tc>
          <w:tcPr>
            <w:tcW w:w="626" w:type="dxa"/>
            <w:vAlign w:val="center"/>
          </w:tcPr>
          <w:p w:rsidR="000318EE" w:rsidRPr="00CD5BC3" w:rsidRDefault="000318EE" w:rsidP="008B41EC">
            <w:pPr>
              <w:jc w:val="center"/>
              <w:rPr>
                <w:rFonts w:eastAsia="標楷體"/>
              </w:rPr>
            </w:pPr>
          </w:p>
          <w:p w:rsidR="000318EE" w:rsidRPr="00CD5BC3" w:rsidRDefault="000318EE" w:rsidP="008B41EC">
            <w:pPr>
              <w:jc w:val="center"/>
              <w:rPr>
                <w:rFonts w:eastAsia="標楷體"/>
              </w:rPr>
            </w:pPr>
          </w:p>
        </w:tc>
        <w:tc>
          <w:tcPr>
            <w:tcW w:w="3371" w:type="dxa"/>
            <w:vAlign w:val="center"/>
          </w:tcPr>
          <w:p w:rsidR="000318EE" w:rsidRPr="00CD5BC3" w:rsidRDefault="000318EE" w:rsidP="005B2C4E">
            <w:pPr>
              <w:spacing w:line="240" w:lineRule="exact"/>
              <w:ind w:rightChars="40" w:right="112" w:firstLineChars="29" w:firstLine="102"/>
              <w:jc w:val="center"/>
              <w:rPr>
                <w:rFonts w:eastAsia="標楷體"/>
              </w:rPr>
            </w:pPr>
            <w:r w:rsidRPr="00D139B2">
              <w:rPr>
                <w:rFonts w:eastAsia="標楷體"/>
                <w:spacing w:val="36"/>
                <w:kern w:val="0"/>
                <w:fitText w:val="1680" w:id="560641024"/>
              </w:rPr>
              <w:t>日期</w:t>
            </w:r>
            <w:r w:rsidRPr="00D139B2">
              <w:rPr>
                <w:rFonts w:eastAsia="標楷體"/>
                <w:spacing w:val="36"/>
                <w:kern w:val="0"/>
                <w:fitText w:val="1680" w:id="560641024"/>
              </w:rPr>
              <w:t>(</w:t>
            </w:r>
            <w:r w:rsidRPr="00D139B2">
              <w:rPr>
                <w:rFonts w:eastAsia="標楷體"/>
                <w:spacing w:val="36"/>
                <w:kern w:val="0"/>
                <w:fitText w:val="1680" w:id="560641024"/>
              </w:rPr>
              <w:t>星期</w:t>
            </w:r>
            <w:r w:rsidRPr="00D139B2">
              <w:rPr>
                <w:rFonts w:eastAsia="標楷體"/>
                <w:spacing w:val="60"/>
                <w:kern w:val="0"/>
                <w:fitText w:val="1680" w:id="560641024"/>
              </w:rPr>
              <w:t>)</w:t>
            </w:r>
          </w:p>
        </w:tc>
        <w:tc>
          <w:tcPr>
            <w:tcW w:w="5271" w:type="dxa"/>
            <w:vAlign w:val="center"/>
          </w:tcPr>
          <w:p w:rsidR="000318EE" w:rsidRPr="00CD5BC3" w:rsidRDefault="000318EE" w:rsidP="008B41EC">
            <w:pPr>
              <w:jc w:val="center"/>
              <w:rPr>
                <w:rFonts w:eastAsia="標楷體"/>
              </w:rPr>
            </w:pPr>
            <w:r w:rsidRPr="00BE4B11">
              <w:rPr>
                <w:rFonts w:eastAsia="標楷體"/>
                <w:spacing w:val="93"/>
                <w:kern w:val="0"/>
                <w:fitText w:val="1680" w:id="560641280"/>
              </w:rPr>
              <w:t>辦理事</w:t>
            </w:r>
            <w:r w:rsidRPr="00BE4B11">
              <w:rPr>
                <w:rFonts w:eastAsia="標楷體"/>
                <w:spacing w:val="1"/>
                <w:kern w:val="0"/>
                <w:fitText w:val="1680" w:id="560641280"/>
              </w:rPr>
              <w:t>項</w:t>
            </w:r>
          </w:p>
        </w:tc>
      </w:tr>
      <w:tr w:rsidR="000318EE" w:rsidRPr="00CD5BC3" w:rsidTr="00010DD7">
        <w:trPr>
          <w:trHeight w:hRule="exact" w:val="1134"/>
        </w:trPr>
        <w:tc>
          <w:tcPr>
            <w:tcW w:w="626" w:type="dxa"/>
            <w:vAlign w:val="center"/>
          </w:tcPr>
          <w:p w:rsidR="000318EE" w:rsidRPr="00CD5BC3" w:rsidRDefault="000318EE" w:rsidP="008B41EC">
            <w:pPr>
              <w:jc w:val="center"/>
              <w:rPr>
                <w:rFonts w:eastAsia="標楷體"/>
                <w:b/>
                <w:sz w:val="26"/>
                <w:szCs w:val="26"/>
              </w:rPr>
            </w:pPr>
            <w:r w:rsidRPr="00CD5BC3">
              <w:rPr>
                <w:rFonts w:eastAsia="標楷體"/>
                <w:b/>
                <w:sz w:val="26"/>
                <w:szCs w:val="26"/>
              </w:rPr>
              <w:t>1</w:t>
            </w:r>
          </w:p>
        </w:tc>
        <w:tc>
          <w:tcPr>
            <w:tcW w:w="3371" w:type="dxa"/>
            <w:vAlign w:val="center"/>
          </w:tcPr>
          <w:p w:rsidR="000318EE" w:rsidRPr="00CD5BC3" w:rsidRDefault="005A48AD" w:rsidP="008B41EC">
            <w:pPr>
              <w:ind w:firstLineChars="28" w:firstLine="73"/>
              <w:jc w:val="both"/>
              <w:rPr>
                <w:rFonts w:eastAsia="標楷體"/>
                <w:sz w:val="26"/>
                <w:szCs w:val="26"/>
              </w:rPr>
            </w:pPr>
            <w:r w:rsidRPr="00CD5BC3">
              <w:rPr>
                <w:rFonts w:eastAsia="標楷體"/>
                <w:sz w:val="26"/>
                <w:szCs w:val="26"/>
              </w:rPr>
              <w:t>即日起～</w:t>
            </w:r>
          </w:p>
        </w:tc>
        <w:tc>
          <w:tcPr>
            <w:tcW w:w="5271" w:type="dxa"/>
            <w:tcMar>
              <w:left w:w="57" w:type="dxa"/>
              <w:right w:w="57" w:type="dxa"/>
            </w:tcMar>
            <w:vAlign w:val="center"/>
          </w:tcPr>
          <w:p w:rsidR="000318EE" w:rsidRPr="00010DD7" w:rsidRDefault="00010DD7" w:rsidP="00A52659">
            <w:pPr>
              <w:shd w:val="clear" w:color="auto" w:fill="FFFFFF"/>
              <w:rPr>
                <w:rFonts w:eastAsia="標楷體"/>
                <w:sz w:val="26"/>
                <w:szCs w:val="26"/>
              </w:rPr>
            </w:pPr>
            <w:r>
              <w:rPr>
                <w:rFonts w:ascii="標楷體" w:eastAsia="標楷體" w:hAnsi="標楷體" w:cs="Arial" w:hint="eastAsia"/>
                <w:color w:val="222222"/>
                <w:sz w:val="26"/>
                <w:szCs w:val="26"/>
              </w:rPr>
              <w:t>招生簡章網路公告。</w:t>
            </w:r>
            <w:r w:rsidR="00A52659">
              <w:rPr>
                <w:rFonts w:ascii="標楷體" w:eastAsia="標楷體" w:hAnsi="標楷體" w:cs="Arial" w:hint="eastAsia"/>
                <w:color w:val="222222"/>
                <w:sz w:val="26"/>
                <w:szCs w:val="26"/>
                <w:lang w:eastAsia="zh-HK"/>
              </w:rPr>
              <w:t>歡迎</w:t>
            </w:r>
            <w:r>
              <w:rPr>
                <w:rFonts w:ascii="標楷體" w:eastAsia="標楷體" w:hAnsi="標楷體" w:cs="Arial" w:hint="eastAsia"/>
                <w:color w:val="222222"/>
                <w:sz w:val="26"/>
                <w:szCs w:val="26"/>
              </w:rPr>
              <w:t>免費下載列印使用，請至本校網站：</w:t>
            </w:r>
            <w:hyperlink r:id="rId12" w:tgtFrame="_blank" w:history="1">
              <w:r w:rsidRPr="00CE4167">
                <w:t>http://exam.kyu.edu.tw</w:t>
              </w:r>
            </w:hyperlink>
            <w:r>
              <w:rPr>
                <w:rFonts w:ascii="標楷體" w:eastAsia="標楷體" w:hAnsi="標楷體" w:cs="Arial" w:hint="eastAsia"/>
                <w:color w:val="222222"/>
                <w:sz w:val="26"/>
                <w:szCs w:val="26"/>
              </w:rPr>
              <w:t>。</w:t>
            </w:r>
          </w:p>
        </w:tc>
      </w:tr>
      <w:tr w:rsidR="000318EE" w:rsidRPr="000D7CB5" w:rsidTr="00010DD7">
        <w:trPr>
          <w:trHeight w:hRule="exact" w:val="1417"/>
        </w:trPr>
        <w:tc>
          <w:tcPr>
            <w:tcW w:w="626" w:type="dxa"/>
            <w:vAlign w:val="center"/>
          </w:tcPr>
          <w:p w:rsidR="000318EE" w:rsidRPr="000D7CB5" w:rsidRDefault="000318EE" w:rsidP="008B41EC">
            <w:pPr>
              <w:jc w:val="center"/>
              <w:rPr>
                <w:rFonts w:eastAsia="標楷體"/>
                <w:sz w:val="26"/>
                <w:szCs w:val="26"/>
              </w:rPr>
            </w:pPr>
            <w:r w:rsidRPr="000D7CB5">
              <w:rPr>
                <w:rFonts w:eastAsia="標楷體"/>
                <w:sz w:val="26"/>
                <w:szCs w:val="26"/>
              </w:rPr>
              <w:t>2</w:t>
            </w:r>
          </w:p>
        </w:tc>
        <w:tc>
          <w:tcPr>
            <w:tcW w:w="3371" w:type="dxa"/>
            <w:vAlign w:val="center"/>
          </w:tcPr>
          <w:p w:rsidR="000318EE" w:rsidRPr="00991C6F" w:rsidRDefault="00914976" w:rsidP="00713869">
            <w:pPr>
              <w:ind w:firstLineChars="28" w:firstLine="73"/>
              <w:jc w:val="both"/>
              <w:rPr>
                <w:rFonts w:eastAsia="標楷體"/>
                <w:sz w:val="26"/>
                <w:szCs w:val="26"/>
              </w:rPr>
            </w:pPr>
            <w:r w:rsidRPr="00991C6F">
              <w:rPr>
                <w:rFonts w:eastAsia="標楷體"/>
                <w:sz w:val="26"/>
                <w:szCs w:val="26"/>
              </w:rPr>
              <w:t>即日起</w:t>
            </w:r>
            <w:r w:rsidR="000318EE" w:rsidRPr="00991C6F">
              <w:rPr>
                <w:rFonts w:eastAsia="標楷體"/>
                <w:sz w:val="26"/>
                <w:szCs w:val="26"/>
              </w:rPr>
              <w:t>～</w:t>
            </w:r>
            <w:r w:rsidR="00B07E2E" w:rsidRPr="00991C6F">
              <w:rPr>
                <w:rFonts w:eastAsia="標楷體" w:hint="eastAsia"/>
                <w:sz w:val="26"/>
                <w:szCs w:val="26"/>
              </w:rPr>
              <w:t>10</w:t>
            </w:r>
            <w:r w:rsidR="00713869">
              <w:rPr>
                <w:rFonts w:eastAsia="標楷體"/>
                <w:sz w:val="26"/>
                <w:szCs w:val="26"/>
              </w:rPr>
              <w:t>7</w:t>
            </w:r>
            <w:r w:rsidR="00B07E2E" w:rsidRPr="00991C6F">
              <w:rPr>
                <w:rFonts w:eastAsia="標楷體" w:hint="eastAsia"/>
                <w:sz w:val="26"/>
                <w:szCs w:val="26"/>
              </w:rPr>
              <w:t>/</w:t>
            </w:r>
            <w:r w:rsidR="000318EE" w:rsidRPr="00991C6F">
              <w:rPr>
                <w:rFonts w:eastAsia="標楷體"/>
                <w:sz w:val="26"/>
                <w:szCs w:val="26"/>
              </w:rPr>
              <w:t>4/1</w:t>
            </w:r>
            <w:r w:rsidR="00713869">
              <w:rPr>
                <w:rFonts w:eastAsia="標楷體"/>
                <w:sz w:val="26"/>
                <w:szCs w:val="26"/>
              </w:rPr>
              <w:t>3</w:t>
            </w:r>
            <w:r w:rsidR="000318EE" w:rsidRPr="00991C6F">
              <w:rPr>
                <w:rFonts w:eastAsia="標楷體"/>
                <w:sz w:val="26"/>
                <w:szCs w:val="26"/>
              </w:rPr>
              <w:t>(</w:t>
            </w:r>
            <w:r w:rsidR="000318EE" w:rsidRPr="00991C6F">
              <w:rPr>
                <w:rFonts w:eastAsia="標楷體"/>
                <w:sz w:val="26"/>
                <w:szCs w:val="26"/>
              </w:rPr>
              <w:t>週五</w:t>
            </w:r>
            <w:r w:rsidR="000318EE" w:rsidRPr="00991C6F">
              <w:rPr>
                <w:rFonts w:eastAsia="標楷體"/>
                <w:sz w:val="26"/>
                <w:szCs w:val="26"/>
              </w:rPr>
              <w:t>)</w:t>
            </w:r>
          </w:p>
        </w:tc>
        <w:tc>
          <w:tcPr>
            <w:tcW w:w="5271" w:type="dxa"/>
            <w:tcMar>
              <w:left w:w="57" w:type="dxa"/>
              <w:right w:w="57" w:type="dxa"/>
            </w:tcMar>
            <w:vAlign w:val="center"/>
          </w:tcPr>
          <w:p w:rsidR="00426279" w:rsidRPr="00991C6F" w:rsidRDefault="00426279" w:rsidP="005A48AD">
            <w:pPr>
              <w:jc w:val="both"/>
              <w:rPr>
                <w:rFonts w:eastAsia="標楷體"/>
                <w:sz w:val="26"/>
                <w:szCs w:val="26"/>
              </w:rPr>
            </w:pPr>
            <w:r w:rsidRPr="00991C6F">
              <w:rPr>
                <w:rFonts w:eastAsia="標楷體" w:hint="eastAsia"/>
                <w:sz w:val="26"/>
                <w:szCs w:val="26"/>
              </w:rPr>
              <w:t>1.</w:t>
            </w:r>
            <w:r w:rsidR="000318EE" w:rsidRPr="00991C6F">
              <w:rPr>
                <w:rFonts w:eastAsia="標楷體"/>
                <w:sz w:val="26"/>
                <w:szCs w:val="26"/>
              </w:rPr>
              <w:t>通訊報名</w:t>
            </w:r>
            <w:r w:rsidR="00A52659" w:rsidRPr="00A52659">
              <w:rPr>
                <w:rFonts w:eastAsia="標楷體"/>
                <w:sz w:val="26"/>
                <w:szCs w:val="26"/>
              </w:rPr>
              <w:t>(</w:t>
            </w:r>
            <w:r w:rsidR="00A52659" w:rsidRPr="00A52659">
              <w:rPr>
                <w:rFonts w:eastAsia="標楷體"/>
                <w:sz w:val="26"/>
                <w:szCs w:val="26"/>
              </w:rPr>
              <w:t>郵戳為憑</w:t>
            </w:r>
            <w:r w:rsidR="00A52659" w:rsidRPr="00A52659">
              <w:rPr>
                <w:rFonts w:eastAsia="標楷體"/>
                <w:sz w:val="26"/>
                <w:szCs w:val="26"/>
              </w:rPr>
              <w:t>)</w:t>
            </w:r>
          </w:p>
          <w:p w:rsidR="000318EE" w:rsidRPr="00991C6F" w:rsidRDefault="00426279" w:rsidP="00A52659">
            <w:pPr>
              <w:ind w:left="1430" w:rightChars="200" w:right="560" w:hangingChars="550" w:hanging="1430"/>
              <w:jc w:val="both"/>
              <w:rPr>
                <w:rFonts w:eastAsia="標楷體"/>
                <w:sz w:val="24"/>
                <w:szCs w:val="24"/>
              </w:rPr>
            </w:pPr>
            <w:r w:rsidRPr="00991C6F">
              <w:rPr>
                <w:rFonts w:eastAsia="標楷體" w:hint="eastAsia"/>
                <w:sz w:val="26"/>
                <w:szCs w:val="26"/>
              </w:rPr>
              <w:t>2.</w:t>
            </w:r>
            <w:r w:rsidR="000318EE" w:rsidRPr="00991C6F">
              <w:rPr>
                <w:rFonts w:eastAsia="標楷體"/>
                <w:sz w:val="26"/>
                <w:szCs w:val="26"/>
              </w:rPr>
              <w:t>現場報名</w:t>
            </w:r>
            <w:r w:rsidRPr="00991C6F">
              <w:rPr>
                <w:rFonts w:eastAsia="標楷體" w:hint="eastAsia"/>
                <w:sz w:val="26"/>
                <w:szCs w:val="26"/>
              </w:rPr>
              <w:t>：</w:t>
            </w:r>
            <w:r w:rsidR="000318EE" w:rsidRPr="00991C6F">
              <w:rPr>
                <w:rFonts w:eastAsia="標楷體"/>
                <w:sz w:val="26"/>
                <w:szCs w:val="26"/>
              </w:rPr>
              <w:t>週一至週五</w:t>
            </w:r>
            <w:r w:rsidR="00A52659">
              <w:rPr>
                <w:rFonts w:eastAsia="標楷體"/>
                <w:sz w:val="26"/>
                <w:szCs w:val="26"/>
              </w:rPr>
              <w:t>9</w:t>
            </w:r>
            <w:r w:rsidR="000318EE" w:rsidRPr="00991C6F">
              <w:rPr>
                <w:rFonts w:eastAsia="標楷體"/>
                <w:sz w:val="26"/>
                <w:szCs w:val="26"/>
              </w:rPr>
              <w:t>:00~</w:t>
            </w:r>
            <w:r w:rsidR="005A48AD" w:rsidRPr="00991C6F">
              <w:rPr>
                <w:rFonts w:eastAsia="標楷體"/>
                <w:sz w:val="26"/>
                <w:szCs w:val="26"/>
              </w:rPr>
              <w:t>2</w:t>
            </w:r>
            <w:r w:rsidR="000318EE" w:rsidRPr="00991C6F">
              <w:rPr>
                <w:rFonts w:eastAsia="標楷體"/>
                <w:sz w:val="26"/>
                <w:szCs w:val="26"/>
              </w:rPr>
              <w:t>1:00</w:t>
            </w:r>
            <w:r w:rsidR="00A52659" w:rsidRPr="00991C6F">
              <w:rPr>
                <w:rFonts w:eastAsia="標楷體"/>
                <w:sz w:val="26"/>
                <w:szCs w:val="26"/>
              </w:rPr>
              <w:t>請</w:t>
            </w:r>
            <w:r w:rsidR="000318EE" w:rsidRPr="00991C6F">
              <w:rPr>
                <w:rFonts w:eastAsia="標楷體"/>
                <w:sz w:val="26"/>
                <w:szCs w:val="26"/>
              </w:rPr>
              <w:t>至本校</w:t>
            </w:r>
            <w:r w:rsidR="005A48AD" w:rsidRPr="00991C6F">
              <w:rPr>
                <w:rFonts w:eastAsia="標楷體"/>
                <w:sz w:val="26"/>
                <w:szCs w:val="26"/>
              </w:rPr>
              <w:t>進修推廣部</w:t>
            </w:r>
            <w:r w:rsidR="00A52659">
              <w:rPr>
                <w:rFonts w:eastAsia="標楷體"/>
                <w:sz w:val="26"/>
                <w:szCs w:val="26"/>
              </w:rPr>
              <w:t>(</w:t>
            </w:r>
            <w:r w:rsidR="00A52659" w:rsidRPr="00991C6F">
              <w:rPr>
                <w:rFonts w:eastAsia="標楷體" w:hint="eastAsia"/>
                <w:sz w:val="26"/>
                <w:szCs w:val="26"/>
              </w:rPr>
              <w:t>土木大樓</w:t>
            </w:r>
            <w:r w:rsidR="00A52659" w:rsidRPr="00991C6F">
              <w:rPr>
                <w:rFonts w:eastAsia="標楷體" w:hint="eastAsia"/>
                <w:sz w:val="26"/>
                <w:szCs w:val="26"/>
              </w:rPr>
              <w:t>4</w:t>
            </w:r>
            <w:r w:rsidR="00A52659" w:rsidRPr="00991C6F">
              <w:rPr>
                <w:rFonts w:eastAsia="標楷體" w:hint="eastAsia"/>
                <w:sz w:val="26"/>
                <w:szCs w:val="26"/>
              </w:rPr>
              <w:t>樓</w:t>
            </w:r>
            <w:r w:rsidR="00A52659">
              <w:rPr>
                <w:rFonts w:eastAsia="標楷體" w:hint="eastAsia"/>
                <w:sz w:val="26"/>
                <w:szCs w:val="26"/>
              </w:rPr>
              <w:t>)</w:t>
            </w:r>
            <w:r w:rsidR="000318EE" w:rsidRPr="00991C6F">
              <w:rPr>
                <w:rFonts w:eastAsia="標楷體"/>
                <w:sz w:val="26"/>
                <w:szCs w:val="26"/>
              </w:rPr>
              <w:t>辦理</w:t>
            </w:r>
          </w:p>
        </w:tc>
      </w:tr>
      <w:tr w:rsidR="000318EE" w:rsidRPr="000D7CB5" w:rsidTr="00010DD7">
        <w:trPr>
          <w:trHeight w:hRule="exact" w:val="851"/>
        </w:trPr>
        <w:tc>
          <w:tcPr>
            <w:tcW w:w="626" w:type="dxa"/>
            <w:vAlign w:val="center"/>
          </w:tcPr>
          <w:p w:rsidR="000318EE" w:rsidRPr="000D7CB5" w:rsidRDefault="000318EE" w:rsidP="008B41EC">
            <w:pPr>
              <w:jc w:val="center"/>
              <w:rPr>
                <w:rFonts w:eastAsia="標楷體"/>
                <w:sz w:val="26"/>
                <w:szCs w:val="26"/>
              </w:rPr>
            </w:pPr>
            <w:r w:rsidRPr="000D7CB5">
              <w:rPr>
                <w:rFonts w:eastAsia="標楷體"/>
                <w:sz w:val="26"/>
                <w:szCs w:val="26"/>
              </w:rPr>
              <w:t>3</w:t>
            </w:r>
          </w:p>
        </w:tc>
        <w:tc>
          <w:tcPr>
            <w:tcW w:w="3371" w:type="dxa"/>
            <w:vAlign w:val="center"/>
          </w:tcPr>
          <w:p w:rsidR="000318EE" w:rsidRPr="00991C6F" w:rsidRDefault="00151CCC" w:rsidP="00713869">
            <w:pPr>
              <w:ind w:firstLineChars="28" w:firstLine="73"/>
              <w:jc w:val="both"/>
              <w:rPr>
                <w:rFonts w:eastAsia="標楷體"/>
                <w:sz w:val="26"/>
                <w:szCs w:val="26"/>
              </w:rPr>
            </w:pPr>
            <w:r w:rsidRPr="00991C6F">
              <w:rPr>
                <w:rFonts w:eastAsia="標楷體"/>
                <w:sz w:val="26"/>
                <w:szCs w:val="26"/>
              </w:rPr>
              <w:t>10</w:t>
            </w:r>
            <w:r w:rsidR="00713869">
              <w:rPr>
                <w:rFonts w:eastAsia="標楷體"/>
                <w:sz w:val="26"/>
                <w:szCs w:val="26"/>
              </w:rPr>
              <w:t>7</w:t>
            </w:r>
            <w:r w:rsidRPr="00991C6F">
              <w:rPr>
                <w:rFonts w:eastAsia="標楷體"/>
                <w:sz w:val="26"/>
                <w:szCs w:val="26"/>
              </w:rPr>
              <w:t>/</w:t>
            </w:r>
            <w:r w:rsidR="000318EE" w:rsidRPr="00991C6F">
              <w:rPr>
                <w:rFonts w:eastAsia="標楷體"/>
                <w:sz w:val="26"/>
                <w:szCs w:val="26"/>
              </w:rPr>
              <w:t>4/</w:t>
            </w:r>
            <w:r w:rsidR="00713869">
              <w:rPr>
                <w:rFonts w:eastAsia="標楷體"/>
                <w:sz w:val="26"/>
                <w:szCs w:val="26"/>
              </w:rPr>
              <w:t>14</w:t>
            </w:r>
            <w:r w:rsidR="000318EE" w:rsidRPr="00991C6F">
              <w:rPr>
                <w:rFonts w:eastAsia="標楷體"/>
                <w:sz w:val="26"/>
                <w:szCs w:val="26"/>
              </w:rPr>
              <w:t>(</w:t>
            </w:r>
            <w:r w:rsidR="000318EE" w:rsidRPr="00991C6F">
              <w:rPr>
                <w:rFonts w:eastAsia="標楷體"/>
                <w:sz w:val="26"/>
                <w:szCs w:val="26"/>
              </w:rPr>
              <w:t>週六</w:t>
            </w:r>
            <w:r w:rsidR="000318EE" w:rsidRPr="00991C6F">
              <w:rPr>
                <w:rFonts w:eastAsia="標楷體"/>
                <w:sz w:val="26"/>
                <w:szCs w:val="26"/>
              </w:rPr>
              <w:t>)</w:t>
            </w:r>
          </w:p>
        </w:tc>
        <w:tc>
          <w:tcPr>
            <w:tcW w:w="5271" w:type="dxa"/>
            <w:tcMar>
              <w:left w:w="57" w:type="dxa"/>
              <w:right w:w="57" w:type="dxa"/>
            </w:tcMar>
            <w:vAlign w:val="center"/>
          </w:tcPr>
          <w:p w:rsidR="000318EE" w:rsidRPr="00991C6F" w:rsidRDefault="00107058" w:rsidP="00A52659">
            <w:pPr>
              <w:ind w:left="1820" w:rightChars="100" w:right="280" w:hangingChars="700" w:hanging="1820"/>
              <w:jc w:val="both"/>
              <w:rPr>
                <w:rFonts w:eastAsia="標楷體"/>
                <w:sz w:val="26"/>
                <w:szCs w:val="26"/>
              </w:rPr>
            </w:pPr>
            <w:r w:rsidRPr="00991C6F">
              <w:rPr>
                <w:rFonts w:eastAsia="標楷體" w:hint="eastAsia"/>
                <w:sz w:val="26"/>
                <w:szCs w:val="26"/>
              </w:rPr>
              <w:t>假日</w:t>
            </w:r>
            <w:r w:rsidR="000318EE" w:rsidRPr="00991C6F">
              <w:rPr>
                <w:rFonts w:eastAsia="標楷體"/>
                <w:sz w:val="26"/>
                <w:szCs w:val="26"/>
              </w:rPr>
              <w:t>現場報名</w:t>
            </w:r>
            <w:r w:rsidR="00426279" w:rsidRPr="00991C6F">
              <w:rPr>
                <w:rFonts w:eastAsia="標楷體" w:hint="eastAsia"/>
                <w:sz w:val="26"/>
                <w:szCs w:val="26"/>
              </w:rPr>
              <w:t>：</w:t>
            </w:r>
            <w:r w:rsidR="00A52659" w:rsidRPr="00991C6F">
              <w:rPr>
                <w:rFonts w:eastAsia="標楷體"/>
                <w:sz w:val="26"/>
                <w:szCs w:val="26"/>
              </w:rPr>
              <w:t xml:space="preserve"> </w:t>
            </w:r>
            <w:r w:rsidR="00911580" w:rsidRPr="00991C6F">
              <w:rPr>
                <w:rFonts w:eastAsia="標楷體"/>
                <w:sz w:val="26"/>
                <w:szCs w:val="26"/>
              </w:rPr>
              <w:t>9:00~16:00</w:t>
            </w:r>
            <w:r w:rsidR="00A52659" w:rsidRPr="00991C6F">
              <w:rPr>
                <w:rFonts w:eastAsia="標楷體" w:hint="eastAsia"/>
                <w:sz w:val="26"/>
                <w:szCs w:val="26"/>
              </w:rPr>
              <w:t>請</w:t>
            </w:r>
            <w:r w:rsidR="00911580" w:rsidRPr="00991C6F">
              <w:rPr>
                <w:rFonts w:eastAsia="標楷體"/>
                <w:sz w:val="26"/>
                <w:szCs w:val="26"/>
              </w:rPr>
              <w:t>至本校進修推廣部</w:t>
            </w:r>
            <w:r w:rsidR="00A52659">
              <w:rPr>
                <w:rFonts w:eastAsia="標楷體"/>
                <w:sz w:val="26"/>
                <w:szCs w:val="26"/>
              </w:rPr>
              <w:t>(</w:t>
            </w:r>
            <w:r w:rsidR="00A52659" w:rsidRPr="00991C6F">
              <w:rPr>
                <w:rFonts w:eastAsia="標楷體" w:hint="eastAsia"/>
                <w:sz w:val="26"/>
                <w:szCs w:val="26"/>
              </w:rPr>
              <w:t>土木大樓</w:t>
            </w:r>
            <w:r w:rsidR="00A52659" w:rsidRPr="00991C6F">
              <w:rPr>
                <w:rFonts w:eastAsia="標楷體" w:hint="eastAsia"/>
                <w:sz w:val="26"/>
                <w:szCs w:val="26"/>
              </w:rPr>
              <w:t>4</w:t>
            </w:r>
            <w:r w:rsidR="00A52659" w:rsidRPr="00991C6F">
              <w:rPr>
                <w:rFonts w:eastAsia="標楷體" w:hint="eastAsia"/>
                <w:sz w:val="26"/>
                <w:szCs w:val="26"/>
              </w:rPr>
              <w:t>樓</w:t>
            </w:r>
            <w:r w:rsidR="00A52659">
              <w:rPr>
                <w:rFonts w:eastAsia="標楷體" w:hint="eastAsia"/>
                <w:sz w:val="26"/>
                <w:szCs w:val="26"/>
              </w:rPr>
              <w:t>)</w:t>
            </w:r>
            <w:r w:rsidR="00911580" w:rsidRPr="00991C6F">
              <w:rPr>
                <w:rFonts w:eastAsia="標楷體"/>
                <w:sz w:val="26"/>
                <w:szCs w:val="26"/>
              </w:rPr>
              <w:t>辦理</w:t>
            </w:r>
          </w:p>
        </w:tc>
      </w:tr>
      <w:tr w:rsidR="000318EE" w:rsidRPr="00CD5BC3" w:rsidTr="00010DD7">
        <w:trPr>
          <w:trHeight w:hRule="exact" w:val="851"/>
        </w:trPr>
        <w:tc>
          <w:tcPr>
            <w:tcW w:w="626" w:type="dxa"/>
            <w:vAlign w:val="center"/>
          </w:tcPr>
          <w:p w:rsidR="000318EE" w:rsidRPr="00CD5BC3" w:rsidRDefault="000318EE" w:rsidP="008B41EC">
            <w:pPr>
              <w:jc w:val="center"/>
              <w:rPr>
                <w:rFonts w:eastAsia="標楷體"/>
                <w:b/>
                <w:sz w:val="26"/>
                <w:szCs w:val="26"/>
              </w:rPr>
            </w:pPr>
            <w:r w:rsidRPr="00CD5BC3">
              <w:rPr>
                <w:rFonts w:eastAsia="標楷體"/>
                <w:b/>
                <w:sz w:val="26"/>
                <w:szCs w:val="26"/>
              </w:rPr>
              <w:t>4</w:t>
            </w:r>
          </w:p>
        </w:tc>
        <w:tc>
          <w:tcPr>
            <w:tcW w:w="3371" w:type="dxa"/>
            <w:vAlign w:val="center"/>
          </w:tcPr>
          <w:p w:rsidR="000318EE" w:rsidRPr="00CD5BC3" w:rsidRDefault="00151CCC" w:rsidP="00713869">
            <w:pPr>
              <w:ind w:firstLineChars="28" w:firstLine="73"/>
              <w:jc w:val="both"/>
              <w:rPr>
                <w:rFonts w:eastAsia="標楷體"/>
                <w:sz w:val="26"/>
                <w:szCs w:val="26"/>
              </w:rPr>
            </w:pPr>
            <w:r>
              <w:rPr>
                <w:rFonts w:eastAsia="標楷體"/>
                <w:sz w:val="26"/>
                <w:szCs w:val="26"/>
              </w:rPr>
              <w:t>10</w:t>
            </w:r>
            <w:r w:rsidR="00713869">
              <w:rPr>
                <w:rFonts w:eastAsia="標楷體"/>
                <w:sz w:val="26"/>
                <w:szCs w:val="26"/>
              </w:rPr>
              <w:t>7</w:t>
            </w:r>
            <w:r>
              <w:rPr>
                <w:rFonts w:eastAsia="標楷體"/>
                <w:sz w:val="26"/>
                <w:szCs w:val="26"/>
              </w:rPr>
              <w:t>/</w:t>
            </w:r>
            <w:r w:rsidR="000318EE" w:rsidRPr="00CD5BC3">
              <w:rPr>
                <w:rFonts w:eastAsia="標楷體"/>
                <w:sz w:val="26"/>
                <w:szCs w:val="26"/>
              </w:rPr>
              <w:t>4/</w:t>
            </w:r>
            <w:r w:rsidR="0080009E">
              <w:rPr>
                <w:rFonts w:eastAsia="標楷體"/>
                <w:sz w:val="26"/>
                <w:szCs w:val="26"/>
              </w:rPr>
              <w:t>1</w:t>
            </w:r>
            <w:r w:rsidR="00713869">
              <w:rPr>
                <w:rFonts w:eastAsia="標楷體"/>
                <w:sz w:val="26"/>
                <w:szCs w:val="26"/>
              </w:rPr>
              <w:t>8</w:t>
            </w:r>
            <w:r w:rsidR="000318EE" w:rsidRPr="00CD5BC3">
              <w:rPr>
                <w:rFonts w:eastAsia="標楷體"/>
                <w:sz w:val="26"/>
                <w:szCs w:val="26"/>
              </w:rPr>
              <w:t>(</w:t>
            </w:r>
            <w:r w:rsidR="000318EE" w:rsidRPr="00CD5BC3">
              <w:rPr>
                <w:rFonts w:eastAsia="標楷體"/>
                <w:sz w:val="26"/>
                <w:szCs w:val="26"/>
              </w:rPr>
              <w:t>週三</w:t>
            </w:r>
            <w:r w:rsidR="000318EE" w:rsidRPr="00CD5BC3">
              <w:rPr>
                <w:rFonts w:eastAsia="標楷體"/>
                <w:sz w:val="26"/>
                <w:szCs w:val="26"/>
              </w:rPr>
              <w:t>)</w:t>
            </w:r>
          </w:p>
        </w:tc>
        <w:tc>
          <w:tcPr>
            <w:tcW w:w="5271" w:type="dxa"/>
            <w:tcMar>
              <w:left w:w="57" w:type="dxa"/>
              <w:right w:w="57" w:type="dxa"/>
            </w:tcMar>
            <w:vAlign w:val="center"/>
          </w:tcPr>
          <w:p w:rsidR="000318EE" w:rsidRPr="00CD5BC3" w:rsidRDefault="000318EE" w:rsidP="0080009E">
            <w:pPr>
              <w:jc w:val="both"/>
              <w:rPr>
                <w:rFonts w:eastAsia="標楷體"/>
                <w:sz w:val="26"/>
                <w:szCs w:val="26"/>
              </w:rPr>
            </w:pPr>
            <w:r w:rsidRPr="00CD5BC3">
              <w:rPr>
                <w:rFonts w:eastAsia="標楷體"/>
                <w:sz w:val="26"/>
                <w:szCs w:val="26"/>
              </w:rPr>
              <w:t>寄發</w:t>
            </w:r>
            <w:r w:rsidR="00911580" w:rsidRPr="00CD5BC3">
              <w:rPr>
                <w:rFonts w:eastAsia="標楷體"/>
                <w:sz w:val="26"/>
                <w:szCs w:val="26"/>
              </w:rPr>
              <w:t>面</w:t>
            </w:r>
            <w:r w:rsidRPr="00CD5BC3">
              <w:rPr>
                <w:rFonts w:eastAsia="標楷體"/>
                <w:sz w:val="26"/>
                <w:szCs w:val="26"/>
              </w:rPr>
              <w:t>試通知</w:t>
            </w:r>
          </w:p>
        </w:tc>
      </w:tr>
      <w:tr w:rsidR="00010DD7" w:rsidRPr="00CD5BC3" w:rsidTr="00010DD7">
        <w:trPr>
          <w:trHeight w:hRule="exact" w:val="851"/>
        </w:trPr>
        <w:tc>
          <w:tcPr>
            <w:tcW w:w="626" w:type="dxa"/>
            <w:vAlign w:val="center"/>
          </w:tcPr>
          <w:p w:rsidR="00010DD7" w:rsidRPr="00CD5BC3" w:rsidRDefault="00010DD7" w:rsidP="008B41EC">
            <w:pPr>
              <w:jc w:val="center"/>
              <w:rPr>
                <w:rFonts w:eastAsia="標楷體"/>
                <w:b/>
                <w:sz w:val="26"/>
                <w:szCs w:val="26"/>
              </w:rPr>
            </w:pPr>
            <w:r>
              <w:rPr>
                <w:rFonts w:eastAsia="標楷體" w:hint="eastAsia"/>
                <w:b/>
                <w:sz w:val="26"/>
                <w:szCs w:val="26"/>
              </w:rPr>
              <w:t>5</w:t>
            </w:r>
          </w:p>
        </w:tc>
        <w:tc>
          <w:tcPr>
            <w:tcW w:w="3371" w:type="dxa"/>
            <w:vAlign w:val="center"/>
          </w:tcPr>
          <w:p w:rsidR="00010DD7" w:rsidRPr="00CD5BC3" w:rsidRDefault="00010DD7" w:rsidP="00713869">
            <w:pPr>
              <w:ind w:firstLineChars="28" w:firstLine="73"/>
              <w:jc w:val="both"/>
              <w:rPr>
                <w:rFonts w:eastAsia="標楷體"/>
                <w:sz w:val="26"/>
                <w:szCs w:val="26"/>
              </w:rPr>
            </w:pPr>
            <w:r>
              <w:rPr>
                <w:rFonts w:eastAsia="標楷體"/>
                <w:sz w:val="26"/>
                <w:szCs w:val="26"/>
              </w:rPr>
              <w:t>10</w:t>
            </w:r>
            <w:r w:rsidR="00713869">
              <w:rPr>
                <w:rFonts w:eastAsia="標楷體"/>
                <w:sz w:val="26"/>
                <w:szCs w:val="26"/>
              </w:rPr>
              <w:t>7</w:t>
            </w:r>
            <w:r>
              <w:rPr>
                <w:rFonts w:eastAsia="標楷體"/>
                <w:sz w:val="26"/>
                <w:szCs w:val="26"/>
              </w:rPr>
              <w:t>/</w:t>
            </w:r>
            <w:r w:rsidRPr="00CD5BC3">
              <w:rPr>
                <w:rFonts w:eastAsia="標楷體"/>
                <w:sz w:val="26"/>
                <w:szCs w:val="26"/>
              </w:rPr>
              <w:t>4/2</w:t>
            </w:r>
            <w:r w:rsidR="00713869">
              <w:rPr>
                <w:rFonts w:eastAsia="標楷體"/>
                <w:sz w:val="26"/>
                <w:szCs w:val="26"/>
              </w:rPr>
              <w:t>1</w:t>
            </w:r>
            <w:r w:rsidRPr="00CD5BC3">
              <w:rPr>
                <w:rFonts w:eastAsia="標楷體"/>
                <w:sz w:val="26"/>
                <w:szCs w:val="26"/>
              </w:rPr>
              <w:t>(</w:t>
            </w:r>
            <w:r w:rsidRPr="00CD5BC3">
              <w:rPr>
                <w:rFonts w:eastAsia="標楷體"/>
                <w:sz w:val="26"/>
                <w:szCs w:val="26"/>
              </w:rPr>
              <w:t>週六</w:t>
            </w:r>
            <w:r w:rsidRPr="00CD5BC3">
              <w:rPr>
                <w:rFonts w:eastAsia="標楷體"/>
                <w:sz w:val="26"/>
                <w:szCs w:val="26"/>
              </w:rPr>
              <w:t>)</w:t>
            </w:r>
          </w:p>
        </w:tc>
        <w:tc>
          <w:tcPr>
            <w:tcW w:w="5271" w:type="dxa"/>
            <w:tcMar>
              <w:left w:w="57" w:type="dxa"/>
              <w:right w:w="57" w:type="dxa"/>
            </w:tcMar>
            <w:vAlign w:val="center"/>
          </w:tcPr>
          <w:p w:rsidR="00010DD7" w:rsidRPr="00CD5BC3" w:rsidRDefault="00010DD7" w:rsidP="00014737">
            <w:pPr>
              <w:jc w:val="both"/>
              <w:rPr>
                <w:rFonts w:eastAsia="標楷體"/>
                <w:sz w:val="26"/>
                <w:szCs w:val="26"/>
              </w:rPr>
            </w:pPr>
            <w:r w:rsidRPr="00CD5BC3">
              <w:rPr>
                <w:rFonts w:eastAsia="標楷體"/>
                <w:sz w:val="26"/>
                <w:szCs w:val="26"/>
              </w:rPr>
              <w:t>面試</w:t>
            </w:r>
          </w:p>
        </w:tc>
      </w:tr>
      <w:tr w:rsidR="00010DD7" w:rsidRPr="00CD5BC3" w:rsidTr="00236B5B">
        <w:trPr>
          <w:trHeight w:hRule="exact" w:val="1247"/>
        </w:trPr>
        <w:tc>
          <w:tcPr>
            <w:tcW w:w="626" w:type="dxa"/>
            <w:vAlign w:val="center"/>
          </w:tcPr>
          <w:p w:rsidR="00010DD7" w:rsidRPr="00CD5BC3" w:rsidRDefault="00010DD7" w:rsidP="008B41EC">
            <w:pPr>
              <w:jc w:val="center"/>
              <w:rPr>
                <w:rFonts w:eastAsia="標楷體"/>
                <w:b/>
                <w:sz w:val="26"/>
                <w:szCs w:val="26"/>
              </w:rPr>
            </w:pPr>
            <w:r>
              <w:rPr>
                <w:rFonts w:eastAsia="標楷體" w:hint="eastAsia"/>
                <w:b/>
                <w:sz w:val="26"/>
                <w:szCs w:val="26"/>
              </w:rPr>
              <w:t>6</w:t>
            </w:r>
          </w:p>
        </w:tc>
        <w:tc>
          <w:tcPr>
            <w:tcW w:w="3371" w:type="dxa"/>
            <w:vAlign w:val="center"/>
          </w:tcPr>
          <w:p w:rsidR="00010DD7" w:rsidRPr="00CD5BC3" w:rsidRDefault="00010DD7" w:rsidP="00713869">
            <w:pPr>
              <w:ind w:firstLineChars="28" w:firstLine="73"/>
              <w:jc w:val="both"/>
              <w:rPr>
                <w:rFonts w:eastAsia="標楷體"/>
                <w:sz w:val="26"/>
                <w:szCs w:val="26"/>
              </w:rPr>
            </w:pPr>
            <w:r>
              <w:rPr>
                <w:rFonts w:eastAsia="標楷體"/>
                <w:sz w:val="26"/>
                <w:szCs w:val="26"/>
              </w:rPr>
              <w:t>10</w:t>
            </w:r>
            <w:r w:rsidR="00713869">
              <w:rPr>
                <w:rFonts w:eastAsia="標楷體"/>
                <w:sz w:val="26"/>
                <w:szCs w:val="26"/>
              </w:rPr>
              <w:t>7</w:t>
            </w:r>
            <w:r>
              <w:rPr>
                <w:rFonts w:eastAsia="標楷體"/>
                <w:sz w:val="26"/>
                <w:szCs w:val="26"/>
              </w:rPr>
              <w:t>/</w:t>
            </w:r>
            <w:r w:rsidRPr="00CD5BC3">
              <w:rPr>
                <w:rFonts w:eastAsia="標楷體"/>
                <w:sz w:val="26"/>
                <w:szCs w:val="26"/>
              </w:rPr>
              <w:t>4/</w:t>
            </w:r>
            <w:r>
              <w:rPr>
                <w:rFonts w:eastAsia="標楷體"/>
                <w:sz w:val="26"/>
                <w:szCs w:val="26"/>
              </w:rPr>
              <w:t>2</w:t>
            </w:r>
            <w:r w:rsidR="00713869">
              <w:rPr>
                <w:rFonts w:eastAsia="標楷體"/>
                <w:sz w:val="26"/>
                <w:szCs w:val="26"/>
              </w:rPr>
              <w:t>5</w:t>
            </w:r>
            <w:r w:rsidRPr="00CD5BC3">
              <w:rPr>
                <w:rFonts w:eastAsia="標楷體"/>
                <w:sz w:val="26"/>
                <w:szCs w:val="26"/>
              </w:rPr>
              <w:t>(</w:t>
            </w:r>
            <w:r w:rsidRPr="00CD5BC3">
              <w:rPr>
                <w:rFonts w:eastAsia="標楷體"/>
                <w:sz w:val="26"/>
                <w:szCs w:val="26"/>
              </w:rPr>
              <w:t>週三</w:t>
            </w:r>
            <w:r w:rsidRPr="00CD5BC3">
              <w:rPr>
                <w:rFonts w:eastAsia="標楷體"/>
                <w:sz w:val="26"/>
                <w:szCs w:val="26"/>
              </w:rPr>
              <w:t>)</w:t>
            </w:r>
          </w:p>
        </w:tc>
        <w:tc>
          <w:tcPr>
            <w:tcW w:w="5271" w:type="dxa"/>
            <w:tcMar>
              <w:left w:w="57" w:type="dxa"/>
              <w:right w:w="57" w:type="dxa"/>
            </w:tcMar>
            <w:vAlign w:val="center"/>
          </w:tcPr>
          <w:p w:rsidR="00010DD7" w:rsidRPr="00CD5BC3" w:rsidRDefault="00236B5B" w:rsidP="005B2C4E">
            <w:pPr>
              <w:jc w:val="both"/>
              <w:rPr>
                <w:rFonts w:eastAsia="標楷體"/>
                <w:sz w:val="26"/>
                <w:szCs w:val="26"/>
              </w:rPr>
            </w:pPr>
            <w:r w:rsidRPr="005B2C4E">
              <w:rPr>
                <w:rFonts w:eastAsia="標楷體" w:hint="eastAsia"/>
                <w:sz w:val="26"/>
                <w:szCs w:val="26"/>
              </w:rPr>
              <w:t>當天</w:t>
            </w:r>
            <w:r w:rsidRPr="005B2C4E">
              <w:rPr>
                <w:rFonts w:eastAsia="標楷體"/>
                <w:sz w:val="26"/>
                <w:szCs w:val="26"/>
              </w:rPr>
              <w:t>15:00</w:t>
            </w:r>
            <w:r w:rsidRPr="005B2C4E">
              <w:rPr>
                <w:rFonts w:eastAsia="標楷體"/>
                <w:sz w:val="26"/>
                <w:szCs w:val="26"/>
              </w:rPr>
              <w:t>起於</w:t>
            </w:r>
            <w:r w:rsidRPr="005B2C4E">
              <w:rPr>
                <w:rFonts w:eastAsia="標楷體" w:hint="eastAsia"/>
                <w:sz w:val="26"/>
                <w:szCs w:val="26"/>
              </w:rPr>
              <w:t>本校</w:t>
            </w:r>
            <w:r w:rsidRPr="005B2C4E">
              <w:rPr>
                <w:rFonts w:eastAsia="標楷體"/>
                <w:sz w:val="26"/>
                <w:szCs w:val="26"/>
              </w:rPr>
              <w:t>招生資訊網開放查詢</w:t>
            </w:r>
            <w:r w:rsidRPr="005B2C4E">
              <w:rPr>
                <w:rFonts w:eastAsia="標楷體" w:hint="eastAsia"/>
                <w:sz w:val="26"/>
                <w:szCs w:val="26"/>
              </w:rPr>
              <w:t>成績</w:t>
            </w:r>
            <w:r w:rsidRPr="005B2C4E">
              <w:rPr>
                <w:rFonts w:eastAsia="標楷體"/>
                <w:sz w:val="26"/>
                <w:szCs w:val="26"/>
              </w:rPr>
              <w:t>，網址：</w:t>
            </w:r>
            <w:hyperlink r:id="rId13" w:history="1">
              <w:r w:rsidR="00CE4167" w:rsidRPr="005B2C4E">
                <w:rPr>
                  <w:rFonts w:eastAsia="標楷體"/>
                  <w:sz w:val="26"/>
                  <w:szCs w:val="26"/>
                </w:rPr>
                <w:t>http://exam.kyu.edu.tw</w:t>
              </w:r>
            </w:hyperlink>
          </w:p>
        </w:tc>
      </w:tr>
      <w:tr w:rsidR="00010DD7" w:rsidRPr="00CD5BC3" w:rsidTr="00010DD7">
        <w:trPr>
          <w:trHeight w:hRule="exact" w:val="851"/>
        </w:trPr>
        <w:tc>
          <w:tcPr>
            <w:tcW w:w="626" w:type="dxa"/>
            <w:vAlign w:val="center"/>
          </w:tcPr>
          <w:p w:rsidR="00010DD7" w:rsidRPr="00CD5BC3" w:rsidRDefault="00010DD7" w:rsidP="008B41EC">
            <w:pPr>
              <w:jc w:val="center"/>
              <w:rPr>
                <w:rFonts w:eastAsia="標楷體"/>
                <w:b/>
                <w:sz w:val="26"/>
                <w:szCs w:val="26"/>
              </w:rPr>
            </w:pPr>
            <w:r>
              <w:rPr>
                <w:rFonts w:eastAsia="標楷體" w:hint="eastAsia"/>
                <w:b/>
                <w:sz w:val="26"/>
                <w:szCs w:val="26"/>
              </w:rPr>
              <w:t>7</w:t>
            </w:r>
          </w:p>
        </w:tc>
        <w:tc>
          <w:tcPr>
            <w:tcW w:w="3371" w:type="dxa"/>
            <w:vAlign w:val="center"/>
          </w:tcPr>
          <w:p w:rsidR="00010DD7" w:rsidRPr="00CD5BC3" w:rsidRDefault="00010DD7" w:rsidP="00713869">
            <w:pPr>
              <w:ind w:firstLineChars="28" w:firstLine="73"/>
              <w:jc w:val="both"/>
              <w:rPr>
                <w:rFonts w:eastAsia="標楷體"/>
                <w:sz w:val="26"/>
                <w:szCs w:val="26"/>
              </w:rPr>
            </w:pPr>
            <w:r>
              <w:rPr>
                <w:rFonts w:eastAsia="標楷體"/>
                <w:sz w:val="26"/>
                <w:szCs w:val="26"/>
              </w:rPr>
              <w:t>10</w:t>
            </w:r>
            <w:r w:rsidR="00713869">
              <w:rPr>
                <w:rFonts w:eastAsia="標楷體"/>
                <w:sz w:val="26"/>
                <w:szCs w:val="26"/>
              </w:rPr>
              <w:t>7</w:t>
            </w:r>
            <w:r>
              <w:rPr>
                <w:rFonts w:eastAsia="標楷體"/>
                <w:sz w:val="26"/>
                <w:szCs w:val="26"/>
              </w:rPr>
              <w:t>/4</w:t>
            </w:r>
            <w:r w:rsidRPr="00CD5BC3">
              <w:rPr>
                <w:rFonts w:eastAsia="標楷體"/>
                <w:sz w:val="26"/>
                <w:szCs w:val="26"/>
              </w:rPr>
              <w:t>/</w:t>
            </w:r>
            <w:r>
              <w:rPr>
                <w:rFonts w:eastAsia="標楷體" w:hint="eastAsia"/>
                <w:sz w:val="26"/>
                <w:szCs w:val="26"/>
              </w:rPr>
              <w:t>2</w:t>
            </w:r>
            <w:r w:rsidR="00713869">
              <w:rPr>
                <w:rFonts w:eastAsia="標楷體"/>
                <w:sz w:val="26"/>
                <w:szCs w:val="26"/>
              </w:rPr>
              <w:t>5</w:t>
            </w:r>
            <w:r w:rsidRPr="00CD5BC3">
              <w:rPr>
                <w:rFonts w:eastAsia="標楷體"/>
                <w:sz w:val="26"/>
                <w:szCs w:val="26"/>
              </w:rPr>
              <w:t>(</w:t>
            </w:r>
            <w:r w:rsidRPr="00CD5BC3">
              <w:rPr>
                <w:rFonts w:eastAsia="標楷體"/>
                <w:sz w:val="26"/>
                <w:szCs w:val="26"/>
              </w:rPr>
              <w:t>週</w:t>
            </w:r>
            <w:r>
              <w:rPr>
                <w:rFonts w:eastAsia="標楷體" w:hint="eastAsia"/>
                <w:sz w:val="26"/>
                <w:szCs w:val="26"/>
              </w:rPr>
              <w:t>三</w:t>
            </w:r>
            <w:r w:rsidRPr="00CD5BC3">
              <w:rPr>
                <w:rFonts w:eastAsia="標楷體"/>
                <w:sz w:val="26"/>
                <w:szCs w:val="26"/>
              </w:rPr>
              <w:t>)</w:t>
            </w:r>
            <w:r w:rsidRPr="00CD5BC3">
              <w:rPr>
                <w:rFonts w:eastAsia="標楷體"/>
                <w:sz w:val="26"/>
                <w:szCs w:val="26"/>
              </w:rPr>
              <w:t>～</w:t>
            </w:r>
            <w:r>
              <w:rPr>
                <w:rFonts w:eastAsia="標楷體" w:hint="eastAsia"/>
                <w:sz w:val="26"/>
                <w:szCs w:val="26"/>
              </w:rPr>
              <w:t>2</w:t>
            </w:r>
            <w:r w:rsidR="00713869">
              <w:rPr>
                <w:rFonts w:eastAsia="標楷體"/>
                <w:sz w:val="26"/>
                <w:szCs w:val="26"/>
              </w:rPr>
              <w:t>6</w:t>
            </w:r>
            <w:r w:rsidRPr="00CD5BC3">
              <w:rPr>
                <w:rFonts w:eastAsia="標楷體"/>
                <w:sz w:val="26"/>
                <w:szCs w:val="26"/>
              </w:rPr>
              <w:t>(</w:t>
            </w:r>
            <w:r w:rsidRPr="00CD5BC3">
              <w:rPr>
                <w:rFonts w:eastAsia="標楷體"/>
                <w:sz w:val="26"/>
                <w:szCs w:val="26"/>
              </w:rPr>
              <w:t>週</w:t>
            </w:r>
            <w:r>
              <w:rPr>
                <w:rFonts w:eastAsia="標楷體" w:hint="eastAsia"/>
                <w:sz w:val="26"/>
                <w:szCs w:val="26"/>
              </w:rPr>
              <w:t>四</w:t>
            </w:r>
            <w:r w:rsidRPr="00CD5BC3">
              <w:rPr>
                <w:rFonts w:eastAsia="標楷體"/>
                <w:sz w:val="26"/>
                <w:szCs w:val="26"/>
              </w:rPr>
              <w:t>)</w:t>
            </w:r>
          </w:p>
        </w:tc>
        <w:tc>
          <w:tcPr>
            <w:tcW w:w="5271" w:type="dxa"/>
            <w:tcMar>
              <w:left w:w="57" w:type="dxa"/>
              <w:right w:w="57" w:type="dxa"/>
            </w:tcMar>
            <w:vAlign w:val="center"/>
          </w:tcPr>
          <w:p w:rsidR="00010DD7" w:rsidRPr="00CD5BC3" w:rsidRDefault="00010DD7" w:rsidP="008B41EC">
            <w:pPr>
              <w:jc w:val="both"/>
              <w:rPr>
                <w:rFonts w:eastAsia="標楷體"/>
                <w:sz w:val="26"/>
                <w:szCs w:val="26"/>
              </w:rPr>
            </w:pPr>
            <w:r w:rsidRPr="00CD5BC3">
              <w:rPr>
                <w:rFonts w:eastAsia="標楷體"/>
                <w:sz w:val="26"/>
                <w:szCs w:val="26"/>
              </w:rPr>
              <w:t>成績複查</w:t>
            </w:r>
          </w:p>
        </w:tc>
      </w:tr>
      <w:tr w:rsidR="00010DD7" w:rsidRPr="00CD5BC3" w:rsidTr="00010DD7">
        <w:trPr>
          <w:trHeight w:hRule="exact" w:val="851"/>
        </w:trPr>
        <w:tc>
          <w:tcPr>
            <w:tcW w:w="626" w:type="dxa"/>
            <w:vAlign w:val="center"/>
          </w:tcPr>
          <w:p w:rsidR="00010DD7" w:rsidRPr="00CD5BC3" w:rsidRDefault="00010DD7" w:rsidP="008B41EC">
            <w:pPr>
              <w:jc w:val="center"/>
              <w:rPr>
                <w:rFonts w:eastAsia="標楷體"/>
                <w:b/>
                <w:sz w:val="26"/>
                <w:szCs w:val="26"/>
              </w:rPr>
            </w:pPr>
            <w:r>
              <w:rPr>
                <w:rFonts w:eastAsia="標楷體" w:hint="eastAsia"/>
                <w:b/>
                <w:sz w:val="26"/>
                <w:szCs w:val="26"/>
              </w:rPr>
              <w:t>8</w:t>
            </w:r>
          </w:p>
        </w:tc>
        <w:tc>
          <w:tcPr>
            <w:tcW w:w="3371" w:type="dxa"/>
            <w:vAlign w:val="center"/>
          </w:tcPr>
          <w:p w:rsidR="00010DD7" w:rsidRPr="00CD5BC3" w:rsidRDefault="00010DD7" w:rsidP="00713869">
            <w:pPr>
              <w:ind w:firstLineChars="28" w:firstLine="73"/>
              <w:jc w:val="both"/>
              <w:rPr>
                <w:rFonts w:eastAsia="標楷體"/>
                <w:sz w:val="26"/>
                <w:szCs w:val="26"/>
              </w:rPr>
            </w:pPr>
            <w:r>
              <w:rPr>
                <w:rFonts w:eastAsia="標楷體"/>
                <w:sz w:val="26"/>
                <w:szCs w:val="26"/>
              </w:rPr>
              <w:t>10</w:t>
            </w:r>
            <w:r w:rsidR="00713869">
              <w:rPr>
                <w:rFonts w:eastAsia="標楷體"/>
                <w:sz w:val="26"/>
                <w:szCs w:val="26"/>
              </w:rPr>
              <w:t>7</w:t>
            </w:r>
            <w:r>
              <w:rPr>
                <w:rFonts w:eastAsia="標楷體"/>
                <w:sz w:val="26"/>
                <w:szCs w:val="26"/>
              </w:rPr>
              <w:t>/</w:t>
            </w:r>
            <w:r>
              <w:rPr>
                <w:rFonts w:eastAsia="標楷體" w:hint="eastAsia"/>
                <w:sz w:val="26"/>
                <w:szCs w:val="26"/>
              </w:rPr>
              <w:t>4</w:t>
            </w:r>
            <w:r w:rsidRPr="00CD5BC3">
              <w:rPr>
                <w:rFonts w:eastAsia="標楷體"/>
                <w:sz w:val="26"/>
                <w:szCs w:val="26"/>
              </w:rPr>
              <w:t>/</w:t>
            </w:r>
            <w:r>
              <w:rPr>
                <w:rFonts w:eastAsia="標楷體" w:hint="eastAsia"/>
                <w:sz w:val="26"/>
                <w:szCs w:val="26"/>
              </w:rPr>
              <w:t>2</w:t>
            </w:r>
            <w:r w:rsidR="00713869">
              <w:rPr>
                <w:rFonts w:eastAsia="標楷體"/>
                <w:sz w:val="26"/>
                <w:szCs w:val="26"/>
              </w:rPr>
              <w:t>7</w:t>
            </w:r>
            <w:r w:rsidRPr="00CD5BC3">
              <w:rPr>
                <w:rFonts w:eastAsia="標楷體"/>
                <w:sz w:val="26"/>
                <w:szCs w:val="26"/>
              </w:rPr>
              <w:t>(</w:t>
            </w:r>
            <w:r w:rsidRPr="00CD5BC3">
              <w:rPr>
                <w:rFonts w:eastAsia="標楷體"/>
                <w:sz w:val="26"/>
                <w:szCs w:val="26"/>
              </w:rPr>
              <w:t>週五</w:t>
            </w:r>
            <w:r w:rsidRPr="00CD5BC3">
              <w:rPr>
                <w:rFonts w:eastAsia="標楷體"/>
                <w:sz w:val="26"/>
                <w:szCs w:val="26"/>
              </w:rPr>
              <w:t>)</w:t>
            </w:r>
          </w:p>
        </w:tc>
        <w:tc>
          <w:tcPr>
            <w:tcW w:w="5271" w:type="dxa"/>
            <w:tcMar>
              <w:left w:w="57" w:type="dxa"/>
              <w:right w:w="57" w:type="dxa"/>
            </w:tcMar>
            <w:vAlign w:val="center"/>
          </w:tcPr>
          <w:p w:rsidR="00010DD7" w:rsidRPr="00CD5BC3" w:rsidRDefault="00010DD7" w:rsidP="008B41EC">
            <w:pPr>
              <w:jc w:val="both"/>
              <w:rPr>
                <w:rFonts w:eastAsia="標楷體"/>
                <w:sz w:val="26"/>
                <w:szCs w:val="26"/>
              </w:rPr>
            </w:pPr>
            <w:r w:rsidRPr="00CD5BC3">
              <w:rPr>
                <w:rFonts w:eastAsia="標楷體"/>
                <w:sz w:val="26"/>
                <w:szCs w:val="26"/>
              </w:rPr>
              <w:t>寄發錄取通知單</w:t>
            </w:r>
          </w:p>
        </w:tc>
      </w:tr>
      <w:tr w:rsidR="00010DD7" w:rsidRPr="00CD5BC3" w:rsidTr="00010DD7">
        <w:trPr>
          <w:trHeight w:hRule="exact" w:val="851"/>
        </w:trPr>
        <w:tc>
          <w:tcPr>
            <w:tcW w:w="626" w:type="dxa"/>
            <w:vAlign w:val="center"/>
          </w:tcPr>
          <w:p w:rsidR="00010DD7" w:rsidRPr="00CD5BC3" w:rsidRDefault="00010DD7" w:rsidP="008B41EC">
            <w:pPr>
              <w:jc w:val="center"/>
              <w:rPr>
                <w:rFonts w:eastAsia="標楷體"/>
                <w:b/>
                <w:sz w:val="26"/>
                <w:szCs w:val="26"/>
              </w:rPr>
            </w:pPr>
            <w:r>
              <w:rPr>
                <w:rFonts w:eastAsia="標楷體" w:hint="eastAsia"/>
                <w:b/>
                <w:sz w:val="26"/>
                <w:szCs w:val="26"/>
              </w:rPr>
              <w:t>9</w:t>
            </w:r>
          </w:p>
        </w:tc>
        <w:tc>
          <w:tcPr>
            <w:tcW w:w="3371" w:type="dxa"/>
            <w:vAlign w:val="center"/>
          </w:tcPr>
          <w:p w:rsidR="00010DD7" w:rsidRPr="00CD5BC3" w:rsidRDefault="00010DD7" w:rsidP="00713869">
            <w:pPr>
              <w:ind w:firstLineChars="28" w:firstLine="73"/>
              <w:jc w:val="both"/>
              <w:rPr>
                <w:rFonts w:eastAsia="標楷體"/>
                <w:sz w:val="26"/>
                <w:szCs w:val="26"/>
              </w:rPr>
            </w:pPr>
            <w:r>
              <w:rPr>
                <w:rFonts w:eastAsia="標楷體" w:hint="eastAsia"/>
                <w:sz w:val="26"/>
                <w:szCs w:val="26"/>
              </w:rPr>
              <w:t>10</w:t>
            </w:r>
            <w:r w:rsidR="00713869">
              <w:rPr>
                <w:rFonts w:eastAsia="標楷體"/>
                <w:sz w:val="26"/>
                <w:szCs w:val="26"/>
              </w:rPr>
              <w:t>7</w:t>
            </w:r>
            <w:r>
              <w:rPr>
                <w:rFonts w:eastAsia="標楷體" w:hint="eastAsia"/>
                <w:sz w:val="26"/>
                <w:szCs w:val="26"/>
              </w:rPr>
              <w:t>/5/</w:t>
            </w:r>
            <w:r w:rsidR="00713869">
              <w:rPr>
                <w:rFonts w:eastAsia="標楷體"/>
                <w:sz w:val="26"/>
                <w:szCs w:val="26"/>
              </w:rPr>
              <w:t>4</w:t>
            </w:r>
            <w:r w:rsidRPr="00CD5BC3">
              <w:rPr>
                <w:rFonts w:eastAsia="標楷體"/>
                <w:sz w:val="26"/>
                <w:szCs w:val="26"/>
              </w:rPr>
              <w:t>(</w:t>
            </w:r>
            <w:r w:rsidRPr="00CD5BC3">
              <w:rPr>
                <w:rFonts w:eastAsia="標楷體"/>
                <w:sz w:val="26"/>
                <w:szCs w:val="26"/>
              </w:rPr>
              <w:t>週五</w:t>
            </w:r>
            <w:r w:rsidRPr="00CD5BC3">
              <w:rPr>
                <w:rFonts w:eastAsia="標楷體"/>
                <w:sz w:val="26"/>
                <w:szCs w:val="26"/>
              </w:rPr>
              <w:t>)</w:t>
            </w:r>
            <w:r w:rsidRPr="00CD5BC3">
              <w:rPr>
                <w:rFonts w:eastAsia="標楷體"/>
                <w:sz w:val="26"/>
                <w:szCs w:val="26"/>
              </w:rPr>
              <w:t>前</w:t>
            </w:r>
          </w:p>
        </w:tc>
        <w:tc>
          <w:tcPr>
            <w:tcW w:w="5271" w:type="dxa"/>
            <w:tcMar>
              <w:left w:w="57" w:type="dxa"/>
              <w:right w:w="57" w:type="dxa"/>
            </w:tcMar>
            <w:vAlign w:val="center"/>
          </w:tcPr>
          <w:p w:rsidR="00010DD7" w:rsidRPr="00CD5BC3" w:rsidRDefault="00010DD7" w:rsidP="008B41EC">
            <w:pPr>
              <w:jc w:val="both"/>
              <w:rPr>
                <w:rFonts w:eastAsia="標楷體"/>
                <w:sz w:val="26"/>
                <w:szCs w:val="26"/>
              </w:rPr>
            </w:pPr>
            <w:r w:rsidRPr="00CD5BC3">
              <w:rPr>
                <w:rFonts w:eastAsia="標楷體"/>
                <w:sz w:val="26"/>
                <w:szCs w:val="26"/>
              </w:rPr>
              <w:t>正取生報到</w:t>
            </w:r>
          </w:p>
        </w:tc>
      </w:tr>
      <w:tr w:rsidR="000318EE" w:rsidRPr="00CD5BC3" w:rsidTr="00010DD7">
        <w:trPr>
          <w:trHeight w:hRule="exact" w:val="851"/>
        </w:trPr>
        <w:tc>
          <w:tcPr>
            <w:tcW w:w="626" w:type="dxa"/>
            <w:vAlign w:val="center"/>
          </w:tcPr>
          <w:p w:rsidR="000318EE" w:rsidRPr="00CD5BC3" w:rsidRDefault="000318EE" w:rsidP="008B41EC">
            <w:pPr>
              <w:jc w:val="center"/>
              <w:rPr>
                <w:rFonts w:eastAsia="標楷體"/>
                <w:b/>
                <w:sz w:val="26"/>
                <w:szCs w:val="26"/>
              </w:rPr>
            </w:pPr>
            <w:r w:rsidRPr="00CD5BC3">
              <w:rPr>
                <w:rFonts w:eastAsia="標楷體"/>
                <w:b/>
                <w:sz w:val="26"/>
                <w:szCs w:val="26"/>
              </w:rPr>
              <w:t>1</w:t>
            </w:r>
            <w:r w:rsidR="00010DD7">
              <w:rPr>
                <w:rFonts w:eastAsia="標楷體" w:hint="eastAsia"/>
                <w:b/>
                <w:sz w:val="26"/>
                <w:szCs w:val="26"/>
              </w:rPr>
              <w:t>0</w:t>
            </w:r>
          </w:p>
        </w:tc>
        <w:tc>
          <w:tcPr>
            <w:tcW w:w="3371" w:type="dxa"/>
            <w:vAlign w:val="center"/>
          </w:tcPr>
          <w:p w:rsidR="000318EE" w:rsidRPr="00CD5BC3" w:rsidRDefault="00151CCC" w:rsidP="00713869">
            <w:pPr>
              <w:ind w:firstLineChars="28" w:firstLine="73"/>
              <w:jc w:val="both"/>
              <w:rPr>
                <w:rFonts w:eastAsia="標楷體"/>
                <w:sz w:val="26"/>
                <w:szCs w:val="26"/>
              </w:rPr>
            </w:pPr>
            <w:r>
              <w:rPr>
                <w:rFonts w:eastAsia="標楷體"/>
                <w:sz w:val="26"/>
                <w:szCs w:val="26"/>
              </w:rPr>
              <w:t>10</w:t>
            </w:r>
            <w:r w:rsidR="00713869">
              <w:rPr>
                <w:rFonts w:eastAsia="標楷體"/>
                <w:sz w:val="26"/>
                <w:szCs w:val="26"/>
              </w:rPr>
              <w:t>7</w:t>
            </w:r>
            <w:r>
              <w:rPr>
                <w:rFonts w:eastAsia="標楷體"/>
                <w:sz w:val="26"/>
                <w:szCs w:val="26"/>
              </w:rPr>
              <w:t>/</w:t>
            </w:r>
            <w:r w:rsidR="000318EE" w:rsidRPr="00CD5BC3">
              <w:rPr>
                <w:rFonts w:eastAsia="標楷體"/>
                <w:sz w:val="26"/>
                <w:szCs w:val="26"/>
              </w:rPr>
              <w:t>5/</w:t>
            </w:r>
            <w:r w:rsidR="00713869">
              <w:rPr>
                <w:rFonts w:eastAsia="標楷體"/>
                <w:sz w:val="26"/>
                <w:szCs w:val="26"/>
              </w:rPr>
              <w:t>7</w:t>
            </w:r>
            <w:r w:rsidR="000318EE" w:rsidRPr="00CD5BC3">
              <w:rPr>
                <w:rFonts w:eastAsia="標楷體"/>
                <w:sz w:val="26"/>
                <w:szCs w:val="26"/>
              </w:rPr>
              <w:t>(</w:t>
            </w:r>
            <w:r w:rsidR="000318EE" w:rsidRPr="00CD5BC3">
              <w:rPr>
                <w:rFonts w:eastAsia="標楷體"/>
                <w:sz w:val="26"/>
                <w:szCs w:val="26"/>
              </w:rPr>
              <w:t>週一</w:t>
            </w:r>
            <w:r w:rsidR="000318EE" w:rsidRPr="00CD5BC3">
              <w:rPr>
                <w:rFonts w:eastAsia="標楷體"/>
                <w:sz w:val="26"/>
                <w:szCs w:val="26"/>
              </w:rPr>
              <w:t>)</w:t>
            </w:r>
            <w:r w:rsidR="000318EE" w:rsidRPr="00CD5BC3">
              <w:rPr>
                <w:rFonts w:eastAsia="標楷體"/>
                <w:sz w:val="26"/>
                <w:szCs w:val="26"/>
              </w:rPr>
              <w:t>起</w:t>
            </w:r>
          </w:p>
        </w:tc>
        <w:tc>
          <w:tcPr>
            <w:tcW w:w="5271" w:type="dxa"/>
            <w:tcMar>
              <w:left w:w="57" w:type="dxa"/>
              <w:right w:w="57" w:type="dxa"/>
            </w:tcMar>
            <w:vAlign w:val="center"/>
          </w:tcPr>
          <w:p w:rsidR="000318EE" w:rsidRPr="00CD5BC3" w:rsidRDefault="000318EE" w:rsidP="008B41EC">
            <w:pPr>
              <w:jc w:val="both"/>
              <w:rPr>
                <w:rFonts w:eastAsia="標楷體"/>
                <w:sz w:val="26"/>
                <w:szCs w:val="26"/>
              </w:rPr>
            </w:pPr>
            <w:r w:rsidRPr="00CD5BC3">
              <w:rPr>
                <w:rFonts w:eastAsia="標楷體"/>
                <w:sz w:val="26"/>
                <w:szCs w:val="26"/>
              </w:rPr>
              <w:t>備取生遞補</w:t>
            </w:r>
          </w:p>
        </w:tc>
      </w:tr>
    </w:tbl>
    <w:p w:rsidR="007B524E" w:rsidRPr="00CD5BC3" w:rsidRDefault="001E7E52" w:rsidP="00236B5B">
      <w:pPr>
        <w:spacing w:beforeLines="50" w:before="190" w:line="500" w:lineRule="exact"/>
        <w:ind w:leftChars="200" w:left="560"/>
        <w:rPr>
          <w:rFonts w:eastAsia="標楷體"/>
          <w:w w:val="110"/>
          <w:szCs w:val="28"/>
        </w:rPr>
      </w:pPr>
      <w:r>
        <w:rPr>
          <w:rFonts w:eastAsia="標楷體"/>
          <w:noProof/>
          <w:szCs w:val="28"/>
        </w:rPr>
        <w:drawing>
          <wp:anchor distT="0" distB="0" distL="114300" distR="114300" simplePos="0" relativeHeight="251673088" behindDoc="0" locked="0" layoutInCell="1" allowOverlap="1">
            <wp:simplePos x="0" y="0"/>
            <wp:positionH relativeFrom="column">
              <wp:posOffset>4560570</wp:posOffset>
            </wp:positionH>
            <wp:positionV relativeFrom="paragraph">
              <wp:posOffset>90170</wp:posOffset>
            </wp:positionV>
            <wp:extent cx="1296000" cy="1296000"/>
            <wp:effectExtent l="0" t="0" r="0" b="0"/>
            <wp:wrapNone/>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atic_qr_code_without_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96000" cy="1296000"/>
                    </a:xfrm>
                    <a:prstGeom prst="rect">
                      <a:avLst/>
                    </a:prstGeom>
                  </pic:spPr>
                </pic:pic>
              </a:graphicData>
            </a:graphic>
            <wp14:sizeRelH relativeFrom="margin">
              <wp14:pctWidth>0</wp14:pctWidth>
            </wp14:sizeRelH>
            <wp14:sizeRelV relativeFrom="margin">
              <wp14:pctHeight>0</wp14:pctHeight>
            </wp14:sizeRelV>
          </wp:anchor>
        </w:drawing>
      </w:r>
      <w:r w:rsidR="007B524E" w:rsidRPr="007B524E">
        <w:rPr>
          <w:rFonts w:eastAsia="標楷體"/>
          <w:w w:val="110"/>
          <w:szCs w:val="28"/>
        </w:rPr>
        <w:t>電話</w:t>
      </w:r>
      <w:r w:rsidR="007B524E" w:rsidRPr="00CD5BC3">
        <w:rPr>
          <w:rFonts w:eastAsia="標楷體"/>
          <w:w w:val="110"/>
          <w:szCs w:val="28"/>
        </w:rPr>
        <w:t>：</w:t>
      </w:r>
      <w:r w:rsidR="007B524E" w:rsidRPr="00CD5BC3">
        <w:rPr>
          <w:rFonts w:eastAsia="標楷體"/>
          <w:w w:val="110"/>
          <w:szCs w:val="28"/>
        </w:rPr>
        <w:t>(07)607-7701</w:t>
      </w:r>
      <w:r w:rsidR="007B524E" w:rsidRPr="00CD5BC3">
        <w:rPr>
          <w:rFonts w:eastAsia="標楷體"/>
          <w:w w:val="110"/>
          <w:szCs w:val="28"/>
        </w:rPr>
        <w:t>、</w:t>
      </w:r>
      <w:r w:rsidR="007B524E" w:rsidRPr="00CD5BC3">
        <w:rPr>
          <w:rFonts w:eastAsia="標楷體"/>
          <w:w w:val="110"/>
          <w:szCs w:val="28"/>
        </w:rPr>
        <w:t>607-770</w:t>
      </w:r>
      <w:r w:rsidR="001E5626">
        <w:rPr>
          <w:rFonts w:eastAsia="標楷體"/>
          <w:w w:val="110"/>
          <w:szCs w:val="28"/>
        </w:rPr>
        <w:t>3~</w:t>
      </w:r>
      <w:r w:rsidR="007B524E" w:rsidRPr="00CD5BC3">
        <w:rPr>
          <w:rFonts w:eastAsia="標楷體"/>
          <w:w w:val="110"/>
          <w:szCs w:val="28"/>
        </w:rPr>
        <w:t>4</w:t>
      </w:r>
    </w:p>
    <w:p w:rsidR="007B524E" w:rsidRPr="00CD5BC3" w:rsidRDefault="007B524E" w:rsidP="007B524E">
      <w:pPr>
        <w:spacing w:line="500" w:lineRule="exact"/>
        <w:ind w:leftChars="200" w:left="560"/>
        <w:rPr>
          <w:rFonts w:eastAsia="標楷體"/>
          <w:w w:val="110"/>
          <w:szCs w:val="28"/>
        </w:rPr>
      </w:pPr>
      <w:r w:rsidRPr="00CD5BC3">
        <w:rPr>
          <w:rFonts w:eastAsia="標楷體"/>
          <w:w w:val="110"/>
          <w:szCs w:val="28"/>
        </w:rPr>
        <w:t>傳真：</w:t>
      </w:r>
      <w:r w:rsidRPr="00CD5BC3">
        <w:rPr>
          <w:rFonts w:eastAsia="標楷體"/>
          <w:w w:val="110"/>
          <w:szCs w:val="28"/>
        </w:rPr>
        <w:t>(07)607-7717</w:t>
      </w:r>
    </w:p>
    <w:p w:rsidR="00805FFD" w:rsidRDefault="001367D1" w:rsidP="007B524E">
      <w:pPr>
        <w:spacing w:line="500" w:lineRule="exact"/>
        <w:ind w:leftChars="200" w:left="560"/>
        <w:rPr>
          <w:rStyle w:val="ae"/>
          <w:rFonts w:eastAsia="標楷體"/>
          <w:color w:val="auto"/>
          <w:w w:val="110"/>
          <w:szCs w:val="28"/>
        </w:rPr>
      </w:pPr>
      <w:r>
        <w:rPr>
          <w:rFonts w:eastAsia="標楷體" w:hint="eastAsia"/>
          <w:w w:val="110"/>
          <w:szCs w:val="28"/>
          <w:lang w:eastAsia="zh-HK"/>
        </w:rPr>
        <w:t>招生</w:t>
      </w:r>
      <w:r w:rsidR="007B524E" w:rsidRPr="007B524E">
        <w:rPr>
          <w:rFonts w:eastAsia="標楷體"/>
          <w:w w:val="110"/>
          <w:szCs w:val="28"/>
        </w:rPr>
        <w:t>網址：</w:t>
      </w:r>
      <w:hyperlink r:id="rId14" w:history="1">
        <w:r w:rsidR="001E7E52" w:rsidRPr="008C446D">
          <w:rPr>
            <w:rStyle w:val="ae"/>
            <w:rFonts w:eastAsia="標楷體"/>
            <w:w w:val="110"/>
            <w:szCs w:val="28"/>
          </w:rPr>
          <w:t>http://exam.kyu.edu.tw</w:t>
        </w:r>
      </w:hyperlink>
    </w:p>
    <w:p w:rsidR="001E7E52" w:rsidRPr="007B524E" w:rsidRDefault="001E7E52" w:rsidP="007B524E">
      <w:pPr>
        <w:spacing w:line="500" w:lineRule="exact"/>
        <w:ind w:leftChars="200" w:left="560"/>
        <w:rPr>
          <w:rStyle w:val="ae"/>
          <w:color w:val="auto"/>
          <w:w w:val="110"/>
          <w:szCs w:val="28"/>
        </w:rPr>
      </w:pPr>
    </w:p>
    <w:p w:rsidR="00306602" w:rsidRPr="00B8000A" w:rsidRDefault="00306602" w:rsidP="00991C6F">
      <w:pPr>
        <w:spacing w:afterLines="50" w:after="190"/>
        <w:jc w:val="center"/>
        <w:rPr>
          <w:rFonts w:ascii="標楷體" w:hAnsi="標楷體"/>
          <w:szCs w:val="24"/>
        </w:rPr>
      </w:pPr>
      <w:r>
        <w:rPr>
          <w:rFonts w:eastAsia="標楷體"/>
          <w:sz w:val="40"/>
        </w:rPr>
        <w:br w:type="page"/>
      </w:r>
    </w:p>
    <w:p w:rsidR="001E5626" w:rsidRPr="001E5626" w:rsidRDefault="001E5626" w:rsidP="00827292">
      <w:pPr>
        <w:autoSpaceDE w:val="0"/>
        <w:autoSpaceDN w:val="0"/>
        <w:adjustRightInd w:val="0"/>
        <w:jc w:val="center"/>
        <w:rPr>
          <w:rFonts w:eastAsia="標楷體" w:cs="標楷體"/>
          <w:color w:val="000000"/>
          <w:kern w:val="0"/>
          <w:sz w:val="40"/>
          <w:szCs w:val="40"/>
        </w:rPr>
      </w:pPr>
      <w:r w:rsidRPr="001E5626">
        <w:rPr>
          <w:rFonts w:eastAsia="標楷體" w:cs="標楷體"/>
          <w:color w:val="000000"/>
          <w:kern w:val="0"/>
          <w:sz w:val="40"/>
          <w:szCs w:val="40"/>
        </w:rPr>
        <w:lastRenderedPageBreak/>
        <w:t>高苑科技大學特色簡介</w:t>
      </w:r>
    </w:p>
    <w:p w:rsidR="001E5626" w:rsidRPr="001E5626" w:rsidRDefault="001F1179" w:rsidP="00450F7A">
      <w:pPr>
        <w:autoSpaceDE w:val="0"/>
        <w:autoSpaceDN w:val="0"/>
        <w:adjustRightInd w:val="0"/>
        <w:rPr>
          <w:rFonts w:eastAsia="標楷體" w:cs="標楷體"/>
          <w:b/>
          <w:color w:val="000000"/>
          <w:kern w:val="0"/>
          <w:sz w:val="32"/>
          <w:szCs w:val="32"/>
        </w:rPr>
      </w:pPr>
      <w:r>
        <w:rPr>
          <w:rFonts w:ascii="標楷體" w:eastAsia="標楷體" w:hAnsi="標楷體" w:cs="標楷體" w:hint="eastAsia"/>
          <w:b/>
          <w:color w:val="000000"/>
          <w:kern w:val="0"/>
          <w:sz w:val="32"/>
          <w:szCs w:val="32"/>
        </w:rPr>
        <w:t>◎</w:t>
      </w:r>
      <w:r w:rsidR="001E5626" w:rsidRPr="001E5626">
        <w:rPr>
          <w:rFonts w:eastAsia="標楷體" w:cs="標楷體" w:hint="eastAsia"/>
          <w:b/>
          <w:color w:val="000000"/>
          <w:kern w:val="0"/>
          <w:sz w:val="32"/>
          <w:szCs w:val="32"/>
        </w:rPr>
        <w:t>全國唯一</w:t>
      </w:r>
      <w:r w:rsidR="00683C3A" w:rsidRPr="00683C3A">
        <w:rPr>
          <w:rFonts w:eastAsia="標楷體" w:cs="標楷體" w:hint="eastAsia"/>
          <w:b/>
          <w:color w:val="000000"/>
          <w:kern w:val="0"/>
          <w:sz w:val="32"/>
          <w:szCs w:val="32"/>
        </w:rPr>
        <w:t>座落在「科學園區」內</w:t>
      </w:r>
      <w:r w:rsidR="001E5626" w:rsidRPr="001E5626">
        <w:rPr>
          <w:rFonts w:eastAsia="標楷體" w:cs="標楷體" w:hint="eastAsia"/>
          <w:b/>
          <w:color w:val="000000"/>
          <w:kern w:val="0"/>
          <w:sz w:val="32"/>
          <w:szCs w:val="32"/>
        </w:rPr>
        <w:t>的產業型科技大學</w:t>
      </w:r>
    </w:p>
    <w:p w:rsidR="001E5626" w:rsidRPr="001E5626" w:rsidRDefault="001E5626" w:rsidP="00450F7A">
      <w:pPr>
        <w:numPr>
          <w:ilvl w:val="0"/>
          <w:numId w:val="27"/>
        </w:numPr>
        <w:autoSpaceDE w:val="0"/>
        <w:autoSpaceDN w:val="0"/>
        <w:adjustRightInd w:val="0"/>
        <w:spacing w:beforeLines="25" w:before="95" w:afterLines="25" w:after="95"/>
        <w:ind w:leftChars="75" w:left="420" w:hangingChars="75" w:hanging="210"/>
        <w:rPr>
          <w:rFonts w:eastAsia="標楷體" w:cs="標楷體"/>
          <w:color w:val="000000"/>
          <w:kern w:val="0"/>
          <w:szCs w:val="28"/>
        </w:rPr>
      </w:pPr>
      <w:r w:rsidRPr="001E5626">
        <w:rPr>
          <w:rFonts w:eastAsia="標楷體" w:cs="標楷體" w:hint="eastAsia"/>
          <w:color w:val="000000"/>
          <w:kern w:val="0"/>
          <w:szCs w:val="28"/>
        </w:rPr>
        <w:t>高苑科技大學的定位：貼近產業和產業無縫接軌，培育學生畢業即具有百分百就業能力。</w:t>
      </w:r>
    </w:p>
    <w:p w:rsidR="001E5626" w:rsidRPr="001E5626" w:rsidRDefault="001E5626" w:rsidP="00450F7A">
      <w:pPr>
        <w:numPr>
          <w:ilvl w:val="0"/>
          <w:numId w:val="27"/>
        </w:numPr>
        <w:autoSpaceDE w:val="0"/>
        <w:autoSpaceDN w:val="0"/>
        <w:adjustRightInd w:val="0"/>
        <w:spacing w:beforeLines="25" w:before="95" w:afterLines="25" w:after="95"/>
        <w:ind w:leftChars="75" w:left="420" w:hangingChars="75" w:hanging="210"/>
        <w:rPr>
          <w:rFonts w:eastAsia="標楷體" w:cs="標楷體"/>
          <w:color w:val="000000"/>
          <w:kern w:val="0"/>
          <w:szCs w:val="28"/>
        </w:rPr>
      </w:pPr>
      <w:r w:rsidRPr="001E5626">
        <w:rPr>
          <w:rFonts w:eastAsia="標楷體" w:cs="標楷體" w:hint="eastAsia"/>
          <w:color w:val="000000"/>
          <w:kern w:val="0"/>
          <w:szCs w:val="28"/>
        </w:rPr>
        <w:t>高苑科技大學是全國唯一座落在「科學園區」內的產業型科技大學，為學生</w:t>
      </w:r>
      <w:r w:rsidRPr="001E5626">
        <w:rPr>
          <w:rFonts w:eastAsia="標楷體"/>
          <w:color w:val="000000"/>
          <w:kern w:val="0"/>
          <w:szCs w:val="28"/>
        </w:rPr>
        <w:t>HOLD</w:t>
      </w:r>
      <w:r w:rsidRPr="001E5626">
        <w:rPr>
          <w:rFonts w:eastAsia="標楷體" w:cs="標楷體" w:hint="eastAsia"/>
          <w:color w:val="000000"/>
          <w:kern w:val="0"/>
          <w:szCs w:val="28"/>
        </w:rPr>
        <w:t>住就學即就業的機會。</w:t>
      </w:r>
      <w:r w:rsidRPr="001E5626">
        <w:rPr>
          <w:rFonts w:eastAsia="標楷體" w:cs="標楷體"/>
          <w:color w:val="000000"/>
          <w:kern w:val="0"/>
          <w:szCs w:val="28"/>
        </w:rPr>
        <w:t xml:space="preserve"> </w:t>
      </w:r>
    </w:p>
    <w:p w:rsidR="001E5626" w:rsidRPr="001E5626" w:rsidRDefault="001E5626" w:rsidP="00450F7A">
      <w:pPr>
        <w:numPr>
          <w:ilvl w:val="0"/>
          <w:numId w:val="27"/>
        </w:numPr>
        <w:autoSpaceDE w:val="0"/>
        <w:autoSpaceDN w:val="0"/>
        <w:adjustRightInd w:val="0"/>
        <w:spacing w:beforeLines="25" w:before="95" w:afterLines="25" w:after="95"/>
        <w:ind w:leftChars="75" w:left="420" w:hangingChars="75" w:hanging="210"/>
        <w:rPr>
          <w:rFonts w:eastAsia="標楷體" w:cs="標楷體"/>
          <w:color w:val="000000"/>
          <w:kern w:val="0"/>
          <w:szCs w:val="28"/>
        </w:rPr>
      </w:pPr>
      <w:r w:rsidRPr="001E5626">
        <w:rPr>
          <w:rFonts w:eastAsia="標楷體" w:cs="標楷體" w:hint="eastAsia"/>
          <w:color w:val="000000"/>
          <w:kern w:val="0"/>
          <w:szCs w:val="28"/>
        </w:rPr>
        <w:t>高苑科技大學是全國首創的校內設有公部門「就業服務站」的科技大學，免費媒合廠商求才、學生求職。</w:t>
      </w:r>
      <w:r w:rsidRPr="001E5626">
        <w:rPr>
          <w:rFonts w:eastAsia="標楷體" w:cs="標楷體"/>
          <w:color w:val="000000"/>
          <w:kern w:val="0"/>
          <w:szCs w:val="28"/>
        </w:rPr>
        <w:t xml:space="preserve"> </w:t>
      </w:r>
    </w:p>
    <w:p w:rsidR="001E5626" w:rsidRPr="001E5626" w:rsidRDefault="001E5626" w:rsidP="001E5626">
      <w:pPr>
        <w:autoSpaceDE w:val="0"/>
        <w:autoSpaceDN w:val="0"/>
        <w:adjustRightInd w:val="0"/>
        <w:rPr>
          <w:rFonts w:eastAsia="標楷體" w:cs="標楷體"/>
          <w:color w:val="000000"/>
          <w:kern w:val="0"/>
          <w:szCs w:val="28"/>
        </w:rPr>
      </w:pPr>
    </w:p>
    <w:p w:rsidR="001E5626" w:rsidRPr="001E5626" w:rsidRDefault="001F1179" w:rsidP="00450F7A">
      <w:pPr>
        <w:autoSpaceDE w:val="0"/>
        <w:autoSpaceDN w:val="0"/>
        <w:adjustRightInd w:val="0"/>
        <w:rPr>
          <w:rFonts w:eastAsia="標楷體" w:cs="標楷體"/>
          <w:b/>
          <w:color w:val="000000"/>
          <w:kern w:val="0"/>
          <w:sz w:val="32"/>
          <w:szCs w:val="32"/>
        </w:rPr>
      </w:pPr>
      <w:r>
        <w:rPr>
          <w:rFonts w:ascii="標楷體" w:eastAsia="標楷體" w:hAnsi="標楷體" w:cs="標楷體" w:hint="eastAsia"/>
          <w:b/>
          <w:color w:val="000000"/>
          <w:kern w:val="0"/>
          <w:sz w:val="32"/>
          <w:szCs w:val="32"/>
        </w:rPr>
        <w:t>◎</w:t>
      </w:r>
      <w:r w:rsidR="001E5626" w:rsidRPr="001E5626">
        <w:rPr>
          <w:rFonts w:eastAsia="標楷體" w:cs="標楷體" w:hint="eastAsia"/>
          <w:b/>
          <w:color w:val="000000"/>
          <w:kern w:val="0"/>
          <w:sz w:val="32"/>
          <w:szCs w:val="32"/>
        </w:rPr>
        <w:t>一所「科技與人文並重、學術與產業結合」的一流科技大學</w:t>
      </w:r>
    </w:p>
    <w:p w:rsidR="001E5626" w:rsidRPr="001E5626" w:rsidRDefault="001E5626" w:rsidP="00450F7A">
      <w:pPr>
        <w:numPr>
          <w:ilvl w:val="0"/>
          <w:numId w:val="28"/>
        </w:numPr>
        <w:autoSpaceDE w:val="0"/>
        <w:autoSpaceDN w:val="0"/>
        <w:adjustRightInd w:val="0"/>
        <w:spacing w:beforeLines="25" w:before="95" w:afterLines="25" w:after="95"/>
        <w:ind w:leftChars="75" w:left="420" w:hangingChars="75" w:hanging="210"/>
        <w:rPr>
          <w:rFonts w:eastAsia="標楷體" w:cs="標楷體"/>
          <w:color w:val="000000"/>
          <w:kern w:val="0"/>
          <w:szCs w:val="28"/>
        </w:rPr>
      </w:pPr>
      <w:r w:rsidRPr="001E5626">
        <w:rPr>
          <w:rFonts w:eastAsia="標楷體" w:cs="標楷體" w:hint="eastAsia"/>
          <w:color w:val="000000"/>
          <w:kern w:val="0"/>
          <w:szCs w:val="28"/>
        </w:rPr>
        <w:t>高苑科技大學首創「一生六師」</w:t>
      </w:r>
      <w:r w:rsidRPr="001E5626">
        <w:rPr>
          <w:rFonts w:eastAsia="標楷體" w:cs="標楷體"/>
          <w:color w:val="000000"/>
          <w:kern w:val="0"/>
          <w:szCs w:val="28"/>
        </w:rPr>
        <w:t>(</w:t>
      </w:r>
      <w:r w:rsidRPr="001E5626">
        <w:rPr>
          <w:rFonts w:eastAsia="標楷體" w:cs="標楷體" w:hint="eastAsia"/>
          <w:color w:val="000000"/>
          <w:kern w:val="0"/>
          <w:szCs w:val="28"/>
        </w:rPr>
        <w:t>班級導師、業界導師、課程教師、課程業師、職涯導師與實習場域導師</w:t>
      </w:r>
      <w:r w:rsidRPr="001E5626">
        <w:rPr>
          <w:rFonts w:eastAsia="標楷體" w:cs="標楷體"/>
          <w:color w:val="000000"/>
          <w:kern w:val="0"/>
          <w:szCs w:val="28"/>
        </w:rPr>
        <w:t>)</w:t>
      </w:r>
      <w:r w:rsidRPr="001E5626">
        <w:rPr>
          <w:rFonts w:eastAsia="標楷體" w:cs="標楷體" w:hint="eastAsia"/>
          <w:color w:val="000000"/>
          <w:kern w:val="0"/>
          <w:szCs w:val="28"/>
        </w:rPr>
        <w:t>，與產業界一同培訓每一位在校同學。</w:t>
      </w:r>
    </w:p>
    <w:p w:rsidR="001E5626" w:rsidRPr="001E5626" w:rsidRDefault="001E5626" w:rsidP="00450F7A">
      <w:pPr>
        <w:numPr>
          <w:ilvl w:val="0"/>
          <w:numId w:val="28"/>
        </w:numPr>
        <w:autoSpaceDE w:val="0"/>
        <w:autoSpaceDN w:val="0"/>
        <w:adjustRightInd w:val="0"/>
        <w:spacing w:beforeLines="25" w:before="95" w:afterLines="25" w:after="95"/>
        <w:ind w:leftChars="75" w:left="420" w:hangingChars="75" w:hanging="210"/>
        <w:rPr>
          <w:rFonts w:eastAsia="標楷體" w:cs="標楷體"/>
          <w:color w:val="000000"/>
          <w:kern w:val="0"/>
          <w:szCs w:val="28"/>
        </w:rPr>
      </w:pPr>
      <w:r w:rsidRPr="001E5626">
        <w:rPr>
          <w:rFonts w:eastAsia="標楷體" w:cs="標楷體" w:hint="eastAsia"/>
          <w:color w:val="000000"/>
          <w:kern w:val="0"/>
          <w:szCs w:val="28"/>
        </w:rPr>
        <w:t>多年來，高苑科技大學師生在國際發明展中，勇奪</w:t>
      </w:r>
      <w:r w:rsidR="005845F2">
        <w:rPr>
          <w:rFonts w:eastAsia="標楷體" w:hint="eastAsia"/>
          <w:szCs w:val="28"/>
        </w:rPr>
        <w:t>近</w:t>
      </w:r>
      <w:r w:rsidR="005845F2">
        <w:rPr>
          <w:rFonts w:eastAsia="標楷體" w:hint="eastAsia"/>
          <w:szCs w:val="28"/>
        </w:rPr>
        <w:t>600</w:t>
      </w:r>
      <w:r w:rsidR="005845F2">
        <w:rPr>
          <w:rFonts w:eastAsia="標楷體" w:hint="eastAsia"/>
          <w:szCs w:val="28"/>
          <w:lang w:eastAsia="zh-HK"/>
        </w:rPr>
        <w:t>面</w:t>
      </w:r>
      <w:r w:rsidRPr="001E5626">
        <w:rPr>
          <w:rFonts w:eastAsia="標楷體" w:cs="標楷體" w:hint="eastAsia"/>
          <w:color w:val="000000"/>
          <w:kern w:val="0"/>
          <w:szCs w:val="28"/>
        </w:rPr>
        <w:t>金、銀、銅牌與特別獎；在紅點、</w:t>
      </w:r>
      <w:r w:rsidRPr="001E5626">
        <w:rPr>
          <w:rFonts w:eastAsia="標楷體" w:cs="標楷體"/>
          <w:color w:val="000000"/>
          <w:kern w:val="0"/>
          <w:szCs w:val="28"/>
        </w:rPr>
        <w:t>IF</w:t>
      </w:r>
      <w:r w:rsidRPr="001E5626">
        <w:rPr>
          <w:rFonts w:eastAsia="標楷體" w:cs="標楷體" w:hint="eastAsia"/>
          <w:color w:val="000000"/>
          <w:kern w:val="0"/>
          <w:szCs w:val="28"/>
        </w:rPr>
        <w:t>國際設計大賽中勇奪多面獎牌。</w:t>
      </w:r>
      <w:r w:rsidRPr="001E5626">
        <w:rPr>
          <w:rFonts w:eastAsia="標楷體" w:cs="標楷體"/>
          <w:color w:val="000000"/>
          <w:kern w:val="0"/>
          <w:szCs w:val="28"/>
        </w:rPr>
        <w:t xml:space="preserve"> </w:t>
      </w:r>
    </w:p>
    <w:p w:rsidR="001E5626" w:rsidRPr="001E5626" w:rsidRDefault="001E5626" w:rsidP="00450F7A">
      <w:pPr>
        <w:numPr>
          <w:ilvl w:val="0"/>
          <w:numId w:val="28"/>
        </w:numPr>
        <w:autoSpaceDE w:val="0"/>
        <w:autoSpaceDN w:val="0"/>
        <w:adjustRightInd w:val="0"/>
        <w:spacing w:beforeLines="25" w:before="95" w:afterLines="25" w:after="95"/>
        <w:ind w:leftChars="75" w:left="420" w:hangingChars="75" w:hanging="210"/>
        <w:rPr>
          <w:rFonts w:eastAsia="標楷體" w:cs="標楷體"/>
          <w:color w:val="000000"/>
          <w:kern w:val="0"/>
          <w:szCs w:val="28"/>
        </w:rPr>
      </w:pPr>
      <w:r w:rsidRPr="001E5626">
        <w:rPr>
          <w:rFonts w:eastAsia="標楷體" w:cs="標楷體" w:hint="eastAsia"/>
          <w:color w:val="000000"/>
          <w:kern w:val="0"/>
          <w:szCs w:val="28"/>
        </w:rPr>
        <w:t>高苑科技大學為一所「教學卓越型」科技大學，榮獲教育部</w:t>
      </w:r>
      <w:r w:rsidRPr="001E5626">
        <w:rPr>
          <w:rFonts w:eastAsia="標楷體" w:cs="標楷體"/>
          <w:color w:val="000000"/>
          <w:kern w:val="0"/>
          <w:szCs w:val="28"/>
        </w:rPr>
        <w:t>獎助</w:t>
      </w:r>
      <w:r w:rsidRPr="001E5626">
        <w:rPr>
          <w:rFonts w:eastAsia="標楷體" w:cs="標楷體"/>
          <w:color w:val="000000"/>
          <w:kern w:val="0"/>
          <w:szCs w:val="28"/>
        </w:rPr>
        <w:t>102</w:t>
      </w:r>
      <w:r w:rsidRPr="001E5626">
        <w:rPr>
          <w:rFonts w:eastAsia="標楷體" w:cs="標楷體"/>
          <w:color w:val="000000"/>
          <w:kern w:val="0"/>
          <w:szCs w:val="28"/>
        </w:rPr>
        <w:t>至</w:t>
      </w:r>
      <w:r w:rsidRPr="001E5626">
        <w:rPr>
          <w:rFonts w:eastAsia="標楷體" w:cs="標楷體"/>
          <w:color w:val="000000"/>
          <w:kern w:val="0"/>
          <w:szCs w:val="28"/>
        </w:rPr>
        <w:t>10</w:t>
      </w:r>
      <w:r w:rsidR="00B37320">
        <w:rPr>
          <w:rFonts w:eastAsia="標楷體" w:cs="標楷體"/>
          <w:color w:val="000000"/>
          <w:kern w:val="0"/>
          <w:szCs w:val="28"/>
        </w:rPr>
        <w:t>6</w:t>
      </w:r>
      <w:r w:rsidRPr="001E5626">
        <w:rPr>
          <w:rFonts w:eastAsia="標楷體" w:cs="標楷體" w:hint="eastAsia"/>
          <w:color w:val="000000"/>
          <w:kern w:val="0"/>
          <w:szCs w:val="28"/>
        </w:rPr>
        <w:t>年度教學卓越計畫</w:t>
      </w:r>
      <w:r w:rsidR="005845F2">
        <w:rPr>
          <w:rFonts w:eastAsia="標楷體" w:cs="標楷體" w:hint="eastAsia"/>
          <w:color w:val="000000"/>
          <w:kern w:val="0"/>
          <w:szCs w:val="28"/>
          <w:lang w:eastAsia="zh-HK"/>
        </w:rPr>
        <w:t>共計</w:t>
      </w:r>
      <w:r w:rsidR="00B37320">
        <w:rPr>
          <w:rFonts w:eastAsia="標楷體" w:cs="標楷體" w:hint="eastAsia"/>
          <w:color w:val="000000"/>
          <w:kern w:val="0"/>
          <w:szCs w:val="28"/>
          <w:lang w:eastAsia="zh-HK"/>
        </w:rPr>
        <w:t>2</w:t>
      </w:r>
      <w:r w:rsidRPr="001E5626">
        <w:rPr>
          <w:rFonts w:eastAsia="標楷體" w:cs="標楷體" w:hint="eastAsia"/>
          <w:color w:val="000000"/>
          <w:kern w:val="0"/>
          <w:szCs w:val="28"/>
        </w:rPr>
        <w:t>億</w:t>
      </w:r>
      <w:r w:rsidRPr="001E5626">
        <w:rPr>
          <w:rFonts w:eastAsia="標楷體" w:cs="標楷體"/>
          <w:color w:val="000000"/>
          <w:kern w:val="0"/>
          <w:szCs w:val="28"/>
        </w:rPr>
        <w:t>5</w:t>
      </w:r>
      <w:r w:rsidR="005845F2">
        <w:rPr>
          <w:rFonts w:eastAsia="標楷體" w:cs="標楷體" w:hint="eastAsia"/>
          <w:color w:val="000000"/>
          <w:kern w:val="0"/>
          <w:szCs w:val="28"/>
          <w:lang w:eastAsia="zh-HK"/>
        </w:rPr>
        <w:t>佰</w:t>
      </w:r>
      <w:r w:rsidRPr="001E5626">
        <w:rPr>
          <w:rFonts w:eastAsia="標楷體" w:cs="標楷體" w:hint="eastAsia"/>
          <w:color w:val="000000"/>
          <w:kern w:val="0"/>
          <w:szCs w:val="28"/>
        </w:rPr>
        <w:t>萬元。</w:t>
      </w:r>
    </w:p>
    <w:p w:rsidR="001E5626" w:rsidRPr="001E5626" w:rsidRDefault="001E5626" w:rsidP="00450F7A">
      <w:pPr>
        <w:numPr>
          <w:ilvl w:val="0"/>
          <w:numId w:val="28"/>
        </w:numPr>
        <w:autoSpaceDE w:val="0"/>
        <w:autoSpaceDN w:val="0"/>
        <w:adjustRightInd w:val="0"/>
        <w:spacing w:beforeLines="25" w:before="95" w:afterLines="25" w:after="95"/>
        <w:ind w:leftChars="75" w:left="420" w:hangingChars="75" w:hanging="210"/>
        <w:rPr>
          <w:rFonts w:eastAsia="標楷體" w:cs="標楷體"/>
          <w:color w:val="000000"/>
          <w:kern w:val="0"/>
          <w:szCs w:val="28"/>
        </w:rPr>
      </w:pPr>
      <w:r w:rsidRPr="001E5626">
        <w:rPr>
          <w:rFonts w:eastAsia="標楷體" w:cs="標楷體" w:hint="eastAsia"/>
          <w:color w:val="000000"/>
          <w:kern w:val="0"/>
          <w:szCs w:val="28"/>
        </w:rPr>
        <w:t>高苑科技大學辦學績優，全體單位均高分通過教育部校務評鑑。</w:t>
      </w:r>
      <w:r w:rsidRPr="001E5626">
        <w:rPr>
          <w:rFonts w:eastAsia="標楷體" w:cs="標楷體"/>
          <w:color w:val="000000"/>
          <w:kern w:val="0"/>
          <w:szCs w:val="28"/>
        </w:rPr>
        <w:t xml:space="preserve"> </w:t>
      </w:r>
    </w:p>
    <w:p w:rsidR="001E5626" w:rsidRPr="001E5626" w:rsidRDefault="001E5626" w:rsidP="00450F7A">
      <w:pPr>
        <w:numPr>
          <w:ilvl w:val="0"/>
          <w:numId w:val="28"/>
        </w:numPr>
        <w:autoSpaceDE w:val="0"/>
        <w:autoSpaceDN w:val="0"/>
        <w:adjustRightInd w:val="0"/>
        <w:spacing w:beforeLines="25" w:before="95" w:afterLines="25" w:after="95"/>
        <w:ind w:leftChars="75" w:left="420" w:hangingChars="75" w:hanging="210"/>
        <w:rPr>
          <w:rFonts w:eastAsia="標楷體" w:cs="標楷體"/>
          <w:color w:val="000000"/>
          <w:kern w:val="0"/>
          <w:szCs w:val="28"/>
        </w:rPr>
      </w:pPr>
      <w:r w:rsidRPr="001E5626">
        <w:rPr>
          <w:rFonts w:eastAsia="標楷體" w:cs="標楷體" w:hint="eastAsia"/>
          <w:color w:val="000000"/>
          <w:kern w:val="0"/>
          <w:szCs w:val="28"/>
        </w:rPr>
        <w:t>校內新設卓越園區為全校師生與員工提供一座優質的教學實習場域及聯誼交流園區；以戶外教學、分組討論、班級會議、野餐休憩方式實施多元教學，以烤肉聯誼、火鍋餐敘方式培養情感交流。</w:t>
      </w:r>
    </w:p>
    <w:p w:rsidR="001E5626" w:rsidRPr="001E5626" w:rsidRDefault="001E5626" w:rsidP="00450F7A">
      <w:pPr>
        <w:numPr>
          <w:ilvl w:val="0"/>
          <w:numId w:val="28"/>
        </w:numPr>
        <w:autoSpaceDE w:val="0"/>
        <w:autoSpaceDN w:val="0"/>
        <w:adjustRightInd w:val="0"/>
        <w:spacing w:beforeLines="25" w:before="95" w:afterLines="25" w:after="95"/>
        <w:ind w:leftChars="75" w:left="420" w:hangingChars="75" w:hanging="210"/>
        <w:rPr>
          <w:rFonts w:eastAsia="標楷體" w:cs="標楷體"/>
          <w:color w:val="000000"/>
          <w:kern w:val="0"/>
          <w:szCs w:val="28"/>
        </w:rPr>
      </w:pPr>
      <w:r w:rsidRPr="001E5626">
        <w:rPr>
          <w:rFonts w:eastAsia="標楷體" w:cs="標楷體" w:hint="eastAsia"/>
          <w:color w:val="000000"/>
          <w:kern w:val="0"/>
          <w:szCs w:val="28"/>
        </w:rPr>
        <w:t>高雄捷運岡山路竹延伸線預定直達本校門口設站</w:t>
      </w:r>
      <w:r w:rsidRPr="001E5626">
        <w:rPr>
          <w:rFonts w:eastAsia="標楷體" w:cs="標楷體"/>
          <w:color w:val="000000"/>
          <w:kern w:val="0"/>
          <w:szCs w:val="28"/>
        </w:rPr>
        <w:t>(RK5)</w:t>
      </w:r>
      <w:r w:rsidRPr="001E5626">
        <w:rPr>
          <w:rFonts w:eastAsia="標楷體" w:cs="標楷體" w:hint="eastAsia"/>
          <w:color w:val="000000"/>
          <w:kern w:val="0"/>
          <w:szCs w:val="28"/>
        </w:rPr>
        <w:t>，搭乘捷運通學，安全、快捷又輕鬆。</w:t>
      </w:r>
    </w:p>
    <w:p w:rsidR="001E5626" w:rsidRPr="001E5626" w:rsidRDefault="001E5626" w:rsidP="001E5626">
      <w:pPr>
        <w:widowControl/>
        <w:snapToGrid w:val="0"/>
        <w:rPr>
          <w:rFonts w:eastAsia="標楷體" w:hAnsi="標楷體"/>
          <w:b/>
          <w:sz w:val="24"/>
          <w:szCs w:val="24"/>
        </w:rPr>
      </w:pPr>
      <w:r w:rsidRPr="001E5626">
        <w:rPr>
          <w:rFonts w:eastAsia="標楷體" w:hAnsi="標楷體"/>
          <w:b/>
          <w:sz w:val="24"/>
          <w:szCs w:val="24"/>
        </w:rPr>
        <w:br w:type="page"/>
      </w:r>
    </w:p>
    <w:p w:rsidR="00306602" w:rsidRPr="00B8000A" w:rsidRDefault="00306602" w:rsidP="00306602">
      <w:pPr>
        <w:jc w:val="center"/>
        <w:rPr>
          <w:rFonts w:eastAsia="標楷體"/>
          <w:b/>
          <w:sz w:val="36"/>
          <w:szCs w:val="40"/>
        </w:rPr>
      </w:pPr>
      <w:r w:rsidRPr="00B8000A">
        <w:rPr>
          <w:rFonts w:eastAsia="標楷體" w:hAnsi="標楷體"/>
          <w:b/>
          <w:sz w:val="36"/>
          <w:szCs w:val="40"/>
        </w:rPr>
        <w:lastRenderedPageBreak/>
        <w:t>本次招生重要事項</w:t>
      </w:r>
    </w:p>
    <w:p w:rsidR="00306602" w:rsidRPr="00B8000A" w:rsidRDefault="00306602" w:rsidP="007B0918">
      <w:pPr>
        <w:adjustRightInd w:val="0"/>
        <w:snapToGrid w:val="0"/>
        <w:spacing w:beforeLines="50" w:before="190" w:afterLines="25" w:after="95"/>
        <w:ind w:leftChars="50" w:left="700" w:rightChars="50" w:right="140" w:hangingChars="200" w:hanging="560"/>
        <w:rPr>
          <w:rFonts w:eastAsia="標楷體"/>
          <w:szCs w:val="24"/>
        </w:rPr>
      </w:pPr>
      <w:r w:rsidRPr="00B8000A">
        <w:rPr>
          <w:rFonts w:eastAsia="標楷體" w:hAnsi="標楷體"/>
          <w:szCs w:val="24"/>
        </w:rPr>
        <w:t>一、報名資格：</w:t>
      </w:r>
      <w:r w:rsidR="007B0918" w:rsidRPr="007B0918">
        <w:rPr>
          <w:rFonts w:eastAsia="標楷體" w:hAnsi="標楷體"/>
          <w:szCs w:val="24"/>
        </w:rPr>
        <w:t>凡具</w:t>
      </w:r>
      <w:r w:rsidR="007B0918" w:rsidRPr="007B0918">
        <w:rPr>
          <w:rFonts w:eastAsia="標楷體" w:hAnsi="標楷體" w:hint="eastAsia"/>
          <w:szCs w:val="24"/>
        </w:rPr>
        <w:t>有</w:t>
      </w:r>
      <w:r w:rsidR="007B0918" w:rsidRPr="007B0918">
        <w:rPr>
          <w:rFonts w:eastAsia="標楷體" w:hAnsi="標楷體"/>
          <w:szCs w:val="24"/>
        </w:rPr>
        <w:t>學士學位，且服務年資</w:t>
      </w:r>
      <w:r w:rsidR="007B0918" w:rsidRPr="007B0918">
        <w:rPr>
          <w:rFonts w:eastAsia="標楷體" w:hAnsi="標楷體"/>
          <w:szCs w:val="24"/>
        </w:rPr>
        <w:t>1</w:t>
      </w:r>
      <w:r w:rsidR="007B0918" w:rsidRPr="007B0918">
        <w:rPr>
          <w:rFonts w:eastAsia="標楷體" w:hAnsi="標楷體"/>
          <w:szCs w:val="24"/>
        </w:rPr>
        <w:t>年</w:t>
      </w:r>
      <w:r w:rsidR="007B0918" w:rsidRPr="007B0918">
        <w:rPr>
          <w:rFonts w:eastAsia="標楷體" w:hAnsi="標楷體"/>
          <w:szCs w:val="24"/>
        </w:rPr>
        <w:t>(</w:t>
      </w:r>
      <w:r w:rsidR="007B0918" w:rsidRPr="007B0918">
        <w:rPr>
          <w:rFonts w:eastAsia="標楷體" w:hAnsi="標楷體"/>
          <w:szCs w:val="24"/>
        </w:rPr>
        <w:t>含</w:t>
      </w:r>
      <w:r w:rsidR="007B0918" w:rsidRPr="007B0918">
        <w:rPr>
          <w:rFonts w:eastAsia="標楷體" w:hAnsi="標楷體"/>
          <w:szCs w:val="24"/>
        </w:rPr>
        <w:t>)</w:t>
      </w:r>
      <w:r w:rsidR="007B0918" w:rsidRPr="007B0918">
        <w:rPr>
          <w:rFonts w:eastAsia="標楷體" w:hAnsi="標楷體"/>
          <w:szCs w:val="24"/>
        </w:rPr>
        <w:t>以上</w:t>
      </w:r>
      <w:r w:rsidR="007B0918" w:rsidRPr="007B0918">
        <w:rPr>
          <w:rFonts w:eastAsia="標楷體" w:hAnsi="標楷體" w:hint="eastAsia"/>
          <w:szCs w:val="24"/>
        </w:rPr>
        <w:t>之在</w:t>
      </w:r>
      <w:r w:rsidR="007B0918" w:rsidRPr="007B0918">
        <w:rPr>
          <w:rFonts w:eastAsia="標楷體" w:hAnsi="標楷體"/>
          <w:szCs w:val="24"/>
        </w:rPr>
        <w:t>職人員</w:t>
      </w:r>
      <w:r w:rsidR="007B0918" w:rsidRPr="007B0918">
        <w:rPr>
          <w:rFonts w:eastAsia="標楷體" w:hAnsi="標楷體" w:hint="eastAsia"/>
          <w:szCs w:val="24"/>
        </w:rPr>
        <w:t>，</w:t>
      </w:r>
      <w:r w:rsidRPr="00B8000A">
        <w:rPr>
          <w:rFonts w:eastAsia="標楷體" w:hAnsi="標楷體"/>
          <w:szCs w:val="24"/>
        </w:rPr>
        <w:t>應繳證明文件辦理報名。</w:t>
      </w:r>
      <w:r w:rsidR="003A4014" w:rsidRPr="00B8000A">
        <w:rPr>
          <w:rFonts w:eastAsia="標楷體"/>
        </w:rPr>
        <w:t>以同等學力報考者請參閱簡章【附錄一】</w:t>
      </w:r>
      <w:r w:rsidR="003A4014" w:rsidRPr="00B8000A">
        <w:rPr>
          <w:rFonts w:eastAsia="標楷體" w:hint="eastAsia"/>
        </w:rPr>
        <w:t>；</w:t>
      </w:r>
      <w:r w:rsidR="003A4014" w:rsidRPr="00B8000A">
        <w:rPr>
          <w:rFonts w:eastAsia="標楷體"/>
        </w:rPr>
        <w:t>持國外學歷報考者，依教育部「大學辦理國外學歷採認辦法」【附錄</w:t>
      </w:r>
      <w:r w:rsidR="003A4014" w:rsidRPr="00B8000A">
        <w:rPr>
          <w:rFonts w:eastAsia="標楷體" w:hint="eastAsia"/>
        </w:rPr>
        <w:t>二</w:t>
      </w:r>
      <w:r w:rsidR="003A4014" w:rsidRPr="00B8000A">
        <w:rPr>
          <w:rFonts w:eastAsia="標楷體"/>
        </w:rPr>
        <w:t>】規定</w:t>
      </w:r>
      <w:r w:rsidR="003A4014" w:rsidRPr="00B8000A">
        <w:rPr>
          <w:rFonts w:eastAsia="標楷體" w:hint="eastAsia"/>
        </w:rPr>
        <w:t>辦理。</w:t>
      </w:r>
    </w:p>
    <w:p w:rsidR="00306602" w:rsidRPr="00B8000A" w:rsidRDefault="00306602" w:rsidP="007B0918">
      <w:pPr>
        <w:adjustRightInd w:val="0"/>
        <w:snapToGrid w:val="0"/>
        <w:spacing w:beforeLines="50" w:before="190" w:afterLines="25" w:after="95"/>
        <w:ind w:leftChars="50" w:left="700" w:rightChars="50" w:right="140" w:hangingChars="200" w:hanging="560"/>
        <w:rPr>
          <w:rFonts w:eastAsia="標楷體"/>
          <w:szCs w:val="24"/>
        </w:rPr>
      </w:pPr>
      <w:r w:rsidRPr="00B8000A">
        <w:rPr>
          <w:rFonts w:eastAsia="標楷體" w:hAnsi="標楷體"/>
          <w:szCs w:val="24"/>
        </w:rPr>
        <w:t>二、本</w:t>
      </w:r>
      <w:r w:rsidR="00283D95" w:rsidRPr="00B8000A">
        <w:rPr>
          <w:rFonts w:eastAsia="標楷體" w:hAnsi="標楷體" w:hint="eastAsia"/>
          <w:szCs w:val="24"/>
        </w:rPr>
        <w:t>次</w:t>
      </w:r>
      <w:r w:rsidRPr="00B8000A">
        <w:rPr>
          <w:rFonts w:eastAsia="標楷體" w:hAnsi="標楷體"/>
          <w:szCs w:val="24"/>
        </w:rPr>
        <w:t>招生</w:t>
      </w:r>
      <w:r w:rsidR="00882A82" w:rsidRPr="00B8000A">
        <w:rPr>
          <w:rFonts w:eastAsia="標楷體" w:hAnsi="標楷體" w:hint="eastAsia"/>
          <w:szCs w:val="24"/>
        </w:rPr>
        <w:t>各系所甄試方式皆為免筆試，</w:t>
      </w:r>
      <w:r w:rsidR="0051720F">
        <w:rPr>
          <w:rFonts w:eastAsia="標楷體" w:hAnsi="標楷體" w:hint="eastAsia"/>
          <w:szCs w:val="24"/>
        </w:rPr>
        <w:t>成績計算方式為</w:t>
      </w:r>
      <w:r w:rsidR="00882A82" w:rsidRPr="00B8000A">
        <w:rPr>
          <w:rFonts w:eastAsia="標楷體" w:hAnsi="標楷體" w:hint="eastAsia"/>
          <w:szCs w:val="24"/>
        </w:rPr>
        <w:t>書面審查</w:t>
      </w:r>
      <w:r w:rsidR="00882A82" w:rsidRPr="00B8000A">
        <w:rPr>
          <w:rFonts w:eastAsia="標楷體" w:hAnsi="標楷體" w:hint="eastAsia"/>
          <w:szCs w:val="24"/>
        </w:rPr>
        <w:t>(60%)</w:t>
      </w:r>
      <w:r w:rsidR="00882A82" w:rsidRPr="00B8000A">
        <w:rPr>
          <w:rFonts w:eastAsia="標楷體" w:hAnsi="標楷體" w:hint="eastAsia"/>
          <w:szCs w:val="24"/>
        </w:rPr>
        <w:t>及面試</w:t>
      </w:r>
      <w:r w:rsidR="00882A82" w:rsidRPr="00B8000A">
        <w:rPr>
          <w:rFonts w:eastAsia="標楷體" w:hAnsi="標楷體" w:hint="eastAsia"/>
          <w:szCs w:val="24"/>
        </w:rPr>
        <w:t>(40%)</w:t>
      </w:r>
      <w:r w:rsidR="00545B17" w:rsidRPr="00B8000A">
        <w:rPr>
          <w:rFonts w:eastAsia="標楷體" w:hAnsi="標楷體" w:hint="eastAsia"/>
          <w:szCs w:val="24"/>
        </w:rPr>
        <w:t>。</w:t>
      </w:r>
    </w:p>
    <w:p w:rsidR="00306602" w:rsidRDefault="003A4014" w:rsidP="007B0918">
      <w:pPr>
        <w:adjustRightInd w:val="0"/>
        <w:snapToGrid w:val="0"/>
        <w:spacing w:beforeLines="50" w:before="190" w:afterLines="25" w:after="95"/>
        <w:ind w:leftChars="50" w:left="700" w:rightChars="50" w:right="140" w:hangingChars="200" w:hanging="560"/>
        <w:rPr>
          <w:rFonts w:eastAsia="標楷體" w:hAnsi="標楷體"/>
          <w:szCs w:val="24"/>
        </w:rPr>
      </w:pPr>
      <w:r w:rsidRPr="00B8000A">
        <w:rPr>
          <w:rFonts w:eastAsia="標楷體" w:hAnsi="標楷體" w:hint="eastAsia"/>
          <w:szCs w:val="24"/>
        </w:rPr>
        <w:t>三</w:t>
      </w:r>
      <w:r w:rsidR="00306602" w:rsidRPr="00B8000A">
        <w:rPr>
          <w:rFonts w:eastAsia="標楷體" w:hAnsi="標楷體"/>
          <w:szCs w:val="24"/>
        </w:rPr>
        <w:t>、凡大學部畢業生錄取就讀本校之碩士在職專班，若原畢業總成績在全班前三名內，給予入學獎勵，</w:t>
      </w:r>
      <w:r w:rsidR="00306602" w:rsidRPr="00B8000A">
        <w:rPr>
          <w:rFonts w:eastAsia="標楷體" w:hAnsi="標楷體"/>
          <w:b/>
          <w:szCs w:val="24"/>
        </w:rPr>
        <w:t>第一名</w:t>
      </w:r>
      <w:r w:rsidR="00306602" w:rsidRPr="00B8000A">
        <w:rPr>
          <w:rFonts w:eastAsia="標楷體"/>
          <w:b/>
          <w:szCs w:val="24"/>
        </w:rPr>
        <w:t>3</w:t>
      </w:r>
      <w:r w:rsidR="00306602" w:rsidRPr="00B8000A">
        <w:rPr>
          <w:rFonts w:eastAsia="標楷體" w:hAnsi="標楷體"/>
          <w:b/>
          <w:szCs w:val="24"/>
        </w:rPr>
        <w:t>萬元</w:t>
      </w:r>
      <w:r w:rsidR="00306602" w:rsidRPr="00B8000A">
        <w:rPr>
          <w:rFonts w:eastAsia="標楷體" w:hAnsi="標楷體"/>
          <w:szCs w:val="24"/>
        </w:rPr>
        <w:t>、</w:t>
      </w:r>
      <w:r w:rsidR="00306602" w:rsidRPr="00B8000A">
        <w:rPr>
          <w:rFonts w:eastAsia="標楷體" w:hAnsi="標楷體"/>
          <w:b/>
          <w:szCs w:val="24"/>
        </w:rPr>
        <w:t>第二名</w:t>
      </w:r>
      <w:r w:rsidR="00306602" w:rsidRPr="00B8000A">
        <w:rPr>
          <w:rFonts w:eastAsia="標楷體"/>
          <w:b/>
          <w:szCs w:val="24"/>
        </w:rPr>
        <w:t>2</w:t>
      </w:r>
      <w:r w:rsidR="00306602" w:rsidRPr="00B8000A">
        <w:rPr>
          <w:rFonts w:eastAsia="標楷體" w:hAnsi="標楷體"/>
          <w:b/>
          <w:szCs w:val="24"/>
        </w:rPr>
        <w:t>萬元</w:t>
      </w:r>
      <w:r w:rsidR="00306602" w:rsidRPr="00B8000A">
        <w:rPr>
          <w:rFonts w:eastAsia="標楷體" w:hAnsi="標楷體"/>
          <w:szCs w:val="24"/>
        </w:rPr>
        <w:t>、</w:t>
      </w:r>
      <w:r w:rsidR="00306602" w:rsidRPr="00B8000A">
        <w:rPr>
          <w:rFonts w:eastAsia="標楷體" w:hAnsi="標楷體"/>
          <w:b/>
          <w:szCs w:val="24"/>
        </w:rPr>
        <w:t>第三名</w:t>
      </w:r>
      <w:r w:rsidR="00306602" w:rsidRPr="00B8000A">
        <w:rPr>
          <w:rFonts w:eastAsia="標楷體"/>
          <w:b/>
          <w:szCs w:val="24"/>
        </w:rPr>
        <w:t>1</w:t>
      </w:r>
      <w:r w:rsidR="00306602" w:rsidRPr="00B8000A">
        <w:rPr>
          <w:rFonts w:eastAsia="標楷體" w:hAnsi="標楷體"/>
          <w:b/>
          <w:szCs w:val="24"/>
        </w:rPr>
        <w:t>萬元</w:t>
      </w:r>
      <w:r w:rsidR="00306602" w:rsidRPr="00B8000A">
        <w:rPr>
          <w:rFonts w:eastAsia="標楷體" w:hAnsi="標楷體"/>
          <w:szCs w:val="24"/>
        </w:rPr>
        <w:t>，以上獎學金分四學期發給。若原畢業班級人數少於</w:t>
      </w:r>
      <w:r w:rsidR="00306602" w:rsidRPr="00B8000A">
        <w:rPr>
          <w:rFonts w:eastAsia="標楷體"/>
          <w:szCs w:val="24"/>
        </w:rPr>
        <w:t>15</w:t>
      </w:r>
      <w:r w:rsidR="00306602" w:rsidRPr="00B8000A">
        <w:rPr>
          <w:rFonts w:eastAsia="標楷體" w:hAnsi="標楷體"/>
          <w:szCs w:val="24"/>
        </w:rPr>
        <w:t>名</w:t>
      </w:r>
      <w:r w:rsidR="00306602" w:rsidRPr="00B8000A">
        <w:rPr>
          <w:rFonts w:eastAsia="標楷體"/>
          <w:szCs w:val="24"/>
        </w:rPr>
        <w:t>(</w:t>
      </w:r>
      <w:r w:rsidR="00306602" w:rsidRPr="00B8000A">
        <w:rPr>
          <w:rFonts w:eastAsia="標楷體" w:hAnsi="標楷體"/>
          <w:szCs w:val="24"/>
        </w:rPr>
        <w:t>含</w:t>
      </w:r>
      <w:r w:rsidR="00306602" w:rsidRPr="00B8000A">
        <w:rPr>
          <w:rFonts w:eastAsia="標楷體"/>
          <w:szCs w:val="24"/>
        </w:rPr>
        <w:t>)</w:t>
      </w:r>
      <w:r w:rsidR="00306602" w:rsidRPr="00B8000A">
        <w:rPr>
          <w:rFonts w:eastAsia="標楷體" w:hAnsi="標楷體"/>
          <w:szCs w:val="24"/>
        </w:rPr>
        <w:t>以下，則核發金額減半。</w:t>
      </w:r>
      <w:bookmarkStart w:id="1" w:name="_Toc353124758"/>
      <w:r w:rsidR="00306602" w:rsidRPr="00B8000A">
        <w:rPr>
          <w:rFonts w:eastAsia="標楷體" w:hAnsi="標楷體"/>
          <w:szCs w:val="24"/>
        </w:rPr>
        <w:t>詳細資訊請參閱【附錄三】</w:t>
      </w:r>
      <w:bookmarkEnd w:id="1"/>
      <w:r w:rsidR="00306602" w:rsidRPr="00B8000A">
        <w:rPr>
          <w:rFonts w:eastAsia="標楷體" w:hAnsi="標楷體"/>
          <w:szCs w:val="24"/>
        </w:rPr>
        <w:t>高苑科技大學研究所碩士在職專班</w:t>
      </w:r>
      <w:r w:rsidR="00907A22">
        <w:rPr>
          <w:rFonts w:eastAsia="標楷體" w:hAnsi="標楷體" w:hint="eastAsia"/>
          <w:szCs w:val="24"/>
        </w:rPr>
        <w:t>助</w:t>
      </w:r>
      <w:r w:rsidR="00306602" w:rsidRPr="00B8000A">
        <w:rPr>
          <w:rFonts w:eastAsia="標楷體" w:hAnsi="標楷體"/>
          <w:szCs w:val="24"/>
        </w:rPr>
        <w:t>學金實施辦法。</w:t>
      </w:r>
    </w:p>
    <w:p w:rsidR="0051720F" w:rsidRDefault="0051720F" w:rsidP="007B0918">
      <w:pPr>
        <w:adjustRightInd w:val="0"/>
        <w:snapToGrid w:val="0"/>
        <w:spacing w:beforeLines="50" w:before="190" w:afterLines="25" w:after="95"/>
        <w:ind w:leftChars="50" w:left="700" w:rightChars="50" w:right="140" w:hangingChars="200" w:hanging="560"/>
        <w:rPr>
          <w:rFonts w:eastAsia="標楷體" w:hAnsi="標楷體"/>
          <w:szCs w:val="24"/>
        </w:rPr>
      </w:pPr>
      <w:r>
        <w:rPr>
          <w:rFonts w:eastAsia="標楷體" w:hAnsi="標楷體" w:hint="eastAsia"/>
          <w:szCs w:val="24"/>
        </w:rPr>
        <w:t>四、</w:t>
      </w:r>
      <w:r w:rsidRPr="0051720F">
        <w:rPr>
          <w:rFonts w:eastAsia="標楷體" w:hAnsi="標楷體" w:hint="eastAsia"/>
          <w:szCs w:val="24"/>
        </w:rPr>
        <w:t>凡本校大學部應屆畢業生</w:t>
      </w:r>
      <w:r>
        <w:rPr>
          <w:rFonts w:eastAsia="標楷體" w:hAnsi="標楷體" w:hint="eastAsia"/>
          <w:szCs w:val="24"/>
        </w:rPr>
        <w:t>（</w:t>
      </w:r>
      <w:r w:rsidRPr="0051720F">
        <w:rPr>
          <w:rFonts w:eastAsia="標楷體" w:hAnsi="標楷體" w:hint="eastAsia"/>
          <w:szCs w:val="24"/>
        </w:rPr>
        <w:t>含同等學力</w:t>
      </w:r>
      <w:r>
        <w:rPr>
          <w:rFonts w:eastAsia="標楷體" w:hAnsi="標楷體" w:hint="eastAsia"/>
          <w:szCs w:val="24"/>
        </w:rPr>
        <w:t>）</w:t>
      </w:r>
      <w:r w:rsidRPr="0051720F">
        <w:rPr>
          <w:rFonts w:eastAsia="標楷體" w:hAnsi="標楷體" w:hint="eastAsia"/>
          <w:szCs w:val="24"/>
        </w:rPr>
        <w:t>直升錄取就讀本校之碩士在職專班，加發入學助學金</w:t>
      </w:r>
      <w:r w:rsidRPr="0051720F">
        <w:rPr>
          <w:rFonts w:eastAsia="標楷體" w:hAnsi="標楷體" w:hint="eastAsia"/>
          <w:szCs w:val="24"/>
        </w:rPr>
        <w:t>8</w:t>
      </w:r>
      <w:r w:rsidRPr="0051720F">
        <w:rPr>
          <w:rFonts w:eastAsia="標楷體" w:hAnsi="標楷體" w:hint="eastAsia"/>
          <w:szCs w:val="24"/>
        </w:rPr>
        <w:t>仟元，分四學期發給。</w:t>
      </w:r>
      <w:r w:rsidRPr="00B8000A">
        <w:rPr>
          <w:rFonts w:eastAsia="標楷體" w:hAnsi="標楷體"/>
          <w:szCs w:val="24"/>
        </w:rPr>
        <w:t>詳細資訊請參閱【附錄三】高苑科技大學研究所碩士在職專班</w:t>
      </w:r>
      <w:r>
        <w:rPr>
          <w:rFonts w:eastAsia="標楷體" w:hAnsi="標楷體" w:hint="eastAsia"/>
          <w:szCs w:val="24"/>
        </w:rPr>
        <w:t>助</w:t>
      </w:r>
      <w:r w:rsidRPr="00B8000A">
        <w:rPr>
          <w:rFonts w:eastAsia="標楷體" w:hAnsi="標楷體"/>
          <w:szCs w:val="24"/>
        </w:rPr>
        <w:t>學金實施辦法。</w:t>
      </w:r>
    </w:p>
    <w:p w:rsidR="00E90BC1" w:rsidRPr="00E90BC1" w:rsidRDefault="00E90BC1" w:rsidP="007B0918">
      <w:pPr>
        <w:adjustRightInd w:val="0"/>
        <w:snapToGrid w:val="0"/>
        <w:spacing w:beforeLines="50" w:before="190" w:afterLines="25" w:after="95"/>
        <w:ind w:leftChars="50" w:left="700" w:rightChars="50" w:right="140" w:hangingChars="200" w:hanging="560"/>
        <w:rPr>
          <w:rFonts w:eastAsia="標楷體" w:hAnsi="標楷體"/>
          <w:szCs w:val="24"/>
          <w:shd w:val="pct15" w:color="auto" w:fill="FFFFFF"/>
          <w:lang w:eastAsia="zh-HK"/>
        </w:rPr>
      </w:pPr>
      <w:r w:rsidRPr="00E90BC1">
        <w:rPr>
          <w:rFonts w:eastAsia="標楷體" w:hAnsi="標楷體" w:hint="eastAsia"/>
          <w:szCs w:val="24"/>
          <w:shd w:val="pct15" w:color="auto" w:fill="FFFFFF"/>
          <w:lang w:eastAsia="zh-HK"/>
        </w:rPr>
        <w:t>五</w:t>
      </w:r>
      <w:r w:rsidRPr="00E90BC1">
        <w:rPr>
          <w:rFonts w:eastAsia="標楷體" w:hAnsi="標楷體"/>
          <w:szCs w:val="24"/>
          <w:shd w:val="pct15" w:color="auto" w:fill="FFFFFF"/>
        </w:rPr>
        <w:t>、凡本校大學部應屆畢業生報考本校『碩士</w:t>
      </w:r>
      <w:r w:rsidRPr="00E90BC1">
        <w:rPr>
          <w:rFonts w:eastAsia="標楷體" w:hAnsi="標楷體" w:hint="eastAsia"/>
          <w:szCs w:val="24"/>
          <w:shd w:val="pct15" w:color="auto" w:fill="FFFFFF"/>
        </w:rPr>
        <w:t>在職專</w:t>
      </w:r>
      <w:r w:rsidRPr="00E90BC1">
        <w:rPr>
          <w:rFonts w:eastAsia="標楷體" w:hAnsi="標楷體"/>
          <w:szCs w:val="24"/>
          <w:shd w:val="pct15" w:color="auto" w:fill="FFFFFF"/>
        </w:rPr>
        <w:t>班』者，</w:t>
      </w:r>
      <w:r>
        <w:rPr>
          <w:rFonts w:eastAsia="標楷體" w:hAnsi="標楷體" w:hint="eastAsia"/>
          <w:szCs w:val="24"/>
          <w:shd w:val="pct15" w:color="auto" w:fill="FFFFFF"/>
          <w:lang w:eastAsia="zh-HK"/>
        </w:rPr>
        <w:t>得</w:t>
      </w:r>
      <w:r w:rsidR="00CC4FF1">
        <w:rPr>
          <w:rFonts w:eastAsia="標楷體" w:hAnsi="標楷體" w:hint="eastAsia"/>
          <w:szCs w:val="24"/>
          <w:shd w:val="pct15" w:color="auto" w:fill="FFFFFF"/>
          <w:lang w:eastAsia="zh-HK"/>
        </w:rPr>
        <w:t>優待減半繳交</w:t>
      </w:r>
      <w:r w:rsidRPr="00E90BC1">
        <w:rPr>
          <w:rFonts w:eastAsia="標楷體" w:hAnsi="標楷體"/>
          <w:szCs w:val="24"/>
          <w:shd w:val="pct15" w:color="auto" w:fill="FFFFFF"/>
        </w:rPr>
        <w:t>報名費新台幣</w:t>
      </w:r>
      <w:r w:rsidRPr="00E90BC1">
        <w:rPr>
          <w:rFonts w:eastAsia="標楷體" w:hAnsi="標楷體" w:hint="eastAsia"/>
          <w:szCs w:val="24"/>
          <w:shd w:val="pct15" w:color="auto" w:fill="FFFFFF"/>
          <w:lang w:eastAsia="zh-HK"/>
        </w:rPr>
        <w:t>800</w:t>
      </w:r>
      <w:r w:rsidRPr="00E90BC1">
        <w:rPr>
          <w:rFonts w:eastAsia="標楷體" w:hAnsi="標楷體" w:hint="eastAsia"/>
          <w:szCs w:val="24"/>
          <w:shd w:val="pct15" w:color="auto" w:fill="FFFFFF"/>
          <w:lang w:eastAsia="zh-HK"/>
        </w:rPr>
        <w:t>元</w:t>
      </w:r>
      <w:r>
        <w:rPr>
          <w:rFonts w:eastAsia="標楷體" w:hAnsi="標楷體" w:hint="eastAsia"/>
          <w:szCs w:val="24"/>
          <w:shd w:val="pct15" w:color="auto" w:fill="FFFFFF"/>
          <w:lang w:eastAsia="zh-HK"/>
        </w:rPr>
        <w:t>整</w:t>
      </w:r>
      <w:r w:rsidRPr="00E90BC1">
        <w:rPr>
          <w:rFonts w:eastAsia="標楷體" w:hAnsi="標楷體" w:hint="eastAsia"/>
          <w:szCs w:val="24"/>
          <w:shd w:val="pct15" w:color="auto" w:fill="FFFFFF"/>
          <w:lang w:eastAsia="zh-HK"/>
        </w:rPr>
        <w:t>。</w:t>
      </w:r>
    </w:p>
    <w:p w:rsidR="00306602" w:rsidRDefault="00E90BC1" w:rsidP="007B0918">
      <w:pPr>
        <w:adjustRightInd w:val="0"/>
        <w:snapToGrid w:val="0"/>
        <w:spacing w:beforeLines="50" w:before="190" w:afterLines="25" w:after="95"/>
        <w:ind w:leftChars="50" w:left="700" w:rightChars="50" w:right="140" w:hangingChars="200" w:hanging="560"/>
        <w:rPr>
          <w:rFonts w:eastAsia="標楷體" w:hAnsi="標楷體"/>
          <w:szCs w:val="24"/>
        </w:rPr>
      </w:pPr>
      <w:r>
        <w:rPr>
          <w:rFonts w:eastAsia="標楷體" w:hAnsi="標楷體" w:hint="eastAsia"/>
          <w:szCs w:val="24"/>
          <w:lang w:eastAsia="zh-HK"/>
        </w:rPr>
        <w:t>六</w:t>
      </w:r>
      <w:r w:rsidR="00306602" w:rsidRPr="00B8000A">
        <w:rPr>
          <w:rFonts w:eastAsia="標楷體" w:hAnsi="標楷體"/>
          <w:szCs w:val="24"/>
        </w:rPr>
        <w:t>、為協助家境清寒或經濟弱勢之學生順利完成學業，本校提供安心就學方案，詳細資訊請參閱【附錄</w:t>
      </w:r>
      <w:r w:rsidR="003A4014" w:rsidRPr="00B8000A">
        <w:rPr>
          <w:rFonts w:eastAsia="標楷體" w:hAnsi="標楷體" w:hint="eastAsia"/>
          <w:szCs w:val="24"/>
        </w:rPr>
        <w:t>四</w:t>
      </w:r>
      <w:r w:rsidR="00306602" w:rsidRPr="00B8000A">
        <w:rPr>
          <w:rFonts w:eastAsia="標楷體" w:hAnsi="標楷體"/>
          <w:szCs w:val="24"/>
        </w:rPr>
        <w:t>】高苑科技大學安心就學方案。</w:t>
      </w:r>
    </w:p>
    <w:p w:rsidR="007B0918" w:rsidRDefault="007B0918" w:rsidP="002B7A18">
      <w:pPr>
        <w:adjustRightInd w:val="0"/>
        <w:snapToGrid w:val="0"/>
        <w:spacing w:beforeLines="25" w:before="95" w:afterLines="25" w:after="95"/>
        <w:ind w:leftChars="50" w:left="700" w:hangingChars="200" w:hanging="560"/>
        <w:rPr>
          <w:rFonts w:eastAsia="標楷體" w:hAnsi="標楷體"/>
          <w:szCs w:val="24"/>
        </w:rPr>
      </w:pPr>
    </w:p>
    <w:p w:rsidR="00306602" w:rsidRPr="00306602" w:rsidRDefault="00306602" w:rsidP="000318EE">
      <w:pPr>
        <w:ind w:leftChars="860" w:left="2408" w:right="28" w:firstLineChars="400" w:firstLine="1600"/>
        <w:outlineLvl w:val="0"/>
        <w:rPr>
          <w:rFonts w:eastAsia="標楷體"/>
          <w:sz w:val="40"/>
        </w:rPr>
      </w:pPr>
    </w:p>
    <w:p w:rsidR="0043107A" w:rsidRPr="00CD5BC3" w:rsidRDefault="0043107A" w:rsidP="002B7A18">
      <w:pPr>
        <w:spacing w:beforeLines="50" w:before="190"/>
        <w:ind w:leftChars="1215" w:left="3826" w:right="28" w:hangingChars="106" w:hanging="424"/>
        <w:rPr>
          <w:rFonts w:eastAsia="標楷體"/>
          <w:b/>
          <w:sz w:val="40"/>
        </w:rPr>
        <w:sectPr w:rsidR="0043107A" w:rsidRPr="00CD5BC3" w:rsidSect="00CB4F47">
          <w:footerReference w:type="even" r:id="rId15"/>
          <w:pgSz w:w="11906" w:h="16838" w:code="9"/>
          <w:pgMar w:top="1134" w:right="1134" w:bottom="851" w:left="1134" w:header="851" w:footer="567" w:gutter="0"/>
          <w:pgNumType w:start="1"/>
          <w:cols w:space="425"/>
          <w:docGrid w:type="linesAndChars" w:linePitch="381"/>
        </w:sectPr>
      </w:pPr>
    </w:p>
    <w:p w:rsidR="009B253C" w:rsidRPr="00CD5BC3" w:rsidRDefault="009B253C" w:rsidP="002B7A18">
      <w:pPr>
        <w:spacing w:beforeLines="50" w:before="190"/>
        <w:jc w:val="center"/>
        <w:rPr>
          <w:rFonts w:eastAsia="標楷體"/>
          <w:b/>
          <w:sz w:val="40"/>
        </w:rPr>
      </w:pPr>
      <w:r w:rsidRPr="00CD5BC3">
        <w:rPr>
          <w:rFonts w:eastAsia="標楷體"/>
          <w:b/>
          <w:sz w:val="40"/>
        </w:rPr>
        <w:lastRenderedPageBreak/>
        <w:t>目</w:t>
      </w:r>
      <w:r w:rsidRPr="00CD5BC3">
        <w:rPr>
          <w:rFonts w:eastAsia="標楷體"/>
          <w:b/>
          <w:sz w:val="40"/>
        </w:rPr>
        <w:t xml:space="preserve">     </w:t>
      </w:r>
      <w:r w:rsidRPr="00CD5BC3">
        <w:rPr>
          <w:rFonts w:eastAsia="標楷體"/>
          <w:b/>
          <w:sz w:val="40"/>
        </w:rPr>
        <w:t>錄</w:t>
      </w:r>
    </w:p>
    <w:p w:rsidR="00B14B2F" w:rsidRDefault="00C73113">
      <w:pPr>
        <w:pStyle w:val="12"/>
        <w:tabs>
          <w:tab w:val="right" w:leader="dot" w:pos="9628"/>
        </w:tabs>
        <w:rPr>
          <w:rFonts w:asciiTheme="minorHAnsi" w:eastAsiaTheme="minorEastAsia" w:hAnsiTheme="minorHAnsi" w:cstheme="minorBidi"/>
          <w:noProof/>
          <w:sz w:val="24"/>
          <w:szCs w:val="22"/>
        </w:rPr>
      </w:pPr>
      <w:r w:rsidRPr="009D4F85">
        <w:rPr>
          <w:rFonts w:eastAsia="標楷體"/>
          <w:sz w:val="24"/>
          <w:szCs w:val="24"/>
        </w:rPr>
        <w:fldChar w:fldCharType="begin"/>
      </w:r>
      <w:r w:rsidR="0043107A" w:rsidRPr="009D4F85">
        <w:rPr>
          <w:rFonts w:eastAsia="標楷體"/>
          <w:sz w:val="24"/>
          <w:szCs w:val="24"/>
        </w:rPr>
        <w:instrText xml:space="preserve"> TOC \o "1-1" \h \z \u </w:instrText>
      </w:r>
      <w:r w:rsidRPr="009D4F85">
        <w:rPr>
          <w:rFonts w:eastAsia="標楷體"/>
          <w:sz w:val="24"/>
          <w:szCs w:val="24"/>
        </w:rPr>
        <w:fldChar w:fldCharType="separate"/>
      </w:r>
      <w:hyperlink w:anchor="_Toc475470432" w:history="1">
        <w:r w:rsidR="00B14B2F" w:rsidRPr="005E1F57">
          <w:rPr>
            <w:rStyle w:val="ae"/>
            <w:rFonts w:eastAsia="標楷體" w:hint="eastAsia"/>
            <w:b/>
            <w:noProof/>
          </w:rPr>
          <w:t>壹、報考資格</w:t>
        </w:r>
        <w:r w:rsidR="00B14B2F">
          <w:rPr>
            <w:noProof/>
            <w:webHidden/>
          </w:rPr>
          <w:tab/>
        </w:r>
        <w:r w:rsidR="00B14B2F">
          <w:rPr>
            <w:noProof/>
            <w:webHidden/>
          </w:rPr>
          <w:fldChar w:fldCharType="begin"/>
        </w:r>
        <w:r w:rsidR="00B14B2F">
          <w:rPr>
            <w:noProof/>
            <w:webHidden/>
          </w:rPr>
          <w:instrText xml:space="preserve"> PAGEREF _Toc475470432 \h </w:instrText>
        </w:r>
        <w:r w:rsidR="00B14B2F">
          <w:rPr>
            <w:noProof/>
            <w:webHidden/>
          </w:rPr>
        </w:r>
        <w:r w:rsidR="00B14B2F">
          <w:rPr>
            <w:noProof/>
            <w:webHidden/>
          </w:rPr>
          <w:fldChar w:fldCharType="separate"/>
        </w:r>
        <w:r w:rsidR="00F75B4B">
          <w:rPr>
            <w:noProof/>
            <w:webHidden/>
          </w:rPr>
          <w:t>1</w:t>
        </w:r>
        <w:r w:rsidR="00B14B2F">
          <w:rPr>
            <w:noProof/>
            <w:webHidden/>
          </w:rPr>
          <w:fldChar w:fldCharType="end"/>
        </w:r>
      </w:hyperlink>
    </w:p>
    <w:p w:rsidR="00B14B2F" w:rsidRDefault="00D139B2">
      <w:pPr>
        <w:pStyle w:val="12"/>
        <w:tabs>
          <w:tab w:val="right" w:leader="dot" w:pos="9628"/>
        </w:tabs>
        <w:rPr>
          <w:rFonts w:asciiTheme="minorHAnsi" w:eastAsiaTheme="minorEastAsia" w:hAnsiTheme="minorHAnsi" w:cstheme="minorBidi"/>
          <w:noProof/>
          <w:sz w:val="24"/>
          <w:szCs w:val="22"/>
        </w:rPr>
      </w:pPr>
      <w:hyperlink w:anchor="_Toc475470433" w:history="1">
        <w:r w:rsidR="00B14B2F" w:rsidRPr="005E1F57">
          <w:rPr>
            <w:rStyle w:val="ae"/>
            <w:rFonts w:eastAsia="標楷體" w:hint="eastAsia"/>
            <w:b/>
            <w:noProof/>
          </w:rPr>
          <w:t>貳、修業年限</w:t>
        </w:r>
        <w:r w:rsidR="00B14B2F">
          <w:rPr>
            <w:noProof/>
            <w:webHidden/>
          </w:rPr>
          <w:tab/>
        </w:r>
        <w:r w:rsidR="00B14B2F">
          <w:rPr>
            <w:noProof/>
            <w:webHidden/>
          </w:rPr>
          <w:fldChar w:fldCharType="begin"/>
        </w:r>
        <w:r w:rsidR="00B14B2F">
          <w:rPr>
            <w:noProof/>
            <w:webHidden/>
          </w:rPr>
          <w:instrText xml:space="preserve"> PAGEREF _Toc475470433 \h </w:instrText>
        </w:r>
        <w:r w:rsidR="00B14B2F">
          <w:rPr>
            <w:noProof/>
            <w:webHidden/>
          </w:rPr>
        </w:r>
        <w:r w:rsidR="00B14B2F">
          <w:rPr>
            <w:noProof/>
            <w:webHidden/>
          </w:rPr>
          <w:fldChar w:fldCharType="separate"/>
        </w:r>
        <w:r w:rsidR="00F75B4B">
          <w:rPr>
            <w:noProof/>
            <w:webHidden/>
          </w:rPr>
          <w:t>1</w:t>
        </w:r>
        <w:r w:rsidR="00B14B2F">
          <w:rPr>
            <w:noProof/>
            <w:webHidden/>
          </w:rPr>
          <w:fldChar w:fldCharType="end"/>
        </w:r>
      </w:hyperlink>
    </w:p>
    <w:p w:rsidR="00B14B2F" w:rsidRDefault="00D139B2">
      <w:pPr>
        <w:pStyle w:val="12"/>
        <w:tabs>
          <w:tab w:val="right" w:leader="dot" w:pos="9628"/>
        </w:tabs>
        <w:rPr>
          <w:rFonts w:asciiTheme="minorHAnsi" w:eastAsiaTheme="minorEastAsia" w:hAnsiTheme="minorHAnsi" w:cstheme="minorBidi"/>
          <w:noProof/>
          <w:sz w:val="24"/>
          <w:szCs w:val="22"/>
        </w:rPr>
      </w:pPr>
      <w:hyperlink w:anchor="_Toc475470434" w:history="1">
        <w:r w:rsidR="00B14B2F" w:rsidRPr="005E1F57">
          <w:rPr>
            <w:rStyle w:val="ae"/>
            <w:rFonts w:eastAsia="標楷體" w:hint="eastAsia"/>
            <w:b/>
            <w:noProof/>
          </w:rPr>
          <w:t>參、招生系所、名額及甄試方式</w:t>
        </w:r>
        <w:r w:rsidR="00B14B2F">
          <w:rPr>
            <w:noProof/>
            <w:webHidden/>
          </w:rPr>
          <w:tab/>
        </w:r>
        <w:r w:rsidR="00B14B2F">
          <w:rPr>
            <w:noProof/>
            <w:webHidden/>
          </w:rPr>
          <w:fldChar w:fldCharType="begin"/>
        </w:r>
        <w:r w:rsidR="00B14B2F">
          <w:rPr>
            <w:noProof/>
            <w:webHidden/>
          </w:rPr>
          <w:instrText xml:space="preserve"> PAGEREF _Toc475470434 \h </w:instrText>
        </w:r>
        <w:r w:rsidR="00B14B2F">
          <w:rPr>
            <w:noProof/>
            <w:webHidden/>
          </w:rPr>
        </w:r>
        <w:r w:rsidR="00B14B2F">
          <w:rPr>
            <w:noProof/>
            <w:webHidden/>
          </w:rPr>
          <w:fldChar w:fldCharType="separate"/>
        </w:r>
        <w:r w:rsidR="00F75B4B">
          <w:rPr>
            <w:noProof/>
            <w:webHidden/>
          </w:rPr>
          <w:t>1</w:t>
        </w:r>
        <w:r w:rsidR="00B14B2F">
          <w:rPr>
            <w:noProof/>
            <w:webHidden/>
          </w:rPr>
          <w:fldChar w:fldCharType="end"/>
        </w:r>
      </w:hyperlink>
    </w:p>
    <w:p w:rsidR="00B14B2F" w:rsidRDefault="00D139B2">
      <w:pPr>
        <w:pStyle w:val="12"/>
        <w:tabs>
          <w:tab w:val="right" w:leader="dot" w:pos="9628"/>
        </w:tabs>
        <w:rPr>
          <w:rFonts w:asciiTheme="minorHAnsi" w:eastAsiaTheme="minorEastAsia" w:hAnsiTheme="minorHAnsi" w:cstheme="minorBidi"/>
          <w:noProof/>
          <w:sz w:val="24"/>
          <w:szCs w:val="22"/>
        </w:rPr>
      </w:pPr>
      <w:hyperlink w:anchor="_Toc475470435" w:history="1">
        <w:r w:rsidR="00B14B2F" w:rsidRPr="005E1F57">
          <w:rPr>
            <w:rStyle w:val="ae"/>
            <w:rFonts w:eastAsia="標楷體" w:hint="eastAsia"/>
            <w:b/>
            <w:noProof/>
          </w:rPr>
          <w:t>肆、報名方式及日期</w:t>
        </w:r>
        <w:r w:rsidR="00B14B2F">
          <w:rPr>
            <w:noProof/>
            <w:webHidden/>
          </w:rPr>
          <w:tab/>
        </w:r>
        <w:r w:rsidR="00B14B2F">
          <w:rPr>
            <w:noProof/>
            <w:webHidden/>
          </w:rPr>
          <w:fldChar w:fldCharType="begin"/>
        </w:r>
        <w:r w:rsidR="00B14B2F">
          <w:rPr>
            <w:noProof/>
            <w:webHidden/>
          </w:rPr>
          <w:instrText xml:space="preserve"> PAGEREF _Toc475470435 \h </w:instrText>
        </w:r>
        <w:r w:rsidR="00B14B2F">
          <w:rPr>
            <w:noProof/>
            <w:webHidden/>
          </w:rPr>
        </w:r>
        <w:r w:rsidR="00B14B2F">
          <w:rPr>
            <w:noProof/>
            <w:webHidden/>
          </w:rPr>
          <w:fldChar w:fldCharType="separate"/>
        </w:r>
        <w:r w:rsidR="00F75B4B">
          <w:rPr>
            <w:noProof/>
            <w:webHidden/>
          </w:rPr>
          <w:t>2</w:t>
        </w:r>
        <w:r w:rsidR="00B14B2F">
          <w:rPr>
            <w:noProof/>
            <w:webHidden/>
          </w:rPr>
          <w:fldChar w:fldCharType="end"/>
        </w:r>
      </w:hyperlink>
    </w:p>
    <w:p w:rsidR="00B14B2F" w:rsidRDefault="00D139B2">
      <w:pPr>
        <w:pStyle w:val="12"/>
        <w:tabs>
          <w:tab w:val="right" w:leader="dot" w:pos="9628"/>
        </w:tabs>
        <w:rPr>
          <w:rFonts w:asciiTheme="minorHAnsi" w:eastAsiaTheme="minorEastAsia" w:hAnsiTheme="minorHAnsi" w:cstheme="minorBidi"/>
          <w:noProof/>
          <w:sz w:val="24"/>
          <w:szCs w:val="22"/>
        </w:rPr>
      </w:pPr>
      <w:hyperlink w:anchor="_Toc475470436" w:history="1">
        <w:r w:rsidR="00B14B2F" w:rsidRPr="005E1F57">
          <w:rPr>
            <w:rStyle w:val="ae"/>
            <w:rFonts w:eastAsia="標楷體" w:hint="eastAsia"/>
            <w:b/>
            <w:noProof/>
          </w:rPr>
          <w:t>伍、報名應繳資料及注意事項</w:t>
        </w:r>
        <w:r w:rsidR="00B14B2F">
          <w:rPr>
            <w:noProof/>
            <w:webHidden/>
          </w:rPr>
          <w:tab/>
        </w:r>
        <w:r w:rsidR="00B14B2F">
          <w:rPr>
            <w:noProof/>
            <w:webHidden/>
          </w:rPr>
          <w:fldChar w:fldCharType="begin"/>
        </w:r>
        <w:r w:rsidR="00B14B2F">
          <w:rPr>
            <w:noProof/>
            <w:webHidden/>
          </w:rPr>
          <w:instrText xml:space="preserve"> PAGEREF _Toc475470436 \h </w:instrText>
        </w:r>
        <w:r w:rsidR="00B14B2F">
          <w:rPr>
            <w:noProof/>
            <w:webHidden/>
          </w:rPr>
        </w:r>
        <w:r w:rsidR="00B14B2F">
          <w:rPr>
            <w:noProof/>
            <w:webHidden/>
          </w:rPr>
          <w:fldChar w:fldCharType="separate"/>
        </w:r>
        <w:r w:rsidR="00F75B4B">
          <w:rPr>
            <w:noProof/>
            <w:webHidden/>
          </w:rPr>
          <w:t>2</w:t>
        </w:r>
        <w:r w:rsidR="00B14B2F">
          <w:rPr>
            <w:noProof/>
            <w:webHidden/>
          </w:rPr>
          <w:fldChar w:fldCharType="end"/>
        </w:r>
      </w:hyperlink>
    </w:p>
    <w:p w:rsidR="00B14B2F" w:rsidRDefault="00D139B2">
      <w:pPr>
        <w:pStyle w:val="12"/>
        <w:tabs>
          <w:tab w:val="right" w:leader="dot" w:pos="9628"/>
        </w:tabs>
        <w:rPr>
          <w:rFonts w:asciiTheme="minorHAnsi" w:eastAsiaTheme="minorEastAsia" w:hAnsiTheme="minorHAnsi" w:cstheme="minorBidi"/>
          <w:noProof/>
          <w:sz w:val="24"/>
          <w:szCs w:val="22"/>
        </w:rPr>
      </w:pPr>
      <w:hyperlink w:anchor="_Toc475470437" w:history="1">
        <w:r w:rsidR="00B14B2F" w:rsidRPr="005E1F57">
          <w:rPr>
            <w:rStyle w:val="ae"/>
            <w:rFonts w:eastAsia="標楷體" w:hint="eastAsia"/>
            <w:b/>
            <w:noProof/>
          </w:rPr>
          <w:t>陸、面試</w:t>
        </w:r>
        <w:r w:rsidR="00B14B2F">
          <w:rPr>
            <w:noProof/>
            <w:webHidden/>
          </w:rPr>
          <w:tab/>
        </w:r>
        <w:r w:rsidR="00B14B2F">
          <w:rPr>
            <w:noProof/>
            <w:webHidden/>
          </w:rPr>
          <w:fldChar w:fldCharType="begin"/>
        </w:r>
        <w:r w:rsidR="00B14B2F">
          <w:rPr>
            <w:noProof/>
            <w:webHidden/>
          </w:rPr>
          <w:instrText xml:space="preserve"> PAGEREF _Toc475470437 \h </w:instrText>
        </w:r>
        <w:r w:rsidR="00B14B2F">
          <w:rPr>
            <w:noProof/>
            <w:webHidden/>
          </w:rPr>
        </w:r>
        <w:r w:rsidR="00B14B2F">
          <w:rPr>
            <w:noProof/>
            <w:webHidden/>
          </w:rPr>
          <w:fldChar w:fldCharType="separate"/>
        </w:r>
        <w:r w:rsidR="00F75B4B">
          <w:rPr>
            <w:noProof/>
            <w:webHidden/>
          </w:rPr>
          <w:t>4</w:t>
        </w:r>
        <w:r w:rsidR="00B14B2F">
          <w:rPr>
            <w:noProof/>
            <w:webHidden/>
          </w:rPr>
          <w:fldChar w:fldCharType="end"/>
        </w:r>
      </w:hyperlink>
    </w:p>
    <w:p w:rsidR="00B14B2F" w:rsidRDefault="00D139B2">
      <w:pPr>
        <w:pStyle w:val="12"/>
        <w:tabs>
          <w:tab w:val="right" w:leader="dot" w:pos="9628"/>
        </w:tabs>
        <w:rPr>
          <w:rFonts w:asciiTheme="minorHAnsi" w:eastAsiaTheme="minorEastAsia" w:hAnsiTheme="minorHAnsi" w:cstheme="minorBidi"/>
          <w:noProof/>
          <w:sz w:val="24"/>
          <w:szCs w:val="22"/>
        </w:rPr>
      </w:pPr>
      <w:hyperlink w:anchor="_Toc475470438" w:history="1">
        <w:r w:rsidR="00B14B2F" w:rsidRPr="005E1F57">
          <w:rPr>
            <w:rStyle w:val="ae"/>
            <w:rFonts w:eastAsia="標楷體" w:hint="eastAsia"/>
            <w:b/>
            <w:noProof/>
          </w:rPr>
          <w:t>柒、成績計算方式及錄取規定</w:t>
        </w:r>
        <w:r w:rsidR="00B14B2F">
          <w:rPr>
            <w:noProof/>
            <w:webHidden/>
          </w:rPr>
          <w:tab/>
        </w:r>
        <w:r w:rsidR="00B14B2F">
          <w:rPr>
            <w:noProof/>
            <w:webHidden/>
          </w:rPr>
          <w:fldChar w:fldCharType="begin"/>
        </w:r>
        <w:r w:rsidR="00B14B2F">
          <w:rPr>
            <w:noProof/>
            <w:webHidden/>
          </w:rPr>
          <w:instrText xml:space="preserve"> PAGEREF _Toc475470438 \h </w:instrText>
        </w:r>
        <w:r w:rsidR="00B14B2F">
          <w:rPr>
            <w:noProof/>
            <w:webHidden/>
          </w:rPr>
        </w:r>
        <w:r w:rsidR="00B14B2F">
          <w:rPr>
            <w:noProof/>
            <w:webHidden/>
          </w:rPr>
          <w:fldChar w:fldCharType="separate"/>
        </w:r>
        <w:r w:rsidR="00F75B4B">
          <w:rPr>
            <w:noProof/>
            <w:webHidden/>
          </w:rPr>
          <w:t>4</w:t>
        </w:r>
        <w:r w:rsidR="00B14B2F">
          <w:rPr>
            <w:noProof/>
            <w:webHidden/>
          </w:rPr>
          <w:fldChar w:fldCharType="end"/>
        </w:r>
      </w:hyperlink>
    </w:p>
    <w:p w:rsidR="00B14B2F" w:rsidRDefault="00D139B2">
      <w:pPr>
        <w:pStyle w:val="12"/>
        <w:tabs>
          <w:tab w:val="right" w:leader="dot" w:pos="9628"/>
        </w:tabs>
        <w:rPr>
          <w:rFonts w:asciiTheme="minorHAnsi" w:eastAsiaTheme="minorEastAsia" w:hAnsiTheme="minorHAnsi" w:cstheme="minorBidi"/>
          <w:noProof/>
          <w:sz w:val="24"/>
          <w:szCs w:val="22"/>
        </w:rPr>
      </w:pPr>
      <w:hyperlink w:anchor="_Toc475470439" w:history="1">
        <w:r w:rsidR="00B14B2F" w:rsidRPr="005E1F57">
          <w:rPr>
            <w:rStyle w:val="ae"/>
            <w:rFonts w:eastAsia="標楷體" w:hint="eastAsia"/>
            <w:b/>
            <w:noProof/>
          </w:rPr>
          <w:t>捌、成績查詢及複查</w:t>
        </w:r>
        <w:r w:rsidR="00B14B2F">
          <w:rPr>
            <w:noProof/>
            <w:webHidden/>
          </w:rPr>
          <w:tab/>
        </w:r>
        <w:r w:rsidR="00B14B2F">
          <w:rPr>
            <w:noProof/>
            <w:webHidden/>
          </w:rPr>
          <w:fldChar w:fldCharType="begin"/>
        </w:r>
        <w:r w:rsidR="00B14B2F">
          <w:rPr>
            <w:noProof/>
            <w:webHidden/>
          </w:rPr>
          <w:instrText xml:space="preserve"> PAGEREF _Toc475470439 \h </w:instrText>
        </w:r>
        <w:r w:rsidR="00B14B2F">
          <w:rPr>
            <w:noProof/>
            <w:webHidden/>
          </w:rPr>
        </w:r>
        <w:r w:rsidR="00B14B2F">
          <w:rPr>
            <w:noProof/>
            <w:webHidden/>
          </w:rPr>
          <w:fldChar w:fldCharType="separate"/>
        </w:r>
        <w:r w:rsidR="00F75B4B">
          <w:rPr>
            <w:noProof/>
            <w:webHidden/>
          </w:rPr>
          <w:t>5</w:t>
        </w:r>
        <w:r w:rsidR="00B14B2F">
          <w:rPr>
            <w:noProof/>
            <w:webHidden/>
          </w:rPr>
          <w:fldChar w:fldCharType="end"/>
        </w:r>
      </w:hyperlink>
    </w:p>
    <w:p w:rsidR="00B14B2F" w:rsidRDefault="00D139B2">
      <w:pPr>
        <w:pStyle w:val="12"/>
        <w:tabs>
          <w:tab w:val="right" w:leader="dot" w:pos="9628"/>
        </w:tabs>
        <w:rPr>
          <w:rFonts w:asciiTheme="minorHAnsi" w:eastAsiaTheme="minorEastAsia" w:hAnsiTheme="minorHAnsi" w:cstheme="minorBidi"/>
          <w:noProof/>
          <w:sz w:val="24"/>
          <w:szCs w:val="22"/>
        </w:rPr>
      </w:pPr>
      <w:hyperlink w:anchor="_Toc475470440" w:history="1">
        <w:r w:rsidR="00B14B2F" w:rsidRPr="005E1F57">
          <w:rPr>
            <w:rStyle w:val="ae"/>
            <w:rFonts w:eastAsia="標楷體" w:hint="eastAsia"/>
            <w:b/>
            <w:noProof/>
          </w:rPr>
          <w:t>玖、榜單公告</w:t>
        </w:r>
        <w:r w:rsidR="00B14B2F">
          <w:rPr>
            <w:noProof/>
            <w:webHidden/>
          </w:rPr>
          <w:tab/>
        </w:r>
        <w:r w:rsidR="00B14B2F">
          <w:rPr>
            <w:noProof/>
            <w:webHidden/>
          </w:rPr>
          <w:fldChar w:fldCharType="begin"/>
        </w:r>
        <w:r w:rsidR="00B14B2F">
          <w:rPr>
            <w:noProof/>
            <w:webHidden/>
          </w:rPr>
          <w:instrText xml:space="preserve"> PAGEREF _Toc475470440 \h </w:instrText>
        </w:r>
        <w:r w:rsidR="00B14B2F">
          <w:rPr>
            <w:noProof/>
            <w:webHidden/>
          </w:rPr>
        </w:r>
        <w:r w:rsidR="00B14B2F">
          <w:rPr>
            <w:noProof/>
            <w:webHidden/>
          </w:rPr>
          <w:fldChar w:fldCharType="separate"/>
        </w:r>
        <w:r w:rsidR="00F75B4B">
          <w:rPr>
            <w:noProof/>
            <w:webHidden/>
          </w:rPr>
          <w:t>5</w:t>
        </w:r>
        <w:r w:rsidR="00B14B2F">
          <w:rPr>
            <w:noProof/>
            <w:webHidden/>
          </w:rPr>
          <w:fldChar w:fldCharType="end"/>
        </w:r>
      </w:hyperlink>
    </w:p>
    <w:p w:rsidR="00B14B2F" w:rsidRDefault="00D139B2">
      <w:pPr>
        <w:pStyle w:val="12"/>
        <w:tabs>
          <w:tab w:val="right" w:leader="dot" w:pos="9628"/>
        </w:tabs>
        <w:rPr>
          <w:rFonts w:asciiTheme="minorHAnsi" w:eastAsiaTheme="minorEastAsia" w:hAnsiTheme="minorHAnsi" w:cstheme="minorBidi"/>
          <w:noProof/>
          <w:sz w:val="24"/>
          <w:szCs w:val="22"/>
        </w:rPr>
      </w:pPr>
      <w:hyperlink w:anchor="_Toc475470441" w:history="1">
        <w:r w:rsidR="00B14B2F" w:rsidRPr="005E1F57">
          <w:rPr>
            <w:rStyle w:val="ae"/>
            <w:rFonts w:eastAsia="標楷體" w:hint="eastAsia"/>
            <w:b/>
            <w:noProof/>
          </w:rPr>
          <w:t>拾、報到</w:t>
        </w:r>
        <w:r w:rsidR="00B14B2F">
          <w:rPr>
            <w:noProof/>
            <w:webHidden/>
          </w:rPr>
          <w:tab/>
        </w:r>
        <w:r w:rsidR="00B14B2F">
          <w:rPr>
            <w:noProof/>
            <w:webHidden/>
          </w:rPr>
          <w:fldChar w:fldCharType="begin"/>
        </w:r>
        <w:r w:rsidR="00B14B2F">
          <w:rPr>
            <w:noProof/>
            <w:webHidden/>
          </w:rPr>
          <w:instrText xml:space="preserve"> PAGEREF _Toc475470441 \h </w:instrText>
        </w:r>
        <w:r w:rsidR="00B14B2F">
          <w:rPr>
            <w:noProof/>
            <w:webHidden/>
          </w:rPr>
        </w:r>
        <w:r w:rsidR="00B14B2F">
          <w:rPr>
            <w:noProof/>
            <w:webHidden/>
          </w:rPr>
          <w:fldChar w:fldCharType="separate"/>
        </w:r>
        <w:r w:rsidR="00F75B4B">
          <w:rPr>
            <w:noProof/>
            <w:webHidden/>
          </w:rPr>
          <w:t>5</w:t>
        </w:r>
        <w:r w:rsidR="00B14B2F">
          <w:rPr>
            <w:noProof/>
            <w:webHidden/>
          </w:rPr>
          <w:fldChar w:fldCharType="end"/>
        </w:r>
      </w:hyperlink>
    </w:p>
    <w:p w:rsidR="00B14B2F" w:rsidRDefault="00D139B2">
      <w:pPr>
        <w:pStyle w:val="12"/>
        <w:tabs>
          <w:tab w:val="right" w:leader="dot" w:pos="9628"/>
        </w:tabs>
        <w:rPr>
          <w:rFonts w:asciiTheme="minorHAnsi" w:eastAsiaTheme="minorEastAsia" w:hAnsiTheme="minorHAnsi" w:cstheme="minorBidi"/>
          <w:noProof/>
          <w:sz w:val="24"/>
          <w:szCs w:val="22"/>
        </w:rPr>
      </w:pPr>
      <w:hyperlink w:anchor="_Toc475470442" w:history="1">
        <w:r w:rsidR="00B14B2F" w:rsidRPr="005E1F57">
          <w:rPr>
            <w:rStyle w:val="ae"/>
            <w:rFonts w:eastAsia="標楷體" w:hint="eastAsia"/>
            <w:b/>
            <w:noProof/>
          </w:rPr>
          <w:t>拾壹、附註</w:t>
        </w:r>
        <w:r w:rsidR="00B14B2F">
          <w:rPr>
            <w:noProof/>
            <w:webHidden/>
          </w:rPr>
          <w:tab/>
        </w:r>
        <w:r w:rsidR="00B14B2F">
          <w:rPr>
            <w:noProof/>
            <w:webHidden/>
          </w:rPr>
          <w:fldChar w:fldCharType="begin"/>
        </w:r>
        <w:r w:rsidR="00B14B2F">
          <w:rPr>
            <w:noProof/>
            <w:webHidden/>
          </w:rPr>
          <w:instrText xml:space="preserve"> PAGEREF _Toc475470442 \h </w:instrText>
        </w:r>
        <w:r w:rsidR="00B14B2F">
          <w:rPr>
            <w:noProof/>
            <w:webHidden/>
          </w:rPr>
        </w:r>
        <w:r w:rsidR="00B14B2F">
          <w:rPr>
            <w:noProof/>
            <w:webHidden/>
          </w:rPr>
          <w:fldChar w:fldCharType="separate"/>
        </w:r>
        <w:r w:rsidR="00F75B4B">
          <w:rPr>
            <w:noProof/>
            <w:webHidden/>
          </w:rPr>
          <w:t>5</w:t>
        </w:r>
        <w:r w:rsidR="00B14B2F">
          <w:rPr>
            <w:noProof/>
            <w:webHidden/>
          </w:rPr>
          <w:fldChar w:fldCharType="end"/>
        </w:r>
      </w:hyperlink>
    </w:p>
    <w:p w:rsidR="00B14B2F" w:rsidRDefault="00D139B2">
      <w:pPr>
        <w:pStyle w:val="12"/>
        <w:tabs>
          <w:tab w:val="right" w:leader="dot" w:pos="9628"/>
        </w:tabs>
        <w:rPr>
          <w:rStyle w:val="ae"/>
          <w:noProof/>
        </w:rPr>
      </w:pPr>
      <w:hyperlink w:anchor="_Toc475470443" w:history="1">
        <w:r w:rsidR="00B14B2F" w:rsidRPr="005E1F57">
          <w:rPr>
            <w:rStyle w:val="ae"/>
            <w:rFonts w:eastAsia="標楷體" w:hint="eastAsia"/>
            <w:b/>
            <w:noProof/>
          </w:rPr>
          <w:t>拾貳、</w:t>
        </w:r>
        <w:r w:rsidR="00B14B2F" w:rsidRPr="005E1F57">
          <w:rPr>
            <w:rStyle w:val="ae"/>
            <w:rFonts w:eastAsia="標楷體" w:hint="eastAsia"/>
            <w:b/>
            <w:noProof/>
            <w:lang w:eastAsia="zh-HK"/>
          </w:rPr>
          <w:t>招生</w:t>
        </w:r>
        <w:r w:rsidR="00B14B2F" w:rsidRPr="005E1F57">
          <w:rPr>
            <w:rStyle w:val="ae"/>
            <w:rFonts w:eastAsia="標楷體" w:hint="eastAsia"/>
            <w:b/>
            <w:noProof/>
          </w:rPr>
          <w:t>系所資料簡介</w:t>
        </w:r>
        <w:r w:rsidR="00B14B2F">
          <w:rPr>
            <w:noProof/>
            <w:webHidden/>
          </w:rPr>
          <w:tab/>
        </w:r>
        <w:r w:rsidR="00B14B2F">
          <w:rPr>
            <w:noProof/>
            <w:webHidden/>
          </w:rPr>
          <w:fldChar w:fldCharType="begin"/>
        </w:r>
        <w:r w:rsidR="00B14B2F">
          <w:rPr>
            <w:noProof/>
            <w:webHidden/>
          </w:rPr>
          <w:instrText xml:space="preserve"> PAGEREF _Toc475470443 \h </w:instrText>
        </w:r>
        <w:r w:rsidR="00B14B2F">
          <w:rPr>
            <w:noProof/>
            <w:webHidden/>
          </w:rPr>
        </w:r>
        <w:r w:rsidR="00B14B2F">
          <w:rPr>
            <w:noProof/>
            <w:webHidden/>
          </w:rPr>
          <w:fldChar w:fldCharType="separate"/>
        </w:r>
        <w:r w:rsidR="00F75B4B">
          <w:rPr>
            <w:noProof/>
            <w:webHidden/>
          </w:rPr>
          <w:t>7</w:t>
        </w:r>
        <w:r w:rsidR="00B14B2F">
          <w:rPr>
            <w:noProof/>
            <w:webHidden/>
          </w:rPr>
          <w:fldChar w:fldCharType="end"/>
        </w:r>
      </w:hyperlink>
    </w:p>
    <w:p w:rsidR="00B14B2F" w:rsidRPr="00B14B2F" w:rsidRDefault="00B14B2F" w:rsidP="00B14B2F">
      <w:pPr>
        <w:rPr>
          <w:noProof/>
        </w:rPr>
      </w:pPr>
    </w:p>
    <w:p w:rsidR="00B14B2F" w:rsidRDefault="00D139B2">
      <w:pPr>
        <w:pStyle w:val="12"/>
        <w:tabs>
          <w:tab w:val="right" w:leader="dot" w:pos="9628"/>
        </w:tabs>
        <w:rPr>
          <w:rFonts w:asciiTheme="minorHAnsi" w:eastAsiaTheme="minorEastAsia" w:hAnsiTheme="minorHAnsi" w:cstheme="minorBidi"/>
          <w:noProof/>
          <w:sz w:val="24"/>
          <w:szCs w:val="22"/>
        </w:rPr>
      </w:pPr>
      <w:hyperlink w:anchor="_Toc475470444" w:history="1">
        <w:r w:rsidR="00B14B2F" w:rsidRPr="005E1F57">
          <w:rPr>
            <w:rStyle w:val="ae"/>
            <w:rFonts w:eastAsia="標楷體" w:hint="eastAsia"/>
            <w:noProof/>
          </w:rPr>
          <w:t>【附錄一】入學大學同等學力認定標準</w:t>
        </w:r>
        <w:r w:rsidR="00B14B2F">
          <w:rPr>
            <w:noProof/>
            <w:webHidden/>
          </w:rPr>
          <w:tab/>
        </w:r>
        <w:r w:rsidR="00B14B2F">
          <w:rPr>
            <w:noProof/>
            <w:webHidden/>
          </w:rPr>
          <w:fldChar w:fldCharType="begin"/>
        </w:r>
        <w:r w:rsidR="00B14B2F">
          <w:rPr>
            <w:noProof/>
            <w:webHidden/>
          </w:rPr>
          <w:instrText xml:space="preserve"> PAGEREF _Toc475470444 \h </w:instrText>
        </w:r>
        <w:r w:rsidR="00B14B2F">
          <w:rPr>
            <w:noProof/>
            <w:webHidden/>
          </w:rPr>
        </w:r>
        <w:r w:rsidR="00B14B2F">
          <w:rPr>
            <w:noProof/>
            <w:webHidden/>
          </w:rPr>
          <w:fldChar w:fldCharType="separate"/>
        </w:r>
        <w:r w:rsidR="00F75B4B">
          <w:rPr>
            <w:noProof/>
            <w:webHidden/>
          </w:rPr>
          <w:t>14</w:t>
        </w:r>
        <w:r w:rsidR="00B14B2F">
          <w:rPr>
            <w:noProof/>
            <w:webHidden/>
          </w:rPr>
          <w:fldChar w:fldCharType="end"/>
        </w:r>
      </w:hyperlink>
    </w:p>
    <w:p w:rsidR="00B14B2F" w:rsidRDefault="00D139B2">
      <w:pPr>
        <w:pStyle w:val="12"/>
        <w:tabs>
          <w:tab w:val="right" w:leader="dot" w:pos="9628"/>
        </w:tabs>
        <w:rPr>
          <w:rFonts w:asciiTheme="minorHAnsi" w:eastAsiaTheme="minorEastAsia" w:hAnsiTheme="minorHAnsi" w:cstheme="minorBidi"/>
          <w:noProof/>
          <w:sz w:val="24"/>
          <w:szCs w:val="22"/>
        </w:rPr>
      </w:pPr>
      <w:hyperlink w:anchor="_Toc475470445" w:history="1">
        <w:r w:rsidR="00B14B2F" w:rsidRPr="005E1F57">
          <w:rPr>
            <w:rStyle w:val="ae"/>
            <w:rFonts w:eastAsia="標楷體" w:hint="eastAsia"/>
            <w:noProof/>
          </w:rPr>
          <w:t>【附錄二】大學辦理國外學歷採認辦法</w:t>
        </w:r>
        <w:r w:rsidR="00B14B2F">
          <w:rPr>
            <w:noProof/>
            <w:webHidden/>
          </w:rPr>
          <w:tab/>
        </w:r>
        <w:r w:rsidR="00B14B2F">
          <w:rPr>
            <w:noProof/>
            <w:webHidden/>
          </w:rPr>
          <w:fldChar w:fldCharType="begin"/>
        </w:r>
        <w:r w:rsidR="00B14B2F">
          <w:rPr>
            <w:noProof/>
            <w:webHidden/>
          </w:rPr>
          <w:instrText xml:space="preserve"> PAGEREF _Toc475470445 \h </w:instrText>
        </w:r>
        <w:r w:rsidR="00B14B2F">
          <w:rPr>
            <w:noProof/>
            <w:webHidden/>
          </w:rPr>
        </w:r>
        <w:r w:rsidR="00B14B2F">
          <w:rPr>
            <w:noProof/>
            <w:webHidden/>
          </w:rPr>
          <w:fldChar w:fldCharType="separate"/>
        </w:r>
        <w:r w:rsidR="00F75B4B">
          <w:rPr>
            <w:noProof/>
            <w:webHidden/>
          </w:rPr>
          <w:t>16</w:t>
        </w:r>
        <w:r w:rsidR="00B14B2F">
          <w:rPr>
            <w:noProof/>
            <w:webHidden/>
          </w:rPr>
          <w:fldChar w:fldCharType="end"/>
        </w:r>
      </w:hyperlink>
    </w:p>
    <w:p w:rsidR="00B14B2F" w:rsidRDefault="00D139B2">
      <w:pPr>
        <w:pStyle w:val="12"/>
        <w:tabs>
          <w:tab w:val="right" w:leader="dot" w:pos="9628"/>
        </w:tabs>
        <w:rPr>
          <w:rFonts w:asciiTheme="minorHAnsi" w:eastAsiaTheme="minorEastAsia" w:hAnsiTheme="minorHAnsi" w:cstheme="minorBidi"/>
          <w:noProof/>
          <w:sz w:val="24"/>
          <w:szCs w:val="22"/>
        </w:rPr>
      </w:pPr>
      <w:hyperlink w:anchor="_Toc475470446" w:history="1">
        <w:r w:rsidR="00B14B2F" w:rsidRPr="005E1F57">
          <w:rPr>
            <w:rStyle w:val="ae"/>
            <w:rFonts w:eastAsia="標楷體" w:hint="eastAsia"/>
            <w:noProof/>
          </w:rPr>
          <w:t>【附錄三】</w:t>
        </w:r>
        <w:r w:rsidR="0085584A" w:rsidRPr="001E5626">
          <w:rPr>
            <w:rFonts w:eastAsia="標楷體" w:cs="標楷體" w:hint="eastAsia"/>
            <w:noProof/>
            <w:color w:val="000000"/>
            <w:kern w:val="0"/>
            <w:szCs w:val="28"/>
          </w:rPr>
          <w:t>高苑科技大學</w:t>
        </w:r>
        <w:r w:rsidR="00B14B2F" w:rsidRPr="005E1F57">
          <w:rPr>
            <w:rStyle w:val="ae"/>
            <w:rFonts w:eastAsia="標楷體" w:hint="eastAsia"/>
            <w:noProof/>
          </w:rPr>
          <w:t>研究所碩士在職專班助學金實施辦法</w:t>
        </w:r>
        <w:r w:rsidR="00B14B2F">
          <w:rPr>
            <w:noProof/>
            <w:webHidden/>
          </w:rPr>
          <w:tab/>
        </w:r>
        <w:r w:rsidR="00B14B2F">
          <w:rPr>
            <w:noProof/>
            <w:webHidden/>
          </w:rPr>
          <w:fldChar w:fldCharType="begin"/>
        </w:r>
        <w:r w:rsidR="00B14B2F">
          <w:rPr>
            <w:noProof/>
            <w:webHidden/>
          </w:rPr>
          <w:instrText xml:space="preserve"> PAGEREF _Toc475470446 \h </w:instrText>
        </w:r>
        <w:r w:rsidR="00B14B2F">
          <w:rPr>
            <w:noProof/>
            <w:webHidden/>
          </w:rPr>
        </w:r>
        <w:r w:rsidR="00B14B2F">
          <w:rPr>
            <w:noProof/>
            <w:webHidden/>
          </w:rPr>
          <w:fldChar w:fldCharType="separate"/>
        </w:r>
        <w:r w:rsidR="00F75B4B">
          <w:rPr>
            <w:noProof/>
            <w:webHidden/>
          </w:rPr>
          <w:t>18</w:t>
        </w:r>
        <w:r w:rsidR="00B14B2F">
          <w:rPr>
            <w:noProof/>
            <w:webHidden/>
          </w:rPr>
          <w:fldChar w:fldCharType="end"/>
        </w:r>
      </w:hyperlink>
    </w:p>
    <w:p w:rsidR="00B14B2F" w:rsidRDefault="00D139B2">
      <w:pPr>
        <w:pStyle w:val="12"/>
        <w:tabs>
          <w:tab w:val="right" w:leader="dot" w:pos="9628"/>
        </w:tabs>
        <w:rPr>
          <w:rStyle w:val="ae"/>
          <w:noProof/>
        </w:rPr>
      </w:pPr>
      <w:hyperlink w:anchor="_Toc475470447" w:history="1">
        <w:r w:rsidR="00B14B2F" w:rsidRPr="005E1F57">
          <w:rPr>
            <w:rStyle w:val="ae"/>
            <w:rFonts w:eastAsia="標楷體" w:hint="eastAsia"/>
            <w:noProof/>
          </w:rPr>
          <w:t>【附錄四】</w:t>
        </w:r>
        <w:r w:rsidR="0085584A" w:rsidRPr="001E5626">
          <w:rPr>
            <w:rFonts w:eastAsia="標楷體" w:cs="標楷體" w:hint="eastAsia"/>
            <w:noProof/>
            <w:color w:val="000000"/>
            <w:kern w:val="0"/>
            <w:szCs w:val="28"/>
          </w:rPr>
          <w:t>高苑科技大學</w:t>
        </w:r>
        <w:r w:rsidR="00B14B2F" w:rsidRPr="005E1F57">
          <w:rPr>
            <w:rStyle w:val="ae"/>
            <w:rFonts w:eastAsia="標楷體" w:hint="eastAsia"/>
            <w:noProof/>
          </w:rPr>
          <w:t>安心就學方案</w:t>
        </w:r>
        <w:r w:rsidR="00B14B2F">
          <w:rPr>
            <w:noProof/>
            <w:webHidden/>
          </w:rPr>
          <w:tab/>
        </w:r>
        <w:r w:rsidR="00B14B2F">
          <w:rPr>
            <w:noProof/>
            <w:webHidden/>
          </w:rPr>
          <w:fldChar w:fldCharType="begin"/>
        </w:r>
        <w:r w:rsidR="00B14B2F">
          <w:rPr>
            <w:noProof/>
            <w:webHidden/>
          </w:rPr>
          <w:instrText xml:space="preserve"> PAGEREF _Toc475470447 \h </w:instrText>
        </w:r>
        <w:r w:rsidR="00B14B2F">
          <w:rPr>
            <w:noProof/>
            <w:webHidden/>
          </w:rPr>
        </w:r>
        <w:r w:rsidR="00B14B2F">
          <w:rPr>
            <w:noProof/>
            <w:webHidden/>
          </w:rPr>
          <w:fldChar w:fldCharType="separate"/>
        </w:r>
        <w:r w:rsidR="00F75B4B">
          <w:rPr>
            <w:noProof/>
            <w:webHidden/>
          </w:rPr>
          <w:t>19</w:t>
        </w:r>
        <w:r w:rsidR="00B14B2F">
          <w:rPr>
            <w:noProof/>
            <w:webHidden/>
          </w:rPr>
          <w:fldChar w:fldCharType="end"/>
        </w:r>
      </w:hyperlink>
    </w:p>
    <w:p w:rsidR="00B14B2F" w:rsidRPr="00B14B2F" w:rsidRDefault="00B14B2F" w:rsidP="00B14B2F">
      <w:pPr>
        <w:rPr>
          <w:noProof/>
        </w:rPr>
      </w:pPr>
    </w:p>
    <w:p w:rsidR="00B14B2F" w:rsidRDefault="00D139B2">
      <w:pPr>
        <w:pStyle w:val="12"/>
        <w:tabs>
          <w:tab w:val="right" w:leader="dot" w:pos="9628"/>
        </w:tabs>
        <w:rPr>
          <w:rFonts w:asciiTheme="minorHAnsi" w:eastAsiaTheme="minorEastAsia" w:hAnsiTheme="minorHAnsi" w:cstheme="minorBidi"/>
          <w:noProof/>
          <w:sz w:val="24"/>
          <w:szCs w:val="22"/>
        </w:rPr>
      </w:pPr>
      <w:hyperlink w:anchor="_Toc475470448" w:history="1">
        <w:r w:rsidR="00B14B2F" w:rsidRPr="005E1F57">
          <w:rPr>
            <w:rStyle w:val="ae"/>
            <w:rFonts w:eastAsia="標楷體" w:hint="eastAsia"/>
            <w:noProof/>
          </w:rPr>
          <w:t>附表一、報名表</w:t>
        </w:r>
        <w:r w:rsidR="00B14B2F">
          <w:rPr>
            <w:noProof/>
            <w:webHidden/>
          </w:rPr>
          <w:tab/>
        </w:r>
        <w:r w:rsidR="00B14B2F">
          <w:rPr>
            <w:noProof/>
            <w:webHidden/>
          </w:rPr>
          <w:fldChar w:fldCharType="begin"/>
        </w:r>
        <w:r w:rsidR="00B14B2F">
          <w:rPr>
            <w:noProof/>
            <w:webHidden/>
          </w:rPr>
          <w:instrText xml:space="preserve"> PAGEREF _Toc475470448 \h </w:instrText>
        </w:r>
        <w:r w:rsidR="00B14B2F">
          <w:rPr>
            <w:noProof/>
            <w:webHidden/>
          </w:rPr>
        </w:r>
        <w:r w:rsidR="00B14B2F">
          <w:rPr>
            <w:noProof/>
            <w:webHidden/>
          </w:rPr>
          <w:fldChar w:fldCharType="separate"/>
        </w:r>
        <w:r w:rsidR="00F75B4B">
          <w:rPr>
            <w:noProof/>
            <w:webHidden/>
          </w:rPr>
          <w:t>20</w:t>
        </w:r>
        <w:r w:rsidR="00B14B2F">
          <w:rPr>
            <w:noProof/>
            <w:webHidden/>
          </w:rPr>
          <w:fldChar w:fldCharType="end"/>
        </w:r>
      </w:hyperlink>
    </w:p>
    <w:p w:rsidR="00B14B2F" w:rsidRDefault="00D139B2">
      <w:pPr>
        <w:pStyle w:val="12"/>
        <w:tabs>
          <w:tab w:val="right" w:leader="dot" w:pos="9628"/>
        </w:tabs>
        <w:rPr>
          <w:rFonts w:asciiTheme="minorHAnsi" w:eastAsiaTheme="minorEastAsia" w:hAnsiTheme="minorHAnsi" w:cstheme="minorBidi"/>
          <w:noProof/>
          <w:sz w:val="24"/>
          <w:szCs w:val="22"/>
        </w:rPr>
      </w:pPr>
      <w:hyperlink w:anchor="_Toc475470449" w:history="1">
        <w:r w:rsidR="00B14B2F" w:rsidRPr="005E1F57">
          <w:rPr>
            <w:rStyle w:val="ae"/>
            <w:rFonts w:eastAsia="標楷體" w:hint="eastAsia"/>
            <w:noProof/>
          </w:rPr>
          <w:t>附表二、准考證</w:t>
        </w:r>
        <w:r w:rsidR="00B14B2F">
          <w:rPr>
            <w:noProof/>
            <w:webHidden/>
          </w:rPr>
          <w:tab/>
        </w:r>
        <w:r w:rsidR="00B14B2F">
          <w:rPr>
            <w:noProof/>
            <w:webHidden/>
          </w:rPr>
          <w:fldChar w:fldCharType="begin"/>
        </w:r>
        <w:r w:rsidR="00B14B2F">
          <w:rPr>
            <w:noProof/>
            <w:webHidden/>
          </w:rPr>
          <w:instrText xml:space="preserve"> PAGEREF _Toc475470449 \h </w:instrText>
        </w:r>
        <w:r w:rsidR="00B14B2F">
          <w:rPr>
            <w:noProof/>
            <w:webHidden/>
          </w:rPr>
        </w:r>
        <w:r w:rsidR="00B14B2F">
          <w:rPr>
            <w:noProof/>
            <w:webHidden/>
          </w:rPr>
          <w:fldChar w:fldCharType="separate"/>
        </w:r>
        <w:r w:rsidR="00F75B4B">
          <w:rPr>
            <w:noProof/>
            <w:webHidden/>
          </w:rPr>
          <w:t>21</w:t>
        </w:r>
        <w:r w:rsidR="00B14B2F">
          <w:rPr>
            <w:noProof/>
            <w:webHidden/>
          </w:rPr>
          <w:fldChar w:fldCharType="end"/>
        </w:r>
      </w:hyperlink>
    </w:p>
    <w:p w:rsidR="00B14B2F" w:rsidRDefault="00D139B2">
      <w:pPr>
        <w:pStyle w:val="12"/>
        <w:tabs>
          <w:tab w:val="right" w:leader="dot" w:pos="9628"/>
        </w:tabs>
        <w:rPr>
          <w:rFonts w:asciiTheme="minorHAnsi" w:eastAsiaTheme="minorEastAsia" w:hAnsiTheme="minorHAnsi" w:cstheme="minorBidi"/>
          <w:noProof/>
          <w:sz w:val="24"/>
          <w:szCs w:val="22"/>
        </w:rPr>
      </w:pPr>
      <w:hyperlink w:anchor="_Toc475470450" w:history="1">
        <w:r w:rsidR="00B14B2F" w:rsidRPr="005E1F57">
          <w:rPr>
            <w:rStyle w:val="ae"/>
            <w:rFonts w:eastAsia="標楷體" w:hint="eastAsia"/>
            <w:noProof/>
          </w:rPr>
          <w:t>附表三、學歷</w:t>
        </w:r>
        <w:r w:rsidR="00B14B2F" w:rsidRPr="005E1F57">
          <w:rPr>
            <w:rStyle w:val="ae"/>
            <w:rFonts w:eastAsia="標楷體"/>
            <w:noProof/>
          </w:rPr>
          <w:t>(</w:t>
        </w:r>
        <w:r w:rsidR="00B14B2F" w:rsidRPr="005E1F57">
          <w:rPr>
            <w:rStyle w:val="ae"/>
            <w:rFonts w:eastAsia="標楷體" w:hint="eastAsia"/>
            <w:noProof/>
          </w:rPr>
          <w:t>力</w:t>
        </w:r>
        <w:r w:rsidR="00B14B2F" w:rsidRPr="005E1F57">
          <w:rPr>
            <w:rStyle w:val="ae"/>
            <w:rFonts w:eastAsia="標楷體"/>
            <w:noProof/>
          </w:rPr>
          <w:t>)</w:t>
        </w:r>
        <w:r w:rsidR="00B14B2F" w:rsidRPr="005E1F57">
          <w:rPr>
            <w:rStyle w:val="ae"/>
            <w:rFonts w:eastAsia="標楷體" w:hint="eastAsia"/>
            <w:noProof/>
          </w:rPr>
          <w:t>證件及相關證明文件浮貼表</w:t>
        </w:r>
        <w:r w:rsidR="00B14B2F">
          <w:rPr>
            <w:noProof/>
            <w:webHidden/>
          </w:rPr>
          <w:tab/>
        </w:r>
        <w:r w:rsidR="00B14B2F">
          <w:rPr>
            <w:noProof/>
            <w:webHidden/>
          </w:rPr>
          <w:fldChar w:fldCharType="begin"/>
        </w:r>
        <w:r w:rsidR="00B14B2F">
          <w:rPr>
            <w:noProof/>
            <w:webHidden/>
          </w:rPr>
          <w:instrText xml:space="preserve"> PAGEREF _Toc475470450 \h </w:instrText>
        </w:r>
        <w:r w:rsidR="00B14B2F">
          <w:rPr>
            <w:noProof/>
            <w:webHidden/>
          </w:rPr>
        </w:r>
        <w:r w:rsidR="00B14B2F">
          <w:rPr>
            <w:noProof/>
            <w:webHidden/>
          </w:rPr>
          <w:fldChar w:fldCharType="separate"/>
        </w:r>
        <w:r w:rsidR="00F75B4B">
          <w:rPr>
            <w:noProof/>
            <w:webHidden/>
          </w:rPr>
          <w:t>22</w:t>
        </w:r>
        <w:r w:rsidR="00B14B2F">
          <w:rPr>
            <w:noProof/>
            <w:webHidden/>
          </w:rPr>
          <w:fldChar w:fldCharType="end"/>
        </w:r>
      </w:hyperlink>
    </w:p>
    <w:p w:rsidR="00B14B2F" w:rsidRDefault="00D139B2">
      <w:pPr>
        <w:pStyle w:val="12"/>
        <w:tabs>
          <w:tab w:val="right" w:leader="dot" w:pos="9628"/>
        </w:tabs>
        <w:rPr>
          <w:rFonts w:asciiTheme="minorHAnsi" w:eastAsiaTheme="minorEastAsia" w:hAnsiTheme="minorHAnsi" w:cstheme="minorBidi"/>
          <w:noProof/>
          <w:sz w:val="24"/>
          <w:szCs w:val="22"/>
        </w:rPr>
      </w:pPr>
      <w:hyperlink w:anchor="_Toc475470451" w:history="1">
        <w:r w:rsidR="00B14B2F" w:rsidRPr="005E1F57">
          <w:rPr>
            <w:rStyle w:val="ae"/>
            <w:rFonts w:eastAsia="標楷體" w:hint="eastAsia"/>
            <w:noProof/>
          </w:rPr>
          <w:t>附表四、在職工作證明書</w:t>
        </w:r>
        <w:r w:rsidR="00B14B2F">
          <w:rPr>
            <w:noProof/>
            <w:webHidden/>
          </w:rPr>
          <w:tab/>
        </w:r>
        <w:r w:rsidR="00B14B2F">
          <w:rPr>
            <w:noProof/>
            <w:webHidden/>
          </w:rPr>
          <w:fldChar w:fldCharType="begin"/>
        </w:r>
        <w:r w:rsidR="00B14B2F">
          <w:rPr>
            <w:noProof/>
            <w:webHidden/>
          </w:rPr>
          <w:instrText xml:space="preserve"> PAGEREF _Toc475470451 \h </w:instrText>
        </w:r>
        <w:r w:rsidR="00B14B2F">
          <w:rPr>
            <w:noProof/>
            <w:webHidden/>
          </w:rPr>
        </w:r>
        <w:r w:rsidR="00B14B2F">
          <w:rPr>
            <w:noProof/>
            <w:webHidden/>
          </w:rPr>
          <w:fldChar w:fldCharType="separate"/>
        </w:r>
        <w:r w:rsidR="00F75B4B">
          <w:rPr>
            <w:noProof/>
            <w:webHidden/>
          </w:rPr>
          <w:t>23</w:t>
        </w:r>
        <w:r w:rsidR="00B14B2F">
          <w:rPr>
            <w:noProof/>
            <w:webHidden/>
          </w:rPr>
          <w:fldChar w:fldCharType="end"/>
        </w:r>
      </w:hyperlink>
    </w:p>
    <w:p w:rsidR="00B14B2F" w:rsidRDefault="00D139B2">
      <w:pPr>
        <w:pStyle w:val="12"/>
        <w:tabs>
          <w:tab w:val="right" w:leader="dot" w:pos="9628"/>
        </w:tabs>
        <w:rPr>
          <w:rFonts w:asciiTheme="minorHAnsi" w:eastAsiaTheme="minorEastAsia" w:hAnsiTheme="minorHAnsi" w:cstheme="minorBidi"/>
          <w:noProof/>
          <w:sz w:val="24"/>
          <w:szCs w:val="22"/>
        </w:rPr>
      </w:pPr>
      <w:hyperlink w:anchor="_Toc475470452" w:history="1">
        <w:r w:rsidR="00B14B2F" w:rsidRPr="005E1F57">
          <w:rPr>
            <w:rStyle w:val="ae"/>
            <w:rFonts w:eastAsia="標楷體" w:hint="eastAsia"/>
            <w:noProof/>
          </w:rPr>
          <w:t>附表五、個人資料審查表</w:t>
        </w:r>
        <w:r w:rsidR="00B14B2F">
          <w:rPr>
            <w:noProof/>
            <w:webHidden/>
          </w:rPr>
          <w:tab/>
        </w:r>
        <w:r w:rsidR="00B14B2F">
          <w:rPr>
            <w:noProof/>
            <w:webHidden/>
          </w:rPr>
          <w:fldChar w:fldCharType="begin"/>
        </w:r>
        <w:r w:rsidR="00B14B2F">
          <w:rPr>
            <w:noProof/>
            <w:webHidden/>
          </w:rPr>
          <w:instrText xml:space="preserve"> PAGEREF _Toc475470452 \h </w:instrText>
        </w:r>
        <w:r w:rsidR="00B14B2F">
          <w:rPr>
            <w:noProof/>
            <w:webHidden/>
          </w:rPr>
        </w:r>
        <w:r w:rsidR="00B14B2F">
          <w:rPr>
            <w:noProof/>
            <w:webHidden/>
          </w:rPr>
          <w:fldChar w:fldCharType="separate"/>
        </w:r>
        <w:r w:rsidR="00F75B4B">
          <w:rPr>
            <w:noProof/>
            <w:webHidden/>
          </w:rPr>
          <w:t>24</w:t>
        </w:r>
        <w:r w:rsidR="00B14B2F">
          <w:rPr>
            <w:noProof/>
            <w:webHidden/>
          </w:rPr>
          <w:fldChar w:fldCharType="end"/>
        </w:r>
      </w:hyperlink>
    </w:p>
    <w:p w:rsidR="00B14B2F" w:rsidRDefault="00D139B2">
      <w:pPr>
        <w:pStyle w:val="12"/>
        <w:tabs>
          <w:tab w:val="right" w:leader="dot" w:pos="9628"/>
        </w:tabs>
        <w:rPr>
          <w:rFonts w:asciiTheme="minorHAnsi" w:eastAsiaTheme="minorEastAsia" w:hAnsiTheme="minorHAnsi" w:cstheme="minorBidi"/>
          <w:noProof/>
          <w:sz w:val="24"/>
          <w:szCs w:val="22"/>
        </w:rPr>
      </w:pPr>
      <w:hyperlink w:anchor="_Toc475470453" w:history="1">
        <w:r w:rsidR="00B14B2F" w:rsidRPr="005E1F57">
          <w:rPr>
            <w:rStyle w:val="ae"/>
            <w:rFonts w:eastAsia="標楷體" w:hint="eastAsia"/>
            <w:noProof/>
          </w:rPr>
          <w:t>附表六、讀書及研究計畫</w:t>
        </w:r>
        <w:r w:rsidR="00B14B2F">
          <w:rPr>
            <w:noProof/>
            <w:webHidden/>
          </w:rPr>
          <w:tab/>
        </w:r>
        <w:r w:rsidR="00B14B2F">
          <w:rPr>
            <w:noProof/>
            <w:webHidden/>
          </w:rPr>
          <w:fldChar w:fldCharType="begin"/>
        </w:r>
        <w:r w:rsidR="00B14B2F">
          <w:rPr>
            <w:noProof/>
            <w:webHidden/>
          </w:rPr>
          <w:instrText xml:space="preserve"> PAGEREF _Toc475470453 \h </w:instrText>
        </w:r>
        <w:r w:rsidR="00B14B2F">
          <w:rPr>
            <w:noProof/>
            <w:webHidden/>
          </w:rPr>
        </w:r>
        <w:r w:rsidR="00B14B2F">
          <w:rPr>
            <w:noProof/>
            <w:webHidden/>
          </w:rPr>
          <w:fldChar w:fldCharType="separate"/>
        </w:r>
        <w:r w:rsidR="00F75B4B">
          <w:rPr>
            <w:noProof/>
            <w:webHidden/>
          </w:rPr>
          <w:t>25</w:t>
        </w:r>
        <w:r w:rsidR="00B14B2F">
          <w:rPr>
            <w:noProof/>
            <w:webHidden/>
          </w:rPr>
          <w:fldChar w:fldCharType="end"/>
        </w:r>
      </w:hyperlink>
    </w:p>
    <w:p w:rsidR="00B14B2F" w:rsidRDefault="00D139B2">
      <w:pPr>
        <w:pStyle w:val="12"/>
        <w:tabs>
          <w:tab w:val="right" w:leader="dot" w:pos="9628"/>
        </w:tabs>
        <w:rPr>
          <w:rFonts w:asciiTheme="minorHAnsi" w:eastAsiaTheme="minorEastAsia" w:hAnsiTheme="minorHAnsi" w:cstheme="minorBidi"/>
          <w:noProof/>
          <w:sz w:val="24"/>
          <w:szCs w:val="22"/>
        </w:rPr>
      </w:pPr>
      <w:hyperlink w:anchor="_Toc475470454" w:history="1">
        <w:r w:rsidR="00B14B2F" w:rsidRPr="005E1F57">
          <w:rPr>
            <w:rStyle w:val="ae"/>
            <w:rFonts w:eastAsia="標楷體" w:hint="eastAsia"/>
            <w:noProof/>
          </w:rPr>
          <w:t>附表七、入學切結書</w:t>
        </w:r>
        <w:r w:rsidR="00B14B2F">
          <w:rPr>
            <w:noProof/>
            <w:webHidden/>
          </w:rPr>
          <w:tab/>
        </w:r>
        <w:r w:rsidR="00B14B2F">
          <w:rPr>
            <w:noProof/>
            <w:webHidden/>
          </w:rPr>
          <w:fldChar w:fldCharType="begin"/>
        </w:r>
        <w:r w:rsidR="00B14B2F">
          <w:rPr>
            <w:noProof/>
            <w:webHidden/>
          </w:rPr>
          <w:instrText xml:space="preserve"> PAGEREF _Toc475470454 \h </w:instrText>
        </w:r>
        <w:r w:rsidR="00B14B2F">
          <w:rPr>
            <w:noProof/>
            <w:webHidden/>
          </w:rPr>
        </w:r>
        <w:r w:rsidR="00B14B2F">
          <w:rPr>
            <w:noProof/>
            <w:webHidden/>
          </w:rPr>
          <w:fldChar w:fldCharType="separate"/>
        </w:r>
        <w:r w:rsidR="00F75B4B">
          <w:rPr>
            <w:noProof/>
            <w:webHidden/>
          </w:rPr>
          <w:t>26</w:t>
        </w:r>
        <w:r w:rsidR="00B14B2F">
          <w:rPr>
            <w:noProof/>
            <w:webHidden/>
          </w:rPr>
          <w:fldChar w:fldCharType="end"/>
        </w:r>
      </w:hyperlink>
    </w:p>
    <w:p w:rsidR="00B14B2F" w:rsidRDefault="00D139B2">
      <w:pPr>
        <w:pStyle w:val="12"/>
        <w:tabs>
          <w:tab w:val="right" w:leader="dot" w:pos="9628"/>
        </w:tabs>
        <w:rPr>
          <w:rFonts w:asciiTheme="minorHAnsi" w:eastAsiaTheme="minorEastAsia" w:hAnsiTheme="minorHAnsi" w:cstheme="minorBidi"/>
          <w:noProof/>
          <w:sz w:val="24"/>
          <w:szCs w:val="22"/>
        </w:rPr>
      </w:pPr>
      <w:hyperlink w:anchor="_Toc475470455" w:history="1">
        <w:r w:rsidR="00B14B2F" w:rsidRPr="005E1F57">
          <w:rPr>
            <w:rStyle w:val="ae"/>
            <w:rFonts w:eastAsia="標楷體" w:hint="eastAsia"/>
            <w:noProof/>
          </w:rPr>
          <w:t>附表八、國外學歷切結書</w:t>
        </w:r>
        <w:r w:rsidR="00B14B2F">
          <w:rPr>
            <w:noProof/>
            <w:webHidden/>
          </w:rPr>
          <w:tab/>
        </w:r>
        <w:r w:rsidR="00B14B2F">
          <w:rPr>
            <w:noProof/>
            <w:webHidden/>
          </w:rPr>
          <w:fldChar w:fldCharType="begin"/>
        </w:r>
        <w:r w:rsidR="00B14B2F">
          <w:rPr>
            <w:noProof/>
            <w:webHidden/>
          </w:rPr>
          <w:instrText xml:space="preserve"> PAGEREF _Toc475470455 \h </w:instrText>
        </w:r>
        <w:r w:rsidR="00B14B2F">
          <w:rPr>
            <w:noProof/>
            <w:webHidden/>
          </w:rPr>
        </w:r>
        <w:r w:rsidR="00B14B2F">
          <w:rPr>
            <w:noProof/>
            <w:webHidden/>
          </w:rPr>
          <w:fldChar w:fldCharType="separate"/>
        </w:r>
        <w:r w:rsidR="00F75B4B">
          <w:rPr>
            <w:noProof/>
            <w:webHidden/>
          </w:rPr>
          <w:t>27</w:t>
        </w:r>
        <w:r w:rsidR="00B14B2F">
          <w:rPr>
            <w:noProof/>
            <w:webHidden/>
          </w:rPr>
          <w:fldChar w:fldCharType="end"/>
        </w:r>
      </w:hyperlink>
    </w:p>
    <w:p w:rsidR="00B14B2F" w:rsidRDefault="00D139B2">
      <w:pPr>
        <w:pStyle w:val="12"/>
        <w:tabs>
          <w:tab w:val="right" w:leader="dot" w:pos="9628"/>
        </w:tabs>
        <w:rPr>
          <w:rFonts w:asciiTheme="minorHAnsi" w:eastAsiaTheme="minorEastAsia" w:hAnsiTheme="minorHAnsi" w:cstheme="minorBidi"/>
          <w:noProof/>
          <w:sz w:val="24"/>
          <w:szCs w:val="22"/>
        </w:rPr>
      </w:pPr>
      <w:hyperlink w:anchor="_Toc475470456" w:history="1">
        <w:r w:rsidR="00B14B2F" w:rsidRPr="005E1F57">
          <w:rPr>
            <w:rStyle w:val="ae"/>
            <w:rFonts w:eastAsia="標楷體" w:hint="eastAsia"/>
            <w:noProof/>
          </w:rPr>
          <w:t>附表九、成績複查申請書暨查覆表</w:t>
        </w:r>
        <w:r w:rsidR="00B14B2F">
          <w:rPr>
            <w:noProof/>
            <w:webHidden/>
          </w:rPr>
          <w:tab/>
        </w:r>
        <w:r w:rsidR="00B14B2F">
          <w:rPr>
            <w:noProof/>
            <w:webHidden/>
          </w:rPr>
          <w:fldChar w:fldCharType="begin"/>
        </w:r>
        <w:r w:rsidR="00B14B2F">
          <w:rPr>
            <w:noProof/>
            <w:webHidden/>
          </w:rPr>
          <w:instrText xml:space="preserve"> PAGEREF _Toc475470456 \h </w:instrText>
        </w:r>
        <w:r w:rsidR="00B14B2F">
          <w:rPr>
            <w:noProof/>
            <w:webHidden/>
          </w:rPr>
        </w:r>
        <w:r w:rsidR="00B14B2F">
          <w:rPr>
            <w:noProof/>
            <w:webHidden/>
          </w:rPr>
          <w:fldChar w:fldCharType="separate"/>
        </w:r>
        <w:r w:rsidR="00F75B4B">
          <w:rPr>
            <w:noProof/>
            <w:webHidden/>
          </w:rPr>
          <w:t>28</w:t>
        </w:r>
        <w:r w:rsidR="00B14B2F">
          <w:rPr>
            <w:noProof/>
            <w:webHidden/>
          </w:rPr>
          <w:fldChar w:fldCharType="end"/>
        </w:r>
      </w:hyperlink>
    </w:p>
    <w:p w:rsidR="00B14B2F" w:rsidRDefault="00D139B2">
      <w:pPr>
        <w:pStyle w:val="12"/>
        <w:tabs>
          <w:tab w:val="right" w:leader="dot" w:pos="9628"/>
        </w:tabs>
        <w:rPr>
          <w:rStyle w:val="ae"/>
          <w:noProof/>
        </w:rPr>
      </w:pPr>
      <w:hyperlink w:anchor="_Toc475470457" w:history="1">
        <w:r w:rsidR="00B14B2F" w:rsidRPr="005E1F57">
          <w:rPr>
            <w:rStyle w:val="ae"/>
            <w:rFonts w:eastAsia="標楷體" w:hint="eastAsia"/>
            <w:noProof/>
          </w:rPr>
          <w:t>附表</w:t>
        </w:r>
        <w:r w:rsidR="00B14B2F" w:rsidRPr="005E1F57">
          <w:rPr>
            <w:rStyle w:val="ae"/>
            <w:rFonts w:eastAsia="標楷體" w:hint="eastAsia"/>
            <w:noProof/>
            <w:lang w:eastAsia="zh-HK"/>
          </w:rPr>
          <w:t>十</w:t>
        </w:r>
        <w:r w:rsidR="00B14B2F" w:rsidRPr="005E1F57">
          <w:rPr>
            <w:rStyle w:val="ae"/>
            <w:rFonts w:eastAsia="標楷體" w:hint="eastAsia"/>
            <w:noProof/>
          </w:rPr>
          <w:t>、身心障礙考生需求表</w:t>
        </w:r>
        <w:r w:rsidR="00B14B2F">
          <w:rPr>
            <w:noProof/>
            <w:webHidden/>
          </w:rPr>
          <w:tab/>
        </w:r>
        <w:r w:rsidR="00B14B2F">
          <w:rPr>
            <w:noProof/>
            <w:webHidden/>
          </w:rPr>
          <w:fldChar w:fldCharType="begin"/>
        </w:r>
        <w:r w:rsidR="00B14B2F">
          <w:rPr>
            <w:noProof/>
            <w:webHidden/>
          </w:rPr>
          <w:instrText xml:space="preserve"> PAGEREF _Toc475470457 \h </w:instrText>
        </w:r>
        <w:r w:rsidR="00B14B2F">
          <w:rPr>
            <w:noProof/>
            <w:webHidden/>
          </w:rPr>
        </w:r>
        <w:r w:rsidR="00B14B2F">
          <w:rPr>
            <w:noProof/>
            <w:webHidden/>
          </w:rPr>
          <w:fldChar w:fldCharType="separate"/>
        </w:r>
        <w:r w:rsidR="00F75B4B">
          <w:rPr>
            <w:noProof/>
            <w:webHidden/>
          </w:rPr>
          <w:t>29</w:t>
        </w:r>
        <w:r w:rsidR="00B14B2F">
          <w:rPr>
            <w:noProof/>
            <w:webHidden/>
          </w:rPr>
          <w:fldChar w:fldCharType="end"/>
        </w:r>
      </w:hyperlink>
    </w:p>
    <w:p w:rsidR="00B14B2F" w:rsidRPr="00B14B2F" w:rsidRDefault="00B14B2F" w:rsidP="00B14B2F">
      <w:pPr>
        <w:rPr>
          <w:noProof/>
        </w:rPr>
      </w:pPr>
    </w:p>
    <w:p w:rsidR="00B14B2F" w:rsidRDefault="00D139B2">
      <w:pPr>
        <w:pStyle w:val="12"/>
        <w:tabs>
          <w:tab w:val="right" w:leader="dot" w:pos="9628"/>
        </w:tabs>
        <w:rPr>
          <w:rFonts w:asciiTheme="minorHAnsi" w:eastAsiaTheme="minorEastAsia" w:hAnsiTheme="minorHAnsi" w:cstheme="minorBidi"/>
          <w:noProof/>
          <w:sz w:val="24"/>
          <w:szCs w:val="22"/>
        </w:rPr>
      </w:pPr>
      <w:hyperlink w:anchor="_Toc475470458" w:history="1">
        <w:r w:rsidR="00B14B2F" w:rsidRPr="005E1F57">
          <w:rPr>
            <w:rStyle w:val="ae"/>
            <w:rFonts w:eastAsia="標楷體" w:hint="eastAsia"/>
            <w:noProof/>
          </w:rPr>
          <w:t>【附件一】</w:t>
        </w:r>
        <w:r w:rsidR="0085584A" w:rsidRPr="001E5626">
          <w:rPr>
            <w:rFonts w:eastAsia="標楷體" w:cs="標楷體" w:hint="eastAsia"/>
            <w:noProof/>
            <w:color w:val="000000"/>
            <w:kern w:val="0"/>
            <w:szCs w:val="28"/>
          </w:rPr>
          <w:t>高苑科技大學</w:t>
        </w:r>
        <w:r w:rsidR="00B14B2F" w:rsidRPr="005E1F57">
          <w:rPr>
            <w:rStyle w:val="ae"/>
            <w:rFonts w:eastAsia="標楷體" w:hint="eastAsia"/>
            <w:noProof/>
          </w:rPr>
          <w:t>位置圖</w:t>
        </w:r>
        <w:r w:rsidR="00B14B2F">
          <w:rPr>
            <w:noProof/>
            <w:webHidden/>
          </w:rPr>
          <w:tab/>
        </w:r>
        <w:r w:rsidR="00B14B2F">
          <w:rPr>
            <w:noProof/>
            <w:webHidden/>
          </w:rPr>
          <w:fldChar w:fldCharType="begin"/>
        </w:r>
        <w:r w:rsidR="00B14B2F">
          <w:rPr>
            <w:noProof/>
            <w:webHidden/>
          </w:rPr>
          <w:instrText xml:space="preserve"> PAGEREF _Toc475470458 \h </w:instrText>
        </w:r>
        <w:r w:rsidR="00B14B2F">
          <w:rPr>
            <w:noProof/>
            <w:webHidden/>
          </w:rPr>
        </w:r>
        <w:r w:rsidR="00B14B2F">
          <w:rPr>
            <w:noProof/>
            <w:webHidden/>
          </w:rPr>
          <w:fldChar w:fldCharType="separate"/>
        </w:r>
        <w:r w:rsidR="00F75B4B">
          <w:rPr>
            <w:noProof/>
            <w:webHidden/>
          </w:rPr>
          <w:t>30</w:t>
        </w:r>
        <w:r w:rsidR="00B14B2F">
          <w:rPr>
            <w:noProof/>
            <w:webHidden/>
          </w:rPr>
          <w:fldChar w:fldCharType="end"/>
        </w:r>
      </w:hyperlink>
    </w:p>
    <w:p w:rsidR="00B14B2F" w:rsidRDefault="00D139B2">
      <w:pPr>
        <w:pStyle w:val="12"/>
        <w:tabs>
          <w:tab w:val="right" w:leader="dot" w:pos="9628"/>
        </w:tabs>
        <w:rPr>
          <w:rFonts w:asciiTheme="minorHAnsi" w:eastAsiaTheme="minorEastAsia" w:hAnsiTheme="minorHAnsi" w:cstheme="minorBidi"/>
          <w:noProof/>
          <w:sz w:val="24"/>
          <w:szCs w:val="22"/>
        </w:rPr>
      </w:pPr>
      <w:hyperlink w:anchor="_Toc475470459" w:history="1">
        <w:r w:rsidR="00B14B2F" w:rsidRPr="005E1F57">
          <w:rPr>
            <w:rStyle w:val="ae"/>
            <w:rFonts w:eastAsia="標楷體" w:hint="eastAsia"/>
            <w:noProof/>
          </w:rPr>
          <w:t>【附件二】報名專用信封</w:t>
        </w:r>
        <w:r w:rsidR="00B14B2F">
          <w:rPr>
            <w:noProof/>
            <w:webHidden/>
          </w:rPr>
          <w:tab/>
        </w:r>
        <w:r w:rsidR="00B14B2F">
          <w:rPr>
            <w:noProof/>
            <w:webHidden/>
          </w:rPr>
          <w:fldChar w:fldCharType="begin"/>
        </w:r>
        <w:r w:rsidR="00B14B2F">
          <w:rPr>
            <w:noProof/>
            <w:webHidden/>
          </w:rPr>
          <w:instrText xml:space="preserve"> PAGEREF _Toc475470459 \h </w:instrText>
        </w:r>
        <w:r w:rsidR="00B14B2F">
          <w:rPr>
            <w:noProof/>
            <w:webHidden/>
          </w:rPr>
        </w:r>
        <w:r w:rsidR="00B14B2F">
          <w:rPr>
            <w:noProof/>
            <w:webHidden/>
          </w:rPr>
          <w:fldChar w:fldCharType="separate"/>
        </w:r>
        <w:r w:rsidR="00F75B4B">
          <w:rPr>
            <w:noProof/>
            <w:webHidden/>
          </w:rPr>
          <w:t>31</w:t>
        </w:r>
        <w:r w:rsidR="00B14B2F">
          <w:rPr>
            <w:noProof/>
            <w:webHidden/>
          </w:rPr>
          <w:fldChar w:fldCharType="end"/>
        </w:r>
      </w:hyperlink>
    </w:p>
    <w:p w:rsidR="00FD6765" w:rsidRPr="00CD5BC3" w:rsidRDefault="00C73113" w:rsidP="00FD6765">
      <w:r w:rsidRPr="009D4F85">
        <w:rPr>
          <w:rFonts w:eastAsia="標楷體"/>
          <w:sz w:val="24"/>
          <w:szCs w:val="24"/>
        </w:rPr>
        <w:fldChar w:fldCharType="end"/>
      </w:r>
    </w:p>
    <w:p w:rsidR="0053231F" w:rsidRPr="00CD5BC3" w:rsidRDefault="0053231F" w:rsidP="005D1403">
      <w:pPr>
        <w:jc w:val="center"/>
        <w:rPr>
          <w:rFonts w:eastAsia="標楷體"/>
          <w:b/>
          <w:sz w:val="32"/>
          <w:szCs w:val="32"/>
        </w:rPr>
        <w:sectPr w:rsidR="0053231F" w:rsidRPr="00CD5BC3" w:rsidSect="00CB4F47">
          <w:pgSz w:w="11906" w:h="16838" w:code="9"/>
          <w:pgMar w:top="1134" w:right="1134" w:bottom="851" w:left="1134" w:header="851" w:footer="567" w:gutter="0"/>
          <w:pgNumType w:start="1"/>
          <w:cols w:space="425"/>
          <w:docGrid w:type="linesAndChars" w:linePitch="381"/>
        </w:sectPr>
      </w:pPr>
    </w:p>
    <w:p w:rsidR="00A15160" w:rsidRPr="00CD5BC3" w:rsidRDefault="00A15160" w:rsidP="005D1403">
      <w:pPr>
        <w:jc w:val="center"/>
        <w:rPr>
          <w:rFonts w:eastAsia="標楷體"/>
          <w:b/>
          <w:sz w:val="32"/>
          <w:szCs w:val="32"/>
        </w:rPr>
      </w:pPr>
      <w:r w:rsidRPr="00CD5BC3">
        <w:rPr>
          <w:rFonts w:eastAsia="標楷體"/>
          <w:b/>
          <w:sz w:val="32"/>
          <w:szCs w:val="32"/>
        </w:rPr>
        <w:lastRenderedPageBreak/>
        <w:t>高苑科技大學</w:t>
      </w:r>
      <w:r w:rsidR="00BF5C28">
        <w:rPr>
          <w:rFonts w:eastAsia="標楷體"/>
          <w:b/>
          <w:sz w:val="32"/>
          <w:szCs w:val="32"/>
        </w:rPr>
        <w:t>10</w:t>
      </w:r>
      <w:r w:rsidR="005845F2">
        <w:rPr>
          <w:rFonts w:eastAsia="標楷體"/>
          <w:b/>
          <w:sz w:val="32"/>
          <w:szCs w:val="32"/>
        </w:rPr>
        <w:t>7</w:t>
      </w:r>
      <w:r w:rsidR="00BF5C28">
        <w:rPr>
          <w:rFonts w:eastAsia="標楷體"/>
          <w:b/>
          <w:sz w:val="32"/>
          <w:szCs w:val="32"/>
        </w:rPr>
        <w:t>學年度</w:t>
      </w:r>
      <w:r w:rsidRPr="00CD5BC3">
        <w:rPr>
          <w:rFonts w:eastAsia="標楷體"/>
          <w:b/>
          <w:sz w:val="32"/>
          <w:szCs w:val="32"/>
        </w:rPr>
        <w:t>研究所碩士在職專班甄試入學招生簡章</w:t>
      </w:r>
    </w:p>
    <w:p w:rsidR="00A15160" w:rsidRPr="00CD5BC3" w:rsidRDefault="00A15160" w:rsidP="00C72F04">
      <w:pPr>
        <w:ind w:firstLineChars="50" w:firstLine="140"/>
        <w:jc w:val="both"/>
        <w:outlineLvl w:val="0"/>
        <w:rPr>
          <w:rFonts w:eastAsia="標楷體"/>
          <w:b/>
        </w:rPr>
      </w:pPr>
      <w:bookmarkStart w:id="2" w:name="_Toc475470432"/>
      <w:r w:rsidRPr="00CD5BC3">
        <w:rPr>
          <w:rFonts w:eastAsia="標楷體"/>
          <w:b/>
        </w:rPr>
        <w:t>壹、報考資格</w:t>
      </w:r>
      <w:bookmarkEnd w:id="2"/>
    </w:p>
    <w:p w:rsidR="00E76C72" w:rsidRPr="00CD5BC3" w:rsidRDefault="00E76C72" w:rsidP="00E76C72">
      <w:pPr>
        <w:ind w:leftChars="250" w:left="1180" w:hangingChars="200" w:hanging="480"/>
        <w:jc w:val="both"/>
        <w:rPr>
          <w:rFonts w:eastAsia="標楷體"/>
          <w:sz w:val="24"/>
        </w:rPr>
      </w:pPr>
      <w:r w:rsidRPr="00CD5BC3">
        <w:rPr>
          <w:rFonts w:eastAsia="標楷體"/>
          <w:sz w:val="24"/>
        </w:rPr>
        <w:t>本招生報考條件須同時符合下列資格要件：</w:t>
      </w:r>
    </w:p>
    <w:p w:rsidR="00E76C72" w:rsidRPr="00CD5BC3" w:rsidRDefault="00E76C72" w:rsidP="002B7A18">
      <w:pPr>
        <w:snapToGrid w:val="0"/>
        <w:spacing w:beforeLines="25" w:before="95"/>
        <w:ind w:leftChars="249" w:left="1103" w:hangingChars="169" w:hanging="406"/>
        <w:jc w:val="both"/>
        <w:rPr>
          <w:rFonts w:eastAsia="標楷體"/>
          <w:sz w:val="24"/>
        </w:rPr>
      </w:pPr>
      <w:r w:rsidRPr="00CD5BC3">
        <w:rPr>
          <w:rFonts w:eastAsia="標楷體"/>
          <w:sz w:val="24"/>
        </w:rPr>
        <w:t>一、曾於國內經教育部立案之大學或獨立學院畢業或經教育部認可之國外大學或獨立學院畢業，取得學士學位者。以同等學力報考者請參閱簡章【附錄一】。</w:t>
      </w:r>
    </w:p>
    <w:p w:rsidR="00E76C72" w:rsidRPr="00CD5BC3" w:rsidRDefault="00E76C72" w:rsidP="002B7A18">
      <w:pPr>
        <w:snapToGrid w:val="0"/>
        <w:spacing w:beforeLines="25" w:before="95"/>
        <w:ind w:leftChars="249" w:left="1103" w:hangingChars="169" w:hanging="406"/>
        <w:jc w:val="both"/>
        <w:rPr>
          <w:rFonts w:eastAsia="標楷體"/>
          <w:sz w:val="24"/>
        </w:rPr>
      </w:pPr>
      <w:r w:rsidRPr="00CD5BC3">
        <w:rPr>
          <w:rFonts w:eastAsia="標楷體"/>
          <w:sz w:val="24"/>
        </w:rPr>
        <w:t>二、凡具備上述報考學歷</w:t>
      </w:r>
      <w:r w:rsidR="00CA0F0B" w:rsidRPr="00CD5BC3">
        <w:rPr>
          <w:rFonts w:eastAsia="標楷體"/>
          <w:sz w:val="24"/>
        </w:rPr>
        <w:t>(</w:t>
      </w:r>
      <w:r w:rsidRPr="00CD5BC3">
        <w:rPr>
          <w:rFonts w:eastAsia="標楷體"/>
          <w:sz w:val="24"/>
        </w:rPr>
        <w:t>力</w:t>
      </w:r>
      <w:r w:rsidR="00CA0F0B" w:rsidRPr="00CD5BC3">
        <w:rPr>
          <w:rFonts w:eastAsia="標楷體"/>
          <w:sz w:val="24"/>
        </w:rPr>
        <w:t>)</w:t>
      </w:r>
      <w:r w:rsidRPr="00CD5BC3">
        <w:rPr>
          <w:rFonts w:eastAsia="標楷體"/>
          <w:sz w:val="24"/>
        </w:rPr>
        <w:t>資格，且為公、民營企業機構現職人員，服務年資</w:t>
      </w:r>
      <w:r w:rsidRPr="00CD5BC3">
        <w:rPr>
          <w:rFonts w:eastAsia="標楷體"/>
          <w:sz w:val="24"/>
        </w:rPr>
        <w:t>1</w:t>
      </w:r>
      <w:r w:rsidRPr="00CD5BC3">
        <w:rPr>
          <w:rFonts w:eastAsia="標楷體"/>
          <w:sz w:val="24"/>
        </w:rPr>
        <w:t>年</w:t>
      </w:r>
      <w:r w:rsidRPr="00CD5BC3">
        <w:rPr>
          <w:rFonts w:eastAsia="標楷體"/>
          <w:sz w:val="24"/>
        </w:rPr>
        <w:t>(</w:t>
      </w:r>
      <w:r w:rsidRPr="00CD5BC3">
        <w:rPr>
          <w:rFonts w:eastAsia="標楷體"/>
          <w:sz w:val="24"/>
        </w:rPr>
        <w:t>含</w:t>
      </w:r>
      <w:r w:rsidRPr="00CD5BC3">
        <w:rPr>
          <w:rFonts w:eastAsia="標楷體"/>
          <w:sz w:val="24"/>
        </w:rPr>
        <w:t>)</w:t>
      </w:r>
      <w:r w:rsidRPr="00CD5BC3">
        <w:rPr>
          <w:rFonts w:eastAsia="標楷體"/>
          <w:sz w:val="24"/>
        </w:rPr>
        <w:t>以上，符合規定並經審查核可者。</w:t>
      </w:r>
    </w:p>
    <w:p w:rsidR="00230580" w:rsidRPr="00CD5BC3" w:rsidRDefault="00230580" w:rsidP="002B7A18">
      <w:pPr>
        <w:adjustRightInd w:val="0"/>
        <w:snapToGrid w:val="0"/>
        <w:spacing w:beforeLines="25" w:before="95" w:afterLines="13" w:after="49"/>
        <w:ind w:leftChars="400" w:left="1763" w:hangingChars="268" w:hanging="643"/>
        <w:rPr>
          <w:rFonts w:eastAsia="標楷體"/>
          <w:sz w:val="24"/>
        </w:rPr>
      </w:pPr>
      <w:r w:rsidRPr="00CD5BC3">
        <w:rPr>
          <w:rFonts w:eastAsia="標楷體"/>
          <w:sz w:val="24"/>
        </w:rPr>
        <w:t>註</w:t>
      </w:r>
      <w:r w:rsidRPr="00CD5BC3">
        <w:rPr>
          <w:rFonts w:eastAsia="標楷體"/>
          <w:sz w:val="24"/>
        </w:rPr>
        <w:t>1</w:t>
      </w:r>
      <w:r w:rsidRPr="00CD5BC3">
        <w:rPr>
          <w:rFonts w:eastAsia="標楷體"/>
          <w:sz w:val="24"/>
        </w:rPr>
        <w:t>：服務年資之起算，依在職</w:t>
      </w:r>
      <w:r w:rsidR="00082DE2" w:rsidRPr="00CD5BC3">
        <w:rPr>
          <w:rFonts w:eastAsia="標楷體"/>
          <w:sz w:val="24"/>
        </w:rPr>
        <w:t>工作</w:t>
      </w:r>
      <w:r w:rsidRPr="00CD5BC3">
        <w:rPr>
          <w:rFonts w:eastAsia="標楷體"/>
          <w:sz w:val="24"/>
        </w:rPr>
        <w:t>證明書</w:t>
      </w:r>
      <w:r w:rsidR="00082DE2" w:rsidRPr="00CD5BC3">
        <w:rPr>
          <w:rFonts w:eastAsia="標楷體"/>
          <w:sz w:val="24"/>
        </w:rPr>
        <w:t>(</w:t>
      </w:r>
      <w:r w:rsidRPr="00CD5BC3">
        <w:rPr>
          <w:rFonts w:eastAsia="標楷體"/>
          <w:sz w:val="24"/>
        </w:rPr>
        <w:t>附表</w:t>
      </w:r>
      <w:r w:rsidR="00082DE2" w:rsidRPr="00CD5BC3">
        <w:rPr>
          <w:rFonts w:eastAsia="標楷體"/>
          <w:sz w:val="24"/>
        </w:rPr>
        <w:t>四</w:t>
      </w:r>
      <w:r w:rsidR="00082DE2" w:rsidRPr="00CD5BC3">
        <w:rPr>
          <w:rFonts w:eastAsia="標楷體"/>
          <w:sz w:val="24"/>
        </w:rPr>
        <w:t>)</w:t>
      </w:r>
      <w:r w:rsidRPr="00CD5BC3">
        <w:rPr>
          <w:rFonts w:eastAsia="標楷體"/>
          <w:sz w:val="24"/>
        </w:rPr>
        <w:t>所載之日起，計算至</w:t>
      </w:r>
      <w:r w:rsidRPr="001E5626">
        <w:rPr>
          <w:rFonts w:eastAsia="標楷體"/>
          <w:sz w:val="24"/>
          <w:shd w:val="pct15" w:color="auto" w:fill="FFFFFF"/>
        </w:rPr>
        <w:t>民國</w:t>
      </w:r>
      <w:r w:rsidR="00BF5C28" w:rsidRPr="001E5626">
        <w:rPr>
          <w:rFonts w:eastAsia="標楷體"/>
          <w:sz w:val="24"/>
          <w:shd w:val="pct15" w:color="auto" w:fill="FFFFFF"/>
        </w:rPr>
        <w:t>10</w:t>
      </w:r>
      <w:r w:rsidR="005845F2">
        <w:rPr>
          <w:rFonts w:eastAsia="標楷體"/>
          <w:sz w:val="24"/>
          <w:shd w:val="pct15" w:color="auto" w:fill="FFFFFF"/>
        </w:rPr>
        <w:t>7</w:t>
      </w:r>
      <w:r w:rsidR="00BF5C28" w:rsidRPr="001E5626">
        <w:rPr>
          <w:rFonts w:eastAsia="標楷體"/>
          <w:sz w:val="24"/>
          <w:shd w:val="pct15" w:color="auto" w:fill="FFFFFF"/>
        </w:rPr>
        <w:t>年</w:t>
      </w:r>
      <w:r w:rsidRPr="00CD5BC3">
        <w:rPr>
          <w:rFonts w:eastAsia="標楷體"/>
          <w:sz w:val="24"/>
        </w:rPr>
        <w:t>9</w:t>
      </w:r>
      <w:r w:rsidRPr="00CD5BC3">
        <w:rPr>
          <w:rFonts w:eastAsia="標楷體"/>
          <w:sz w:val="24"/>
        </w:rPr>
        <w:t>月</w:t>
      </w:r>
      <w:r w:rsidRPr="00CD5BC3">
        <w:rPr>
          <w:rFonts w:eastAsia="標楷體"/>
          <w:sz w:val="24"/>
        </w:rPr>
        <w:t>30</w:t>
      </w:r>
      <w:r w:rsidRPr="00CD5BC3">
        <w:rPr>
          <w:rFonts w:eastAsia="標楷體"/>
          <w:sz w:val="24"/>
        </w:rPr>
        <w:t>日止，不含服義務役期間年資。</w:t>
      </w:r>
      <w:r w:rsidR="00082DE2" w:rsidRPr="00CD5BC3">
        <w:rPr>
          <w:rFonts w:eastAsia="標楷體"/>
          <w:sz w:val="24"/>
        </w:rPr>
        <w:t>工作</w:t>
      </w:r>
      <w:r w:rsidRPr="00CD5BC3">
        <w:rPr>
          <w:rFonts w:eastAsia="標楷體"/>
          <w:sz w:val="24"/>
        </w:rPr>
        <w:t>服務年資可累積但不得重疊（同時期僅能以一項工作計算）。</w:t>
      </w:r>
    </w:p>
    <w:p w:rsidR="00E76C72" w:rsidRPr="00CD5BC3" w:rsidRDefault="00E76C72" w:rsidP="00082DE2">
      <w:pPr>
        <w:adjustRightInd w:val="0"/>
        <w:snapToGrid w:val="0"/>
        <w:ind w:leftChars="400" w:left="1763" w:hangingChars="268" w:hanging="643"/>
        <w:rPr>
          <w:rFonts w:eastAsia="標楷體"/>
          <w:sz w:val="24"/>
        </w:rPr>
      </w:pPr>
      <w:r w:rsidRPr="00CD5BC3">
        <w:rPr>
          <w:rFonts w:eastAsia="標楷體"/>
          <w:sz w:val="24"/>
        </w:rPr>
        <w:t>註</w:t>
      </w:r>
      <w:r w:rsidR="00230580" w:rsidRPr="00CD5BC3">
        <w:rPr>
          <w:rFonts w:eastAsia="標楷體"/>
          <w:sz w:val="24"/>
        </w:rPr>
        <w:t>2</w:t>
      </w:r>
      <w:r w:rsidRPr="00CD5BC3">
        <w:rPr>
          <w:rFonts w:eastAsia="標楷體"/>
          <w:sz w:val="24"/>
        </w:rPr>
        <w:t>：持國外學歷</w:t>
      </w:r>
      <w:r w:rsidR="00CA0F0B" w:rsidRPr="00CD5BC3">
        <w:rPr>
          <w:rFonts w:eastAsia="標楷體"/>
          <w:sz w:val="24"/>
        </w:rPr>
        <w:t>報</w:t>
      </w:r>
      <w:r w:rsidRPr="00CD5BC3">
        <w:rPr>
          <w:rFonts w:eastAsia="標楷體"/>
          <w:sz w:val="24"/>
        </w:rPr>
        <w:t>考者，依教育部「大學辦理國外學歷採認辦法」</w:t>
      </w:r>
      <w:r w:rsidR="00E56FC3" w:rsidRPr="00CD5BC3">
        <w:rPr>
          <w:rFonts w:eastAsia="標楷體"/>
          <w:sz w:val="24"/>
        </w:rPr>
        <w:t>【附錄</w:t>
      </w:r>
      <w:r w:rsidR="00E56FC3">
        <w:rPr>
          <w:rFonts w:eastAsia="標楷體" w:hint="eastAsia"/>
          <w:sz w:val="24"/>
        </w:rPr>
        <w:t>二</w:t>
      </w:r>
      <w:r w:rsidR="00E56FC3" w:rsidRPr="00CD5BC3">
        <w:rPr>
          <w:rFonts w:eastAsia="標楷體"/>
          <w:sz w:val="24"/>
        </w:rPr>
        <w:t>】</w:t>
      </w:r>
      <w:r w:rsidRPr="00CD5BC3">
        <w:rPr>
          <w:rFonts w:eastAsia="標楷體"/>
          <w:sz w:val="24"/>
        </w:rPr>
        <w:t>規定，須繳</w:t>
      </w:r>
      <w:r w:rsidR="00CA0F0B" w:rsidRPr="00CD5BC3">
        <w:rPr>
          <w:rFonts w:eastAsia="標楷體"/>
          <w:sz w:val="24"/>
        </w:rPr>
        <w:t>交</w:t>
      </w:r>
      <w:r w:rsidRPr="00CD5BC3">
        <w:rPr>
          <w:rFonts w:eastAsia="標楷體"/>
          <w:sz w:val="24"/>
        </w:rPr>
        <w:t>下列證明文件：</w:t>
      </w:r>
      <w:r w:rsidRPr="00CD5BC3">
        <w:rPr>
          <w:rFonts w:eastAsia="標楷體"/>
          <w:sz w:val="24"/>
        </w:rPr>
        <w:t xml:space="preserve"> </w:t>
      </w:r>
    </w:p>
    <w:p w:rsidR="00E76C72" w:rsidRPr="00CD5BC3" w:rsidRDefault="00CA0F0B" w:rsidP="00230580">
      <w:pPr>
        <w:pStyle w:val="2"/>
        <w:snapToGrid w:val="0"/>
        <w:ind w:leftChars="500" w:left="1760" w:hangingChars="150" w:hanging="360"/>
        <w:rPr>
          <w:rFonts w:ascii="Times New Roman" w:eastAsia="標楷體"/>
        </w:rPr>
      </w:pPr>
      <w:r w:rsidRPr="00CD5BC3">
        <w:rPr>
          <w:rFonts w:ascii="Times New Roman" w:eastAsia="標楷體"/>
        </w:rPr>
        <w:t>(</w:t>
      </w:r>
      <w:r w:rsidR="00E76C72" w:rsidRPr="00CD5BC3">
        <w:rPr>
          <w:rFonts w:ascii="Times New Roman" w:eastAsia="標楷體"/>
        </w:rPr>
        <w:t>1</w:t>
      </w:r>
      <w:r w:rsidRPr="00CD5BC3">
        <w:rPr>
          <w:rFonts w:ascii="Times New Roman" w:eastAsia="標楷體"/>
        </w:rPr>
        <w:t>)</w:t>
      </w:r>
      <w:r w:rsidR="00E76C72" w:rsidRPr="00CD5BC3">
        <w:rPr>
          <w:rFonts w:ascii="Times New Roman" w:eastAsia="標楷體" w:hAnsi="標楷體"/>
        </w:rPr>
        <w:t>經我國駐外館處驗證之國外學歷證件影本一份。</w:t>
      </w:r>
      <w:r w:rsidR="00CB7F0B" w:rsidRPr="00CD5BC3">
        <w:rPr>
          <w:rFonts w:ascii="Times New Roman" w:eastAsia="標楷體"/>
        </w:rPr>
        <w:t>(</w:t>
      </w:r>
      <w:r w:rsidR="00082DE2" w:rsidRPr="00CD5BC3">
        <w:rPr>
          <w:rFonts w:ascii="Times New Roman" w:eastAsia="標楷體" w:hAnsi="標楷體"/>
        </w:rPr>
        <w:t>需</w:t>
      </w:r>
      <w:r w:rsidR="00CB7F0B" w:rsidRPr="00CD5BC3">
        <w:rPr>
          <w:rFonts w:ascii="Times New Roman" w:eastAsia="標楷體" w:hAnsi="標楷體"/>
        </w:rPr>
        <w:t>附中譯本驗證</w:t>
      </w:r>
      <w:r w:rsidR="00CB7F0B" w:rsidRPr="00CD5BC3">
        <w:rPr>
          <w:rFonts w:ascii="Times New Roman" w:eastAsia="標楷體"/>
        </w:rPr>
        <w:t>)</w:t>
      </w:r>
    </w:p>
    <w:p w:rsidR="00E76C72" w:rsidRPr="00CD5BC3" w:rsidRDefault="00CA0F0B" w:rsidP="00230580">
      <w:pPr>
        <w:pStyle w:val="2"/>
        <w:snapToGrid w:val="0"/>
        <w:ind w:leftChars="500" w:left="1760" w:hangingChars="150" w:hanging="360"/>
        <w:rPr>
          <w:rFonts w:ascii="Times New Roman" w:eastAsia="標楷體"/>
        </w:rPr>
      </w:pPr>
      <w:r w:rsidRPr="00CD5BC3">
        <w:rPr>
          <w:rFonts w:ascii="Times New Roman" w:eastAsia="標楷體"/>
        </w:rPr>
        <w:t>(2)</w:t>
      </w:r>
      <w:r w:rsidR="00E76C72" w:rsidRPr="00CD5BC3">
        <w:rPr>
          <w:rFonts w:ascii="Times New Roman" w:eastAsia="標楷體" w:hAnsi="標楷體"/>
        </w:rPr>
        <w:t>經我國駐外館處驗證之國外學歷歷年成績證明影本一份。</w:t>
      </w:r>
      <w:r w:rsidR="00CB7F0B" w:rsidRPr="00CD5BC3">
        <w:rPr>
          <w:rFonts w:ascii="Times New Roman" w:eastAsia="標楷體"/>
        </w:rPr>
        <w:t>(</w:t>
      </w:r>
      <w:r w:rsidR="00082DE2" w:rsidRPr="00CD5BC3">
        <w:rPr>
          <w:rFonts w:ascii="Times New Roman" w:eastAsia="標楷體" w:hAnsi="標楷體"/>
        </w:rPr>
        <w:t>需</w:t>
      </w:r>
      <w:r w:rsidR="00CB7F0B" w:rsidRPr="00CD5BC3">
        <w:rPr>
          <w:rFonts w:ascii="Times New Roman" w:eastAsia="標楷體" w:hAnsi="標楷體"/>
        </w:rPr>
        <w:t>附中譯本驗證</w:t>
      </w:r>
      <w:r w:rsidR="00CB7F0B" w:rsidRPr="00CD5BC3">
        <w:rPr>
          <w:rFonts w:ascii="Times New Roman" w:eastAsia="標楷體"/>
        </w:rPr>
        <w:t>)</w:t>
      </w:r>
    </w:p>
    <w:p w:rsidR="00E76C72" w:rsidRPr="00CD5BC3" w:rsidRDefault="00411E91" w:rsidP="002B7A18">
      <w:pPr>
        <w:pStyle w:val="2"/>
        <w:snapToGrid w:val="0"/>
        <w:spacing w:afterLines="13" w:after="49"/>
        <w:ind w:leftChars="500" w:left="1760" w:hangingChars="150" w:hanging="360"/>
        <w:rPr>
          <w:rFonts w:ascii="Times New Roman" w:eastAsia="標楷體"/>
        </w:rPr>
      </w:pPr>
      <w:r w:rsidRPr="00CD5BC3">
        <w:rPr>
          <w:rFonts w:ascii="Times New Roman" w:eastAsia="標楷體"/>
        </w:rPr>
        <w:t>(</w:t>
      </w:r>
      <w:r w:rsidR="00E76C72" w:rsidRPr="00CD5BC3">
        <w:rPr>
          <w:rFonts w:ascii="Times New Roman" w:eastAsia="標楷體"/>
        </w:rPr>
        <w:t>3</w:t>
      </w:r>
      <w:r w:rsidRPr="00CD5BC3">
        <w:rPr>
          <w:rFonts w:ascii="Times New Roman" w:eastAsia="標楷體"/>
        </w:rPr>
        <w:t>)</w:t>
      </w:r>
      <w:r w:rsidR="00E76C72" w:rsidRPr="00CD5BC3">
        <w:rPr>
          <w:rFonts w:ascii="Times New Roman" w:eastAsia="標楷體" w:hAnsi="標楷體"/>
        </w:rPr>
        <w:t>入出國主管機關核發之入出國紀錄一份</w:t>
      </w:r>
      <w:r w:rsidRPr="00CD5BC3">
        <w:rPr>
          <w:rFonts w:ascii="Times New Roman" w:eastAsia="標楷體"/>
        </w:rPr>
        <w:t>(</w:t>
      </w:r>
      <w:r w:rsidR="00E76C72" w:rsidRPr="00CD5BC3">
        <w:rPr>
          <w:rFonts w:ascii="Times New Roman" w:eastAsia="標楷體" w:hAnsi="標楷體"/>
        </w:rPr>
        <w:t>應</w:t>
      </w:r>
      <w:r w:rsidR="00CB7F0B" w:rsidRPr="00CD5BC3">
        <w:rPr>
          <w:rFonts w:ascii="Times New Roman" w:eastAsia="標楷體" w:hAnsi="標楷體"/>
        </w:rPr>
        <w:t>包括</w:t>
      </w:r>
      <w:r w:rsidR="00E76C72" w:rsidRPr="00CD5BC3">
        <w:rPr>
          <w:rFonts w:ascii="Times New Roman" w:eastAsia="標楷體" w:hAnsi="標楷體"/>
        </w:rPr>
        <w:t>國外學歷修業起迄期間</w:t>
      </w:r>
      <w:r w:rsidRPr="00CD5BC3">
        <w:rPr>
          <w:rFonts w:ascii="Times New Roman" w:eastAsia="標楷體"/>
        </w:rPr>
        <w:t>)</w:t>
      </w:r>
      <w:r w:rsidR="00E76C72" w:rsidRPr="00CD5BC3">
        <w:rPr>
          <w:rFonts w:ascii="Times New Roman" w:eastAsia="標楷體" w:hAnsi="標楷體"/>
        </w:rPr>
        <w:t>。</w:t>
      </w:r>
    </w:p>
    <w:p w:rsidR="00E76C72" w:rsidRPr="00CD5BC3" w:rsidRDefault="00E76C72" w:rsidP="00230580">
      <w:pPr>
        <w:snapToGrid w:val="0"/>
        <w:ind w:leftChars="400" w:left="1720" w:hangingChars="250" w:hanging="600"/>
        <w:jc w:val="both"/>
        <w:rPr>
          <w:rFonts w:eastAsia="標楷體"/>
          <w:sz w:val="24"/>
        </w:rPr>
      </w:pPr>
      <w:r w:rsidRPr="00CD5BC3">
        <w:rPr>
          <w:rFonts w:eastAsia="標楷體"/>
          <w:sz w:val="24"/>
        </w:rPr>
        <w:t>註</w:t>
      </w:r>
      <w:r w:rsidRPr="00CD5BC3">
        <w:rPr>
          <w:rFonts w:eastAsia="標楷體"/>
          <w:sz w:val="24"/>
        </w:rPr>
        <w:t>3</w:t>
      </w:r>
      <w:r w:rsidRPr="00CD5BC3">
        <w:rPr>
          <w:rFonts w:eastAsia="標楷體"/>
          <w:sz w:val="24"/>
        </w:rPr>
        <w:t>：依據教育部函轉考選部函釋：「中央暨地方機關公務人員薦任升等考試及格者，不宜逕行比照相當於高等考試之特種考試及格資格，報考研究所入學考試」。</w:t>
      </w:r>
    </w:p>
    <w:p w:rsidR="00E76C72" w:rsidRPr="00CD5BC3" w:rsidRDefault="00E76C72" w:rsidP="00230580">
      <w:pPr>
        <w:snapToGrid w:val="0"/>
        <w:ind w:leftChars="400" w:left="1720" w:hangingChars="250" w:hanging="600"/>
        <w:jc w:val="both"/>
        <w:rPr>
          <w:rFonts w:eastAsia="標楷體"/>
          <w:sz w:val="24"/>
        </w:rPr>
      </w:pPr>
      <w:r w:rsidRPr="00CD5BC3">
        <w:rPr>
          <w:rFonts w:eastAsia="標楷體"/>
          <w:sz w:val="24"/>
        </w:rPr>
        <w:t>註</w:t>
      </w:r>
      <w:r w:rsidRPr="00CD5BC3">
        <w:rPr>
          <w:rFonts w:eastAsia="標楷體"/>
          <w:sz w:val="24"/>
        </w:rPr>
        <w:t>4</w:t>
      </w:r>
      <w:r w:rsidRPr="00CD5BC3">
        <w:rPr>
          <w:rFonts w:eastAsia="標楷體"/>
          <w:sz w:val="24"/>
        </w:rPr>
        <w:t>：</w:t>
      </w:r>
      <w:r w:rsidR="00571334" w:rsidRPr="00CD5BC3">
        <w:rPr>
          <w:rFonts w:eastAsia="標楷體"/>
          <w:sz w:val="24"/>
        </w:rPr>
        <w:t>以</w:t>
      </w:r>
      <w:r w:rsidR="00571334" w:rsidRPr="004F5FB2">
        <w:rPr>
          <w:rFonts w:eastAsia="標楷體"/>
          <w:sz w:val="24"/>
        </w:rPr>
        <w:t>「入學大學同等學力認定標準」</w:t>
      </w:r>
      <w:r w:rsidRPr="004F5FB2">
        <w:rPr>
          <w:rFonts w:eastAsia="標楷體"/>
          <w:sz w:val="24"/>
        </w:rPr>
        <w:t>第</w:t>
      </w:r>
      <w:r w:rsidRPr="004F5FB2">
        <w:rPr>
          <w:rFonts w:eastAsia="標楷體"/>
          <w:sz w:val="24"/>
        </w:rPr>
        <w:t>6</w:t>
      </w:r>
      <w:r w:rsidRPr="004F5FB2">
        <w:rPr>
          <w:rFonts w:eastAsia="標楷體"/>
          <w:sz w:val="24"/>
        </w:rPr>
        <w:t>條資格報名</w:t>
      </w:r>
      <w:r w:rsidRPr="00CD5BC3">
        <w:rPr>
          <w:rFonts w:eastAsia="標楷體"/>
          <w:sz w:val="24"/>
        </w:rPr>
        <w:t>者，須經本校招生委員會審議通過後方可報考。</w:t>
      </w:r>
    </w:p>
    <w:p w:rsidR="009F1490" w:rsidRPr="00CD5BC3" w:rsidRDefault="00A15160" w:rsidP="002B7A18">
      <w:pPr>
        <w:snapToGrid w:val="0"/>
        <w:spacing w:beforeLines="50" w:before="190"/>
        <w:ind w:firstLineChars="50" w:firstLine="140"/>
        <w:jc w:val="both"/>
        <w:outlineLvl w:val="0"/>
        <w:rPr>
          <w:rFonts w:eastAsia="標楷體"/>
          <w:b/>
        </w:rPr>
      </w:pPr>
      <w:bookmarkStart w:id="3" w:name="_Toc475470433"/>
      <w:r w:rsidRPr="00CD5BC3">
        <w:rPr>
          <w:rFonts w:eastAsia="標楷體"/>
          <w:b/>
        </w:rPr>
        <w:t>貳、修業年限</w:t>
      </w:r>
      <w:bookmarkEnd w:id="3"/>
    </w:p>
    <w:p w:rsidR="00A15160" w:rsidRPr="00CD5BC3" w:rsidRDefault="00A15160" w:rsidP="00A20D84">
      <w:pPr>
        <w:snapToGrid w:val="0"/>
        <w:ind w:leftChars="250" w:left="700"/>
        <w:jc w:val="both"/>
        <w:rPr>
          <w:rFonts w:eastAsia="標楷體"/>
          <w:sz w:val="24"/>
        </w:rPr>
      </w:pPr>
      <w:r w:rsidRPr="00CD5BC3">
        <w:rPr>
          <w:rFonts w:eastAsia="標楷體"/>
          <w:sz w:val="24"/>
        </w:rPr>
        <w:t>一至</w:t>
      </w:r>
      <w:r w:rsidR="009F1490" w:rsidRPr="00CD5BC3">
        <w:rPr>
          <w:rFonts w:eastAsia="標楷體"/>
          <w:sz w:val="24"/>
        </w:rPr>
        <w:t>四</w:t>
      </w:r>
      <w:r w:rsidRPr="00CD5BC3">
        <w:rPr>
          <w:rFonts w:eastAsia="標楷體"/>
          <w:sz w:val="24"/>
        </w:rPr>
        <w:t>年</w:t>
      </w:r>
      <w:r w:rsidR="00CD5BC3" w:rsidRPr="00CD5BC3">
        <w:rPr>
          <w:rFonts w:eastAsia="標楷體"/>
          <w:sz w:val="24"/>
        </w:rPr>
        <w:t>為原則；</w:t>
      </w:r>
      <w:r w:rsidR="009F1490" w:rsidRPr="00CD5BC3">
        <w:rPr>
          <w:rFonts w:eastAsia="標楷體"/>
          <w:sz w:val="24"/>
        </w:rPr>
        <w:t>在規定修業期限內，修</w:t>
      </w:r>
      <w:r w:rsidR="00CD5BC3" w:rsidRPr="00CD5BC3">
        <w:rPr>
          <w:rFonts w:eastAsia="標楷體"/>
          <w:sz w:val="24"/>
        </w:rPr>
        <w:t>畢系所規定之畢業</w:t>
      </w:r>
      <w:r w:rsidR="009F1490" w:rsidRPr="00CD5BC3">
        <w:rPr>
          <w:rFonts w:eastAsia="標楷體"/>
          <w:sz w:val="24"/>
        </w:rPr>
        <w:t>學分</w:t>
      </w:r>
      <w:r w:rsidR="00CD5BC3" w:rsidRPr="00CD5BC3">
        <w:rPr>
          <w:rFonts w:eastAsia="標楷體"/>
          <w:sz w:val="24"/>
        </w:rPr>
        <w:t>數</w:t>
      </w:r>
      <w:r w:rsidR="009F1490" w:rsidRPr="00CD5BC3">
        <w:rPr>
          <w:rFonts w:eastAsia="標楷體"/>
          <w:sz w:val="24"/>
        </w:rPr>
        <w:t>，並通過碩士論文考試及格者授予碩士學位。</w:t>
      </w:r>
    </w:p>
    <w:p w:rsidR="005D2F9F" w:rsidRPr="00CD5BC3" w:rsidRDefault="005D2F9F" w:rsidP="002B7A18">
      <w:pPr>
        <w:snapToGrid w:val="0"/>
        <w:spacing w:beforeLines="50" w:before="190" w:afterLines="13" w:after="49"/>
        <w:ind w:firstLineChars="50" w:firstLine="140"/>
        <w:jc w:val="both"/>
        <w:outlineLvl w:val="0"/>
        <w:rPr>
          <w:rFonts w:eastAsia="標楷體"/>
          <w:b/>
        </w:rPr>
      </w:pPr>
      <w:bookmarkStart w:id="4" w:name="_Toc475470434"/>
      <w:r w:rsidRPr="00CD5BC3">
        <w:rPr>
          <w:rFonts w:eastAsia="標楷體"/>
          <w:b/>
        </w:rPr>
        <w:t>參、招生系所、名額及甄試方式</w:t>
      </w:r>
      <w:bookmarkEnd w:id="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4"/>
        <w:gridCol w:w="3292"/>
        <w:gridCol w:w="578"/>
        <w:gridCol w:w="4260"/>
      </w:tblGrid>
      <w:tr w:rsidR="005D2F9F" w:rsidRPr="00CD5BC3" w:rsidTr="0005245F">
        <w:trPr>
          <w:trHeight w:val="680"/>
          <w:tblHeader/>
          <w:jc w:val="center"/>
        </w:trPr>
        <w:tc>
          <w:tcPr>
            <w:tcW w:w="807" w:type="pct"/>
            <w:shd w:val="clear" w:color="auto" w:fill="D9D9D9" w:themeFill="background1" w:themeFillShade="D9"/>
            <w:vAlign w:val="center"/>
          </w:tcPr>
          <w:p w:rsidR="005D2F9F" w:rsidRPr="00CD5BC3" w:rsidRDefault="005D2F9F" w:rsidP="00911FC0">
            <w:pPr>
              <w:spacing w:line="300" w:lineRule="exact"/>
              <w:jc w:val="center"/>
              <w:rPr>
                <w:rFonts w:eastAsia="標楷體"/>
                <w:b/>
                <w:sz w:val="24"/>
                <w:szCs w:val="24"/>
              </w:rPr>
            </w:pPr>
            <w:r w:rsidRPr="00CD5BC3">
              <w:rPr>
                <w:rFonts w:eastAsia="標楷體" w:hAnsi="標楷體"/>
                <w:b/>
                <w:sz w:val="24"/>
                <w:szCs w:val="24"/>
              </w:rPr>
              <w:t>學院</w:t>
            </w:r>
          </w:p>
        </w:tc>
        <w:tc>
          <w:tcPr>
            <w:tcW w:w="1698" w:type="pct"/>
            <w:shd w:val="clear" w:color="auto" w:fill="D9D9D9" w:themeFill="background1" w:themeFillShade="D9"/>
            <w:vAlign w:val="center"/>
          </w:tcPr>
          <w:p w:rsidR="005D2F9F" w:rsidRPr="00CD5BC3" w:rsidRDefault="005D2F9F" w:rsidP="00135B95">
            <w:pPr>
              <w:spacing w:line="300" w:lineRule="exact"/>
              <w:jc w:val="center"/>
              <w:rPr>
                <w:rFonts w:eastAsia="標楷體"/>
                <w:b/>
                <w:sz w:val="24"/>
                <w:szCs w:val="24"/>
              </w:rPr>
            </w:pPr>
            <w:r w:rsidRPr="00CD5BC3">
              <w:rPr>
                <w:rFonts w:eastAsia="標楷體" w:hAnsi="標楷體"/>
                <w:b/>
                <w:sz w:val="24"/>
                <w:szCs w:val="24"/>
              </w:rPr>
              <w:t>招生系所</w:t>
            </w:r>
          </w:p>
        </w:tc>
        <w:tc>
          <w:tcPr>
            <w:tcW w:w="298" w:type="pct"/>
            <w:shd w:val="clear" w:color="auto" w:fill="D9D9D9" w:themeFill="background1" w:themeFillShade="D9"/>
            <w:vAlign w:val="center"/>
          </w:tcPr>
          <w:p w:rsidR="005D2F9F" w:rsidRPr="00CD5BC3" w:rsidRDefault="005D2F9F" w:rsidP="00911FC0">
            <w:pPr>
              <w:spacing w:line="300" w:lineRule="exact"/>
              <w:jc w:val="center"/>
              <w:rPr>
                <w:rFonts w:eastAsia="標楷體"/>
                <w:b/>
                <w:sz w:val="24"/>
                <w:szCs w:val="24"/>
              </w:rPr>
            </w:pPr>
            <w:r w:rsidRPr="00CD5BC3">
              <w:rPr>
                <w:rFonts w:eastAsia="標楷體" w:hAnsi="標楷體"/>
                <w:b/>
                <w:sz w:val="24"/>
                <w:szCs w:val="24"/>
              </w:rPr>
              <w:t>名額</w:t>
            </w:r>
          </w:p>
        </w:tc>
        <w:tc>
          <w:tcPr>
            <w:tcW w:w="2197" w:type="pct"/>
            <w:shd w:val="clear" w:color="auto" w:fill="D9D9D9" w:themeFill="background1" w:themeFillShade="D9"/>
            <w:vAlign w:val="center"/>
          </w:tcPr>
          <w:p w:rsidR="005D2F9F" w:rsidRPr="00CD5BC3" w:rsidRDefault="005D2F9F" w:rsidP="00911FC0">
            <w:pPr>
              <w:spacing w:line="300" w:lineRule="exact"/>
              <w:jc w:val="center"/>
              <w:rPr>
                <w:rFonts w:eastAsia="標楷體"/>
                <w:b/>
                <w:sz w:val="24"/>
                <w:szCs w:val="24"/>
              </w:rPr>
            </w:pPr>
            <w:r w:rsidRPr="00CD5BC3">
              <w:rPr>
                <w:rFonts w:eastAsia="標楷體" w:hAnsi="標楷體"/>
                <w:b/>
                <w:sz w:val="24"/>
                <w:szCs w:val="24"/>
              </w:rPr>
              <w:t>甄試方式</w:t>
            </w:r>
          </w:p>
        </w:tc>
      </w:tr>
      <w:tr w:rsidR="005D2F9F" w:rsidRPr="00CD5BC3" w:rsidTr="0005245F">
        <w:trPr>
          <w:trHeight w:val="680"/>
          <w:jc w:val="center"/>
        </w:trPr>
        <w:tc>
          <w:tcPr>
            <w:tcW w:w="807" w:type="pct"/>
            <w:vMerge w:val="restart"/>
            <w:tcBorders>
              <w:top w:val="single" w:sz="4" w:space="0" w:color="auto"/>
              <w:left w:val="single" w:sz="4" w:space="0" w:color="auto"/>
              <w:right w:val="single" w:sz="4" w:space="0" w:color="auto"/>
            </w:tcBorders>
            <w:vAlign w:val="center"/>
          </w:tcPr>
          <w:p w:rsidR="005D2F9F" w:rsidRPr="00ED1D34" w:rsidRDefault="005D2F9F" w:rsidP="00911FC0">
            <w:pPr>
              <w:jc w:val="both"/>
              <w:rPr>
                <w:rFonts w:eastAsia="標楷體"/>
                <w:sz w:val="24"/>
                <w:szCs w:val="24"/>
              </w:rPr>
            </w:pPr>
            <w:r w:rsidRPr="00D139B2">
              <w:rPr>
                <w:rFonts w:eastAsia="標楷體"/>
                <w:spacing w:val="72"/>
                <w:kern w:val="0"/>
                <w:sz w:val="24"/>
                <w:szCs w:val="24"/>
                <w:fitText w:val="1440" w:id="560193536"/>
              </w:rPr>
              <w:t>機電學</w:t>
            </w:r>
            <w:r w:rsidRPr="00D139B2">
              <w:rPr>
                <w:rFonts w:eastAsia="標楷體"/>
                <w:spacing w:val="24"/>
                <w:kern w:val="0"/>
                <w:sz w:val="24"/>
                <w:szCs w:val="24"/>
                <w:fitText w:val="1440" w:id="560193536"/>
              </w:rPr>
              <w:t>院</w:t>
            </w:r>
          </w:p>
        </w:tc>
        <w:tc>
          <w:tcPr>
            <w:tcW w:w="1698" w:type="pct"/>
            <w:tcBorders>
              <w:top w:val="single" w:sz="4" w:space="0" w:color="auto"/>
              <w:left w:val="single" w:sz="4" w:space="0" w:color="auto"/>
              <w:bottom w:val="single" w:sz="4" w:space="0" w:color="auto"/>
              <w:right w:val="single" w:sz="4" w:space="0" w:color="auto"/>
            </w:tcBorders>
            <w:vAlign w:val="center"/>
          </w:tcPr>
          <w:p w:rsidR="005D2F9F" w:rsidRPr="00ED1D34" w:rsidRDefault="005D2F9F" w:rsidP="00911FC0">
            <w:pPr>
              <w:jc w:val="both"/>
              <w:rPr>
                <w:rFonts w:eastAsia="標楷體"/>
                <w:sz w:val="24"/>
                <w:szCs w:val="24"/>
              </w:rPr>
            </w:pPr>
            <w:r w:rsidRPr="00ED1D34">
              <w:rPr>
                <w:rFonts w:eastAsia="標楷體"/>
                <w:sz w:val="24"/>
                <w:szCs w:val="24"/>
              </w:rPr>
              <w:t>電子工程系碩士在職專班</w:t>
            </w:r>
          </w:p>
        </w:tc>
        <w:tc>
          <w:tcPr>
            <w:tcW w:w="298" w:type="pct"/>
            <w:tcBorders>
              <w:top w:val="single" w:sz="4" w:space="0" w:color="auto"/>
              <w:left w:val="single" w:sz="4" w:space="0" w:color="auto"/>
              <w:bottom w:val="single" w:sz="4" w:space="0" w:color="auto"/>
              <w:right w:val="single" w:sz="4" w:space="0" w:color="auto"/>
            </w:tcBorders>
            <w:vAlign w:val="center"/>
          </w:tcPr>
          <w:p w:rsidR="005D2F9F" w:rsidRPr="00ED1D34" w:rsidRDefault="00907A22" w:rsidP="00911FC0">
            <w:pPr>
              <w:spacing w:line="300" w:lineRule="exact"/>
              <w:jc w:val="center"/>
              <w:rPr>
                <w:rFonts w:eastAsia="標楷體"/>
                <w:bCs/>
                <w:sz w:val="24"/>
                <w:szCs w:val="24"/>
              </w:rPr>
            </w:pPr>
            <w:r w:rsidRPr="00ED1D34">
              <w:rPr>
                <w:rFonts w:eastAsia="標楷體" w:hint="eastAsia"/>
                <w:bCs/>
                <w:sz w:val="24"/>
                <w:szCs w:val="24"/>
              </w:rPr>
              <w:t>3</w:t>
            </w:r>
          </w:p>
        </w:tc>
        <w:tc>
          <w:tcPr>
            <w:tcW w:w="2197" w:type="pct"/>
            <w:vMerge w:val="restart"/>
            <w:tcBorders>
              <w:top w:val="single" w:sz="4" w:space="0" w:color="auto"/>
              <w:left w:val="single" w:sz="4" w:space="0" w:color="auto"/>
              <w:right w:val="single" w:sz="4" w:space="0" w:color="auto"/>
            </w:tcBorders>
          </w:tcPr>
          <w:p w:rsidR="005D2F9F" w:rsidRPr="00CD5BC3" w:rsidRDefault="005D2F9F" w:rsidP="00C93238">
            <w:pPr>
              <w:snapToGrid w:val="0"/>
              <w:spacing w:beforeLines="25" w:before="95"/>
              <w:rPr>
                <w:rFonts w:eastAsia="標楷體"/>
                <w:sz w:val="24"/>
                <w:szCs w:val="24"/>
              </w:rPr>
            </w:pPr>
            <w:r w:rsidRPr="00CD5BC3">
              <w:rPr>
                <w:rFonts w:eastAsia="標楷體" w:hAnsi="標楷體"/>
                <w:sz w:val="24"/>
                <w:szCs w:val="24"/>
              </w:rPr>
              <w:t>一、面試（</w:t>
            </w:r>
            <w:r w:rsidRPr="00CD5BC3">
              <w:rPr>
                <w:rFonts w:eastAsia="標楷體"/>
                <w:sz w:val="24"/>
                <w:szCs w:val="24"/>
              </w:rPr>
              <w:t>40%</w:t>
            </w:r>
            <w:r w:rsidRPr="00CD5BC3">
              <w:rPr>
                <w:rFonts w:eastAsia="標楷體" w:hAnsi="標楷體"/>
                <w:sz w:val="24"/>
                <w:szCs w:val="24"/>
              </w:rPr>
              <w:t>）</w:t>
            </w:r>
          </w:p>
          <w:p w:rsidR="005D2F9F" w:rsidRPr="00CD5BC3" w:rsidRDefault="005D2F9F" w:rsidP="00C93238">
            <w:pPr>
              <w:snapToGrid w:val="0"/>
              <w:spacing w:beforeLines="25" w:before="95"/>
              <w:rPr>
                <w:rFonts w:eastAsia="標楷體"/>
                <w:sz w:val="24"/>
                <w:szCs w:val="24"/>
              </w:rPr>
            </w:pPr>
            <w:r w:rsidRPr="00CD5BC3">
              <w:rPr>
                <w:rFonts w:eastAsia="標楷體" w:hAnsi="標楷體"/>
                <w:sz w:val="24"/>
                <w:szCs w:val="24"/>
              </w:rPr>
              <w:t>二、書面審查（</w:t>
            </w:r>
            <w:r w:rsidRPr="00CD5BC3">
              <w:rPr>
                <w:rFonts w:eastAsia="標楷體"/>
                <w:sz w:val="24"/>
                <w:szCs w:val="24"/>
              </w:rPr>
              <w:t>60%</w:t>
            </w:r>
            <w:r w:rsidRPr="00CD5BC3">
              <w:rPr>
                <w:rFonts w:eastAsia="標楷體" w:hAnsi="標楷體"/>
                <w:sz w:val="24"/>
                <w:szCs w:val="24"/>
              </w:rPr>
              <w:t>）：</w:t>
            </w:r>
          </w:p>
          <w:p w:rsidR="005D2F9F" w:rsidRDefault="00C93238" w:rsidP="00C93238">
            <w:pPr>
              <w:snapToGrid w:val="0"/>
              <w:rPr>
                <w:rFonts w:eastAsia="標楷體" w:hAnsi="標楷體"/>
                <w:sz w:val="24"/>
                <w:szCs w:val="24"/>
              </w:rPr>
            </w:pPr>
            <w:r>
              <w:rPr>
                <w:rFonts w:eastAsia="標楷體"/>
                <w:sz w:val="24"/>
                <w:szCs w:val="24"/>
              </w:rPr>
              <w:t xml:space="preserve">　　</w:t>
            </w:r>
            <w:r w:rsidR="005D2F9F" w:rsidRPr="00907A22">
              <w:rPr>
                <w:rFonts w:eastAsia="標楷體"/>
                <w:sz w:val="24"/>
                <w:szCs w:val="24"/>
              </w:rPr>
              <w:t>(</w:t>
            </w:r>
            <w:r w:rsidR="005D2F9F" w:rsidRPr="00907A22">
              <w:rPr>
                <w:rFonts w:eastAsia="標楷體" w:hAnsi="標楷體"/>
                <w:sz w:val="24"/>
                <w:szCs w:val="24"/>
              </w:rPr>
              <w:t>一</w:t>
            </w:r>
            <w:r w:rsidR="005D2F9F" w:rsidRPr="00907A22">
              <w:rPr>
                <w:rFonts w:eastAsia="標楷體"/>
                <w:sz w:val="24"/>
                <w:szCs w:val="24"/>
              </w:rPr>
              <w:t>)</w:t>
            </w:r>
            <w:r w:rsidR="005D2F9F" w:rsidRPr="00907A22">
              <w:rPr>
                <w:rFonts w:eastAsia="標楷體" w:hAnsi="標楷體"/>
                <w:sz w:val="24"/>
                <w:szCs w:val="24"/>
              </w:rPr>
              <w:t>個人資料審查表。</w:t>
            </w:r>
            <w:r w:rsidR="0016768A" w:rsidRPr="00907A22">
              <w:rPr>
                <w:rFonts w:eastAsia="標楷體" w:hAnsi="標楷體" w:hint="eastAsia"/>
                <w:sz w:val="24"/>
                <w:szCs w:val="24"/>
              </w:rPr>
              <w:t>(</w:t>
            </w:r>
            <w:r w:rsidR="005D2F9F" w:rsidRPr="00907A22">
              <w:rPr>
                <w:rFonts w:eastAsia="標楷體" w:hAnsi="標楷體"/>
                <w:sz w:val="24"/>
                <w:szCs w:val="24"/>
              </w:rPr>
              <w:t>附表</w:t>
            </w:r>
            <w:r w:rsidR="0090028E" w:rsidRPr="00907A22">
              <w:rPr>
                <w:rFonts w:eastAsia="標楷體" w:hAnsi="標楷體"/>
                <w:sz w:val="24"/>
                <w:szCs w:val="24"/>
              </w:rPr>
              <w:t>五</w:t>
            </w:r>
            <w:r>
              <w:rPr>
                <w:rFonts w:eastAsia="標楷體" w:hAnsi="標楷體"/>
                <w:sz w:val="24"/>
                <w:szCs w:val="24"/>
              </w:rPr>
              <w:t>，</w:t>
            </w:r>
            <w:r>
              <w:rPr>
                <w:rFonts w:eastAsia="標楷體" w:hAnsi="標楷體" w:hint="eastAsia"/>
                <w:sz w:val="24"/>
                <w:szCs w:val="24"/>
                <w:lang w:eastAsia="zh-HK"/>
              </w:rPr>
              <w:t>必繳</w:t>
            </w:r>
            <w:r w:rsidR="0016768A" w:rsidRPr="00907A22">
              <w:rPr>
                <w:rFonts w:eastAsia="標楷體" w:hAnsi="標楷體" w:hint="eastAsia"/>
                <w:sz w:val="24"/>
                <w:szCs w:val="24"/>
              </w:rPr>
              <w:t>)</w:t>
            </w:r>
          </w:p>
          <w:p w:rsidR="005D2F9F" w:rsidRPr="00907A22" w:rsidRDefault="00C93238" w:rsidP="00C93238">
            <w:pPr>
              <w:snapToGrid w:val="0"/>
              <w:rPr>
                <w:rFonts w:eastAsia="標楷體"/>
                <w:sz w:val="24"/>
                <w:szCs w:val="24"/>
              </w:rPr>
            </w:pPr>
            <w:r>
              <w:rPr>
                <w:rFonts w:eastAsia="標楷體"/>
                <w:sz w:val="24"/>
                <w:szCs w:val="24"/>
              </w:rPr>
              <w:t xml:space="preserve">　　</w:t>
            </w:r>
            <w:r w:rsidR="005D2F9F" w:rsidRPr="00907A22">
              <w:rPr>
                <w:rFonts w:eastAsia="標楷體"/>
                <w:sz w:val="24"/>
                <w:szCs w:val="24"/>
              </w:rPr>
              <w:t>(</w:t>
            </w:r>
            <w:r w:rsidR="005D2F9F" w:rsidRPr="00C93238">
              <w:rPr>
                <w:rFonts w:eastAsia="標楷體"/>
                <w:sz w:val="24"/>
                <w:szCs w:val="24"/>
              </w:rPr>
              <w:t>二</w:t>
            </w:r>
            <w:r w:rsidR="005D2F9F" w:rsidRPr="00907A22">
              <w:rPr>
                <w:rFonts w:eastAsia="標楷體"/>
                <w:sz w:val="24"/>
                <w:szCs w:val="24"/>
              </w:rPr>
              <w:t>)</w:t>
            </w:r>
            <w:r w:rsidR="005D2F9F" w:rsidRPr="00C93238">
              <w:rPr>
                <w:rFonts w:eastAsia="標楷體"/>
                <w:sz w:val="24"/>
                <w:szCs w:val="24"/>
              </w:rPr>
              <w:t>大專以上歷年成績單正本。</w:t>
            </w:r>
          </w:p>
          <w:p w:rsidR="005D2F9F" w:rsidRPr="00907A22" w:rsidRDefault="00C93238" w:rsidP="00C93238">
            <w:pPr>
              <w:snapToGrid w:val="0"/>
              <w:rPr>
                <w:rFonts w:eastAsia="標楷體"/>
                <w:sz w:val="24"/>
                <w:szCs w:val="24"/>
              </w:rPr>
            </w:pPr>
            <w:r>
              <w:rPr>
                <w:rFonts w:eastAsia="標楷體"/>
                <w:sz w:val="24"/>
                <w:szCs w:val="24"/>
              </w:rPr>
              <w:t xml:space="preserve">　　</w:t>
            </w:r>
            <w:r w:rsidR="005D2F9F" w:rsidRPr="00907A22">
              <w:rPr>
                <w:rFonts w:eastAsia="標楷體"/>
                <w:sz w:val="24"/>
                <w:szCs w:val="24"/>
              </w:rPr>
              <w:t>(</w:t>
            </w:r>
            <w:r w:rsidR="005D2F9F" w:rsidRPr="00C93238">
              <w:rPr>
                <w:rFonts w:eastAsia="標楷體"/>
                <w:sz w:val="24"/>
                <w:szCs w:val="24"/>
              </w:rPr>
              <w:t>三</w:t>
            </w:r>
            <w:r w:rsidR="005D2F9F" w:rsidRPr="00907A22">
              <w:rPr>
                <w:rFonts w:eastAsia="標楷體"/>
                <w:sz w:val="24"/>
                <w:szCs w:val="24"/>
              </w:rPr>
              <w:t>)</w:t>
            </w:r>
            <w:r w:rsidR="005D2F9F" w:rsidRPr="00C93238">
              <w:rPr>
                <w:rFonts w:eastAsia="標楷體"/>
                <w:sz w:val="24"/>
                <w:szCs w:val="24"/>
              </w:rPr>
              <w:t>讀書及研究計畫。</w:t>
            </w:r>
            <w:r w:rsidR="0016768A" w:rsidRPr="00C93238">
              <w:rPr>
                <w:rFonts w:eastAsia="標楷體" w:hint="eastAsia"/>
                <w:sz w:val="24"/>
                <w:szCs w:val="24"/>
              </w:rPr>
              <w:t>(</w:t>
            </w:r>
            <w:r w:rsidR="005D2F9F" w:rsidRPr="00C93238">
              <w:rPr>
                <w:rFonts w:eastAsia="標楷體"/>
                <w:sz w:val="24"/>
                <w:szCs w:val="24"/>
              </w:rPr>
              <w:t>附表</w:t>
            </w:r>
            <w:r w:rsidR="0090028E" w:rsidRPr="00C93238">
              <w:rPr>
                <w:rFonts w:eastAsia="標楷體"/>
                <w:sz w:val="24"/>
                <w:szCs w:val="24"/>
              </w:rPr>
              <w:t>六</w:t>
            </w:r>
            <w:r w:rsidR="0016768A" w:rsidRPr="00C93238">
              <w:rPr>
                <w:rFonts w:eastAsia="標楷體" w:hint="eastAsia"/>
                <w:sz w:val="24"/>
                <w:szCs w:val="24"/>
              </w:rPr>
              <w:t>)</w:t>
            </w:r>
          </w:p>
          <w:p w:rsidR="005D2F9F" w:rsidRPr="00907A22" w:rsidRDefault="00C93238" w:rsidP="00C93238">
            <w:pPr>
              <w:snapToGrid w:val="0"/>
              <w:rPr>
                <w:rFonts w:eastAsia="標楷體"/>
                <w:sz w:val="24"/>
                <w:szCs w:val="24"/>
              </w:rPr>
            </w:pPr>
            <w:r>
              <w:rPr>
                <w:rFonts w:eastAsia="標楷體"/>
                <w:sz w:val="24"/>
                <w:szCs w:val="24"/>
              </w:rPr>
              <w:t xml:space="preserve">　　</w:t>
            </w:r>
            <w:r w:rsidR="005D2F9F" w:rsidRPr="00907A22">
              <w:rPr>
                <w:rFonts w:eastAsia="標楷體"/>
                <w:sz w:val="24"/>
                <w:szCs w:val="24"/>
              </w:rPr>
              <w:t>(</w:t>
            </w:r>
            <w:r w:rsidR="005D2F9F" w:rsidRPr="00C93238">
              <w:rPr>
                <w:rFonts w:eastAsia="標楷體"/>
                <w:sz w:val="24"/>
                <w:szCs w:val="24"/>
              </w:rPr>
              <w:t>四</w:t>
            </w:r>
            <w:r w:rsidR="005D2F9F" w:rsidRPr="00907A22">
              <w:rPr>
                <w:rFonts w:eastAsia="標楷體"/>
                <w:sz w:val="24"/>
                <w:szCs w:val="24"/>
              </w:rPr>
              <w:t>)</w:t>
            </w:r>
            <w:r w:rsidR="005D2F9F" w:rsidRPr="00C93238">
              <w:rPr>
                <w:rFonts w:eastAsia="標楷體"/>
                <w:sz w:val="24"/>
                <w:szCs w:val="24"/>
              </w:rPr>
              <w:t>研究論文或專題報告。</w:t>
            </w:r>
          </w:p>
          <w:p w:rsidR="005D2F9F" w:rsidRPr="00907A22" w:rsidRDefault="00C93238" w:rsidP="00C93238">
            <w:pPr>
              <w:snapToGrid w:val="0"/>
              <w:rPr>
                <w:rFonts w:eastAsia="標楷體"/>
                <w:sz w:val="24"/>
                <w:szCs w:val="24"/>
              </w:rPr>
            </w:pPr>
            <w:r>
              <w:rPr>
                <w:rFonts w:eastAsia="標楷體"/>
                <w:sz w:val="24"/>
                <w:szCs w:val="24"/>
              </w:rPr>
              <w:t xml:space="preserve">　　</w:t>
            </w:r>
            <w:r w:rsidR="005D2F9F" w:rsidRPr="00907A22">
              <w:rPr>
                <w:rFonts w:eastAsia="標楷體"/>
                <w:sz w:val="24"/>
                <w:szCs w:val="24"/>
              </w:rPr>
              <w:t>(</w:t>
            </w:r>
            <w:r w:rsidR="005D2F9F" w:rsidRPr="00C93238">
              <w:rPr>
                <w:rFonts w:eastAsia="標楷體"/>
                <w:sz w:val="24"/>
                <w:szCs w:val="24"/>
              </w:rPr>
              <w:t>五</w:t>
            </w:r>
            <w:r w:rsidR="005D2F9F" w:rsidRPr="00907A22">
              <w:rPr>
                <w:rFonts w:eastAsia="標楷體"/>
                <w:sz w:val="24"/>
                <w:szCs w:val="24"/>
              </w:rPr>
              <w:t>)</w:t>
            </w:r>
            <w:r w:rsidR="005D2F9F" w:rsidRPr="00C93238">
              <w:rPr>
                <w:rFonts w:eastAsia="標楷體"/>
                <w:sz w:val="24"/>
                <w:szCs w:val="24"/>
              </w:rPr>
              <w:t>畢業後</w:t>
            </w:r>
            <w:r w:rsidR="0090028E" w:rsidRPr="00C93238">
              <w:rPr>
                <w:rFonts w:eastAsia="標楷體"/>
                <w:sz w:val="24"/>
                <w:szCs w:val="24"/>
              </w:rPr>
              <w:t>之</w:t>
            </w:r>
            <w:r w:rsidR="005D2F9F" w:rsidRPr="00C93238">
              <w:rPr>
                <w:rFonts w:eastAsia="標楷體"/>
                <w:sz w:val="24"/>
                <w:szCs w:val="24"/>
              </w:rPr>
              <w:t>進修經歷。</w:t>
            </w:r>
          </w:p>
          <w:p w:rsidR="005D2F9F" w:rsidRPr="00907A22" w:rsidRDefault="00C93238" w:rsidP="00C93238">
            <w:pPr>
              <w:snapToGrid w:val="0"/>
              <w:ind w:left="840" w:rightChars="50" w:right="140" w:hangingChars="350" w:hanging="840"/>
              <w:rPr>
                <w:rFonts w:eastAsia="標楷體"/>
                <w:sz w:val="24"/>
                <w:szCs w:val="24"/>
              </w:rPr>
            </w:pPr>
            <w:r>
              <w:rPr>
                <w:rFonts w:eastAsia="標楷體"/>
                <w:sz w:val="24"/>
                <w:szCs w:val="24"/>
              </w:rPr>
              <w:t xml:space="preserve">　　</w:t>
            </w:r>
            <w:r w:rsidR="005D2F9F" w:rsidRPr="00907A22">
              <w:rPr>
                <w:rFonts w:eastAsia="標楷體"/>
                <w:sz w:val="24"/>
                <w:szCs w:val="24"/>
              </w:rPr>
              <w:t>(</w:t>
            </w:r>
            <w:r w:rsidR="005D2F9F" w:rsidRPr="00907A22">
              <w:rPr>
                <w:rFonts w:eastAsia="標楷體" w:hAnsi="標楷體"/>
                <w:sz w:val="24"/>
                <w:szCs w:val="24"/>
              </w:rPr>
              <w:t>六</w:t>
            </w:r>
            <w:r w:rsidR="005D2F9F" w:rsidRPr="00907A22">
              <w:rPr>
                <w:rFonts w:eastAsia="標楷體"/>
                <w:sz w:val="24"/>
                <w:szCs w:val="24"/>
              </w:rPr>
              <w:t>)</w:t>
            </w:r>
            <w:r w:rsidR="005D2F9F" w:rsidRPr="00907A22">
              <w:rPr>
                <w:rFonts w:eastAsia="標楷體" w:hAnsi="標楷體"/>
                <w:sz w:val="24"/>
                <w:szCs w:val="24"/>
              </w:rPr>
              <w:t>其他有助審查之文件，可包括：曾獲之榮譽、乙級以上證照、語文檢定、考試</w:t>
            </w:r>
            <w:r w:rsidR="00FF2F5C" w:rsidRPr="00907A22">
              <w:rPr>
                <w:rFonts w:eastAsia="標楷體" w:hAnsi="標楷體" w:hint="eastAsia"/>
                <w:sz w:val="24"/>
                <w:szCs w:val="24"/>
              </w:rPr>
              <w:t>及</w:t>
            </w:r>
            <w:r w:rsidR="005D2F9F" w:rsidRPr="00907A22">
              <w:rPr>
                <w:rFonts w:eastAsia="標楷體" w:hAnsi="標楷體"/>
                <w:sz w:val="24"/>
                <w:szCs w:val="24"/>
              </w:rPr>
              <w:t>格</w:t>
            </w:r>
            <w:r w:rsidR="00FF2F5C" w:rsidRPr="00907A22">
              <w:rPr>
                <w:rFonts w:eastAsia="標楷體" w:hAnsi="標楷體" w:hint="eastAsia"/>
                <w:sz w:val="24"/>
                <w:szCs w:val="24"/>
              </w:rPr>
              <w:t>證書</w:t>
            </w:r>
            <w:r w:rsidR="005D2F9F" w:rsidRPr="00907A22">
              <w:rPr>
                <w:rFonts w:eastAsia="標楷體" w:hAnsi="標楷體"/>
                <w:sz w:val="24"/>
                <w:szCs w:val="24"/>
              </w:rPr>
              <w:t>、學術成就、社區服務或及其他等足以證明之文件。</w:t>
            </w:r>
          </w:p>
          <w:p w:rsidR="00C93238" w:rsidRDefault="00C93238" w:rsidP="00C93238">
            <w:pPr>
              <w:snapToGrid w:val="0"/>
              <w:ind w:leftChars="100" w:left="520" w:hangingChars="100" w:hanging="240"/>
              <w:rPr>
                <w:rFonts w:eastAsia="標楷體" w:hAnsi="標楷體"/>
                <w:sz w:val="24"/>
                <w:szCs w:val="24"/>
              </w:rPr>
            </w:pPr>
            <w:r>
              <w:rPr>
                <w:rFonts w:ascii="標楷體" w:eastAsia="標楷體" w:hAnsi="標楷體" w:hint="eastAsia"/>
                <w:sz w:val="24"/>
                <w:szCs w:val="24"/>
              </w:rPr>
              <w:t>※</w:t>
            </w:r>
            <w:r w:rsidR="005D2F9F" w:rsidRPr="00CD5BC3">
              <w:rPr>
                <w:rFonts w:eastAsia="標楷體" w:hAnsi="標楷體"/>
                <w:sz w:val="24"/>
                <w:szCs w:val="24"/>
              </w:rPr>
              <w:t>以上</w:t>
            </w:r>
            <w:r w:rsidR="005653B7">
              <w:rPr>
                <w:rFonts w:eastAsia="標楷體" w:hAnsi="標楷體" w:hint="eastAsia"/>
                <w:sz w:val="24"/>
                <w:szCs w:val="24"/>
              </w:rPr>
              <w:t>僅有</w:t>
            </w:r>
            <w:r w:rsidR="00B97C98">
              <w:rPr>
                <w:rFonts w:eastAsia="標楷體" w:hAnsi="標楷體" w:hint="eastAsia"/>
                <w:sz w:val="24"/>
                <w:szCs w:val="24"/>
              </w:rPr>
              <w:t>(</w:t>
            </w:r>
            <w:r w:rsidR="00B97C98">
              <w:rPr>
                <w:rFonts w:eastAsia="標楷體" w:hAnsi="標楷體" w:hint="eastAsia"/>
                <w:sz w:val="24"/>
                <w:szCs w:val="24"/>
              </w:rPr>
              <w:t>一</w:t>
            </w:r>
            <w:r w:rsidR="00B97C98">
              <w:rPr>
                <w:rFonts w:eastAsia="標楷體" w:hAnsi="標楷體" w:hint="eastAsia"/>
                <w:sz w:val="24"/>
                <w:szCs w:val="24"/>
              </w:rPr>
              <w:t>)</w:t>
            </w:r>
            <w:r w:rsidR="00B97C98">
              <w:rPr>
                <w:rFonts w:eastAsia="標楷體" w:hAnsi="標楷體" w:hint="eastAsia"/>
                <w:sz w:val="24"/>
                <w:szCs w:val="24"/>
              </w:rPr>
              <w:t>項為必繳，其他</w:t>
            </w:r>
            <w:r w:rsidR="00B37C05">
              <w:rPr>
                <w:rFonts w:eastAsia="標楷體" w:hAnsi="標楷體" w:hint="eastAsia"/>
                <w:sz w:val="24"/>
                <w:szCs w:val="24"/>
              </w:rPr>
              <w:t>項目為</w:t>
            </w:r>
            <w:r w:rsidR="00333FE2">
              <w:rPr>
                <w:rFonts w:eastAsia="標楷體" w:hAnsi="標楷體" w:hint="eastAsia"/>
                <w:sz w:val="24"/>
                <w:szCs w:val="24"/>
              </w:rPr>
              <w:t>選繳</w:t>
            </w:r>
            <w:r w:rsidR="0024201D">
              <w:rPr>
                <w:rFonts w:eastAsia="標楷體" w:hAnsi="標楷體" w:hint="eastAsia"/>
                <w:sz w:val="24"/>
                <w:szCs w:val="24"/>
              </w:rPr>
              <w:t>，</w:t>
            </w:r>
            <w:r w:rsidR="00B37C05">
              <w:rPr>
                <w:rFonts w:eastAsia="標楷體" w:hAnsi="標楷體" w:hint="eastAsia"/>
                <w:sz w:val="24"/>
                <w:szCs w:val="24"/>
              </w:rPr>
              <w:t>請多提供</w:t>
            </w:r>
            <w:r w:rsidR="0024201D">
              <w:rPr>
                <w:rFonts w:eastAsia="標楷體" w:hAnsi="標楷體" w:hint="eastAsia"/>
                <w:sz w:val="24"/>
                <w:szCs w:val="24"/>
              </w:rPr>
              <w:t>以利加分</w:t>
            </w:r>
            <w:r w:rsidR="004E2963">
              <w:rPr>
                <w:rFonts w:eastAsia="標楷體" w:hAnsi="標楷體" w:hint="eastAsia"/>
                <w:sz w:val="24"/>
                <w:szCs w:val="24"/>
              </w:rPr>
              <w:t>。</w:t>
            </w:r>
          </w:p>
          <w:p w:rsidR="005D2F9F" w:rsidRPr="00CD5BC3" w:rsidRDefault="00C93238" w:rsidP="00C93238">
            <w:pPr>
              <w:snapToGrid w:val="0"/>
              <w:ind w:leftChars="100" w:left="520" w:hangingChars="100" w:hanging="240"/>
              <w:rPr>
                <w:rFonts w:eastAsia="標楷體"/>
                <w:sz w:val="24"/>
                <w:szCs w:val="24"/>
              </w:rPr>
            </w:pPr>
            <w:r>
              <w:rPr>
                <w:rFonts w:ascii="標楷體" w:eastAsia="標楷體" w:hAnsi="標楷體" w:hint="eastAsia"/>
                <w:sz w:val="24"/>
                <w:szCs w:val="24"/>
              </w:rPr>
              <w:t>※</w:t>
            </w:r>
            <w:r w:rsidR="005D2F9F" w:rsidRPr="00C93238">
              <w:rPr>
                <w:rFonts w:ascii="標楷體" w:eastAsia="標楷體" w:hAnsi="標楷體"/>
                <w:sz w:val="24"/>
                <w:szCs w:val="24"/>
              </w:rPr>
              <w:t>送審資料概不退還，並請裝訂成冊。</w:t>
            </w:r>
          </w:p>
        </w:tc>
      </w:tr>
      <w:tr w:rsidR="005D2F9F" w:rsidRPr="00CD5BC3" w:rsidTr="0005245F">
        <w:trPr>
          <w:trHeight w:val="680"/>
          <w:jc w:val="center"/>
        </w:trPr>
        <w:tc>
          <w:tcPr>
            <w:tcW w:w="807" w:type="pct"/>
            <w:vMerge/>
            <w:tcBorders>
              <w:left w:val="single" w:sz="4" w:space="0" w:color="auto"/>
              <w:right w:val="single" w:sz="4" w:space="0" w:color="auto"/>
            </w:tcBorders>
            <w:vAlign w:val="center"/>
          </w:tcPr>
          <w:p w:rsidR="005D2F9F" w:rsidRPr="00ED1D34" w:rsidRDefault="005D2F9F" w:rsidP="00911FC0">
            <w:pPr>
              <w:jc w:val="both"/>
              <w:rPr>
                <w:rFonts w:eastAsia="標楷體"/>
                <w:sz w:val="24"/>
                <w:szCs w:val="24"/>
              </w:rPr>
            </w:pPr>
          </w:p>
        </w:tc>
        <w:tc>
          <w:tcPr>
            <w:tcW w:w="1698" w:type="pct"/>
            <w:tcBorders>
              <w:top w:val="single" w:sz="4" w:space="0" w:color="auto"/>
              <w:left w:val="single" w:sz="4" w:space="0" w:color="auto"/>
              <w:bottom w:val="single" w:sz="4" w:space="0" w:color="auto"/>
              <w:right w:val="single" w:sz="4" w:space="0" w:color="auto"/>
            </w:tcBorders>
            <w:vAlign w:val="center"/>
          </w:tcPr>
          <w:p w:rsidR="005D2F9F" w:rsidRPr="00ED1D34" w:rsidRDefault="005D2F9F" w:rsidP="00911FC0">
            <w:pPr>
              <w:jc w:val="both"/>
              <w:rPr>
                <w:rFonts w:eastAsia="標楷體"/>
                <w:sz w:val="24"/>
                <w:szCs w:val="24"/>
              </w:rPr>
            </w:pPr>
            <w:r w:rsidRPr="00ED1D34">
              <w:rPr>
                <w:rFonts w:eastAsia="標楷體"/>
                <w:sz w:val="24"/>
                <w:szCs w:val="24"/>
              </w:rPr>
              <w:t>電機工程系碩士在職專班</w:t>
            </w:r>
          </w:p>
        </w:tc>
        <w:tc>
          <w:tcPr>
            <w:tcW w:w="298" w:type="pct"/>
            <w:tcBorders>
              <w:top w:val="single" w:sz="4" w:space="0" w:color="auto"/>
              <w:left w:val="single" w:sz="4" w:space="0" w:color="auto"/>
              <w:bottom w:val="single" w:sz="4" w:space="0" w:color="auto"/>
              <w:right w:val="single" w:sz="4" w:space="0" w:color="auto"/>
            </w:tcBorders>
            <w:vAlign w:val="center"/>
          </w:tcPr>
          <w:p w:rsidR="005D2F9F" w:rsidRPr="00ED1D34" w:rsidRDefault="00907A22" w:rsidP="00911FC0">
            <w:pPr>
              <w:spacing w:line="300" w:lineRule="exact"/>
              <w:jc w:val="center"/>
              <w:rPr>
                <w:rFonts w:eastAsia="標楷體"/>
                <w:bCs/>
                <w:sz w:val="24"/>
                <w:szCs w:val="24"/>
              </w:rPr>
            </w:pPr>
            <w:r w:rsidRPr="00ED1D34">
              <w:rPr>
                <w:rFonts w:eastAsia="標楷體" w:hint="eastAsia"/>
                <w:bCs/>
                <w:sz w:val="24"/>
                <w:szCs w:val="24"/>
              </w:rPr>
              <w:t>3</w:t>
            </w:r>
          </w:p>
        </w:tc>
        <w:tc>
          <w:tcPr>
            <w:tcW w:w="2197" w:type="pct"/>
            <w:vMerge/>
            <w:tcBorders>
              <w:top w:val="single" w:sz="4" w:space="0" w:color="auto"/>
              <w:left w:val="single" w:sz="4" w:space="0" w:color="auto"/>
              <w:right w:val="single" w:sz="4" w:space="0" w:color="auto"/>
            </w:tcBorders>
          </w:tcPr>
          <w:p w:rsidR="005D2F9F" w:rsidRPr="00CD5BC3" w:rsidRDefault="005D2F9F" w:rsidP="00911FC0">
            <w:pPr>
              <w:spacing w:line="420" w:lineRule="exact"/>
              <w:jc w:val="both"/>
              <w:rPr>
                <w:rFonts w:eastAsia="標楷體"/>
                <w:sz w:val="24"/>
                <w:szCs w:val="24"/>
              </w:rPr>
            </w:pPr>
          </w:p>
        </w:tc>
      </w:tr>
      <w:tr w:rsidR="005D2F9F" w:rsidRPr="00CD5BC3" w:rsidTr="0005245F">
        <w:trPr>
          <w:trHeight w:val="680"/>
          <w:jc w:val="center"/>
        </w:trPr>
        <w:tc>
          <w:tcPr>
            <w:tcW w:w="807" w:type="pct"/>
            <w:vMerge/>
            <w:tcBorders>
              <w:left w:val="single" w:sz="4" w:space="0" w:color="auto"/>
              <w:right w:val="single" w:sz="4" w:space="0" w:color="auto"/>
            </w:tcBorders>
            <w:vAlign w:val="center"/>
          </w:tcPr>
          <w:p w:rsidR="005D2F9F" w:rsidRPr="00ED1D34" w:rsidRDefault="005D2F9F" w:rsidP="00911FC0">
            <w:pPr>
              <w:jc w:val="both"/>
              <w:rPr>
                <w:rFonts w:eastAsia="標楷體"/>
                <w:sz w:val="24"/>
                <w:szCs w:val="24"/>
              </w:rPr>
            </w:pPr>
          </w:p>
        </w:tc>
        <w:tc>
          <w:tcPr>
            <w:tcW w:w="1698" w:type="pct"/>
            <w:tcBorders>
              <w:top w:val="single" w:sz="4" w:space="0" w:color="auto"/>
              <w:left w:val="single" w:sz="4" w:space="0" w:color="auto"/>
              <w:bottom w:val="single" w:sz="4" w:space="0" w:color="auto"/>
              <w:right w:val="single" w:sz="4" w:space="0" w:color="auto"/>
            </w:tcBorders>
            <w:vAlign w:val="center"/>
          </w:tcPr>
          <w:p w:rsidR="005D2F9F" w:rsidRPr="00ED1D34" w:rsidRDefault="005D2F9F" w:rsidP="00911FC0">
            <w:pPr>
              <w:jc w:val="both"/>
              <w:rPr>
                <w:rFonts w:eastAsia="標楷體"/>
                <w:sz w:val="24"/>
                <w:szCs w:val="24"/>
              </w:rPr>
            </w:pPr>
            <w:r w:rsidRPr="00D139B2">
              <w:rPr>
                <w:rFonts w:eastAsia="標楷體"/>
                <w:spacing w:val="12"/>
                <w:w w:val="86"/>
                <w:kern w:val="0"/>
                <w:sz w:val="24"/>
                <w:szCs w:val="24"/>
                <w:fitText w:val="3120" w:id="560193537"/>
              </w:rPr>
              <w:t>機械與自動化工程系碩士在職專</w:t>
            </w:r>
            <w:r w:rsidRPr="00D139B2">
              <w:rPr>
                <w:rFonts w:eastAsia="標楷體"/>
                <w:spacing w:val="-48"/>
                <w:w w:val="86"/>
                <w:kern w:val="0"/>
                <w:sz w:val="24"/>
                <w:szCs w:val="24"/>
                <w:fitText w:val="3120" w:id="560193537"/>
              </w:rPr>
              <w:t>班</w:t>
            </w:r>
          </w:p>
        </w:tc>
        <w:tc>
          <w:tcPr>
            <w:tcW w:w="298" w:type="pct"/>
            <w:tcBorders>
              <w:top w:val="single" w:sz="4" w:space="0" w:color="auto"/>
              <w:left w:val="single" w:sz="4" w:space="0" w:color="auto"/>
              <w:bottom w:val="single" w:sz="4" w:space="0" w:color="auto"/>
              <w:right w:val="single" w:sz="4" w:space="0" w:color="auto"/>
            </w:tcBorders>
            <w:vAlign w:val="center"/>
          </w:tcPr>
          <w:p w:rsidR="005D2F9F" w:rsidRPr="00ED1D34" w:rsidRDefault="005845F2" w:rsidP="00911FC0">
            <w:pPr>
              <w:spacing w:line="300" w:lineRule="exact"/>
              <w:jc w:val="center"/>
              <w:rPr>
                <w:rFonts w:eastAsia="標楷體"/>
                <w:bCs/>
                <w:sz w:val="24"/>
                <w:szCs w:val="24"/>
              </w:rPr>
            </w:pPr>
            <w:r>
              <w:rPr>
                <w:rFonts w:eastAsia="標楷體"/>
                <w:bCs/>
                <w:sz w:val="24"/>
                <w:szCs w:val="24"/>
              </w:rPr>
              <w:t>7</w:t>
            </w:r>
          </w:p>
        </w:tc>
        <w:tc>
          <w:tcPr>
            <w:tcW w:w="2197" w:type="pct"/>
            <w:vMerge/>
            <w:tcBorders>
              <w:top w:val="single" w:sz="4" w:space="0" w:color="auto"/>
              <w:left w:val="single" w:sz="4" w:space="0" w:color="auto"/>
              <w:right w:val="single" w:sz="4" w:space="0" w:color="auto"/>
            </w:tcBorders>
          </w:tcPr>
          <w:p w:rsidR="005D2F9F" w:rsidRPr="00CD5BC3" w:rsidRDefault="005D2F9F" w:rsidP="00911FC0">
            <w:pPr>
              <w:spacing w:line="420" w:lineRule="exact"/>
              <w:jc w:val="both"/>
              <w:rPr>
                <w:rFonts w:eastAsia="標楷體"/>
                <w:sz w:val="24"/>
                <w:szCs w:val="24"/>
              </w:rPr>
            </w:pPr>
          </w:p>
        </w:tc>
      </w:tr>
      <w:tr w:rsidR="005D2F9F" w:rsidRPr="00CD5BC3" w:rsidTr="0005245F">
        <w:trPr>
          <w:trHeight w:val="680"/>
          <w:jc w:val="center"/>
        </w:trPr>
        <w:tc>
          <w:tcPr>
            <w:tcW w:w="807" w:type="pct"/>
            <w:vMerge/>
            <w:tcBorders>
              <w:left w:val="single" w:sz="4" w:space="0" w:color="auto"/>
              <w:bottom w:val="single" w:sz="4" w:space="0" w:color="auto"/>
              <w:right w:val="single" w:sz="4" w:space="0" w:color="auto"/>
            </w:tcBorders>
            <w:vAlign w:val="center"/>
          </w:tcPr>
          <w:p w:rsidR="005D2F9F" w:rsidRPr="00ED1D34" w:rsidRDefault="005D2F9F" w:rsidP="00911FC0">
            <w:pPr>
              <w:jc w:val="both"/>
              <w:rPr>
                <w:rFonts w:eastAsia="標楷體"/>
                <w:sz w:val="24"/>
                <w:szCs w:val="24"/>
              </w:rPr>
            </w:pPr>
          </w:p>
        </w:tc>
        <w:tc>
          <w:tcPr>
            <w:tcW w:w="1698" w:type="pct"/>
            <w:tcBorders>
              <w:top w:val="single" w:sz="4" w:space="0" w:color="auto"/>
              <w:left w:val="single" w:sz="4" w:space="0" w:color="auto"/>
              <w:bottom w:val="single" w:sz="4" w:space="0" w:color="auto"/>
              <w:right w:val="single" w:sz="4" w:space="0" w:color="auto"/>
            </w:tcBorders>
            <w:vAlign w:val="center"/>
          </w:tcPr>
          <w:p w:rsidR="005D2F9F" w:rsidRPr="00F247BF" w:rsidRDefault="00F247BF" w:rsidP="00F247BF">
            <w:pPr>
              <w:rPr>
                <w:rFonts w:eastAsia="標楷體"/>
                <w:spacing w:val="47"/>
                <w:w w:val="72"/>
                <w:kern w:val="0"/>
                <w:sz w:val="24"/>
                <w:szCs w:val="24"/>
              </w:rPr>
            </w:pPr>
            <w:r w:rsidRPr="00D139B2">
              <w:rPr>
                <w:rFonts w:eastAsia="標楷體"/>
                <w:w w:val="61"/>
                <w:kern w:val="0"/>
                <w:sz w:val="24"/>
                <w:szCs w:val="24"/>
                <w:fitText w:val="3119" w:id="1151080448"/>
              </w:rPr>
              <w:t>機械與自動化工程系</w:t>
            </w:r>
            <w:r w:rsidR="005D2F9F" w:rsidRPr="00D139B2">
              <w:rPr>
                <w:rFonts w:eastAsia="標楷體"/>
                <w:w w:val="61"/>
                <w:kern w:val="0"/>
                <w:sz w:val="24"/>
                <w:szCs w:val="24"/>
                <w:fitText w:val="3119" w:id="1151080448"/>
              </w:rPr>
              <w:t>扣件產業技術碩士</w:t>
            </w:r>
            <w:r w:rsidR="00545B17" w:rsidRPr="00D139B2">
              <w:rPr>
                <w:rFonts w:eastAsia="標楷體" w:hint="eastAsia"/>
                <w:w w:val="61"/>
                <w:kern w:val="0"/>
                <w:sz w:val="24"/>
                <w:szCs w:val="24"/>
                <w:fitText w:val="3119" w:id="1151080448"/>
              </w:rPr>
              <w:t>在職專</w:t>
            </w:r>
            <w:r w:rsidR="00545B17" w:rsidRPr="00D139B2">
              <w:rPr>
                <w:rFonts w:eastAsia="標楷體" w:hint="eastAsia"/>
                <w:spacing w:val="42"/>
                <w:w w:val="61"/>
                <w:kern w:val="0"/>
                <w:sz w:val="24"/>
                <w:szCs w:val="24"/>
                <w:fitText w:val="3119" w:id="1151080448"/>
              </w:rPr>
              <w:t>班</w:t>
            </w:r>
          </w:p>
        </w:tc>
        <w:tc>
          <w:tcPr>
            <w:tcW w:w="298" w:type="pct"/>
            <w:tcBorders>
              <w:top w:val="single" w:sz="4" w:space="0" w:color="auto"/>
              <w:left w:val="single" w:sz="4" w:space="0" w:color="auto"/>
              <w:bottom w:val="single" w:sz="4" w:space="0" w:color="auto"/>
              <w:right w:val="single" w:sz="4" w:space="0" w:color="auto"/>
            </w:tcBorders>
            <w:vAlign w:val="center"/>
          </w:tcPr>
          <w:p w:rsidR="005D2F9F" w:rsidRPr="00ED1D34" w:rsidRDefault="005845F2" w:rsidP="00911FC0">
            <w:pPr>
              <w:spacing w:line="300" w:lineRule="exact"/>
              <w:jc w:val="center"/>
              <w:rPr>
                <w:rFonts w:eastAsia="標楷體"/>
                <w:bCs/>
                <w:sz w:val="24"/>
                <w:szCs w:val="24"/>
              </w:rPr>
            </w:pPr>
            <w:r>
              <w:rPr>
                <w:rFonts w:eastAsia="標楷體" w:hint="eastAsia"/>
                <w:bCs/>
                <w:sz w:val="24"/>
                <w:szCs w:val="24"/>
              </w:rPr>
              <w:t>4</w:t>
            </w:r>
          </w:p>
        </w:tc>
        <w:tc>
          <w:tcPr>
            <w:tcW w:w="2197" w:type="pct"/>
            <w:vMerge/>
            <w:tcBorders>
              <w:left w:val="single" w:sz="4" w:space="0" w:color="auto"/>
              <w:right w:val="single" w:sz="4" w:space="0" w:color="auto"/>
            </w:tcBorders>
            <w:vAlign w:val="center"/>
          </w:tcPr>
          <w:p w:rsidR="005D2F9F" w:rsidRPr="00CD5BC3" w:rsidRDefault="005D2F9F" w:rsidP="00911FC0">
            <w:pPr>
              <w:spacing w:line="240" w:lineRule="exact"/>
              <w:jc w:val="distribute"/>
              <w:rPr>
                <w:rFonts w:eastAsia="標楷體"/>
                <w:sz w:val="24"/>
                <w:szCs w:val="24"/>
              </w:rPr>
            </w:pPr>
          </w:p>
        </w:tc>
      </w:tr>
      <w:tr w:rsidR="005D2F9F" w:rsidRPr="00CD5BC3" w:rsidTr="0005245F">
        <w:trPr>
          <w:trHeight w:val="680"/>
          <w:jc w:val="center"/>
        </w:trPr>
        <w:tc>
          <w:tcPr>
            <w:tcW w:w="807" w:type="pct"/>
            <w:tcBorders>
              <w:top w:val="single" w:sz="4" w:space="0" w:color="auto"/>
              <w:left w:val="single" w:sz="4" w:space="0" w:color="auto"/>
              <w:bottom w:val="single" w:sz="4" w:space="0" w:color="auto"/>
              <w:right w:val="single" w:sz="4" w:space="0" w:color="auto"/>
            </w:tcBorders>
            <w:vAlign w:val="center"/>
          </w:tcPr>
          <w:p w:rsidR="005D2F9F" w:rsidRPr="00ED1D34" w:rsidRDefault="005D2F9F" w:rsidP="00911FC0">
            <w:pPr>
              <w:spacing w:line="320" w:lineRule="exact"/>
              <w:ind w:left="2" w:rightChars="12" w:right="34"/>
              <w:rPr>
                <w:rFonts w:eastAsia="標楷體"/>
                <w:bCs/>
                <w:sz w:val="24"/>
                <w:szCs w:val="24"/>
              </w:rPr>
            </w:pPr>
            <w:r w:rsidRPr="00D139B2">
              <w:rPr>
                <w:rFonts w:eastAsia="標楷體"/>
                <w:bCs/>
                <w:spacing w:val="12"/>
                <w:w w:val="85"/>
                <w:kern w:val="0"/>
                <w:sz w:val="24"/>
                <w:szCs w:val="24"/>
                <w:fitText w:val="1440" w:id="560193539"/>
              </w:rPr>
              <w:t>規劃與設計學</w:t>
            </w:r>
            <w:r w:rsidRPr="00D139B2">
              <w:rPr>
                <w:rFonts w:eastAsia="標楷體"/>
                <w:bCs/>
                <w:spacing w:val="-24"/>
                <w:w w:val="85"/>
                <w:kern w:val="0"/>
                <w:sz w:val="24"/>
                <w:szCs w:val="24"/>
                <w:fitText w:val="1440" w:id="560193539"/>
              </w:rPr>
              <w:t>院</w:t>
            </w:r>
          </w:p>
        </w:tc>
        <w:tc>
          <w:tcPr>
            <w:tcW w:w="1698" w:type="pct"/>
            <w:tcBorders>
              <w:top w:val="single" w:sz="4" w:space="0" w:color="auto"/>
              <w:left w:val="single" w:sz="4" w:space="0" w:color="auto"/>
              <w:bottom w:val="single" w:sz="4" w:space="0" w:color="auto"/>
              <w:right w:val="single" w:sz="4" w:space="0" w:color="auto"/>
            </w:tcBorders>
            <w:vAlign w:val="center"/>
          </w:tcPr>
          <w:p w:rsidR="005D2F9F" w:rsidRPr="00ED1D34" w:rsidRDefault="005D2F9F" w:rsidP="00911FC0">
            <w:pPr>
              <w:jc w:val="both"/>
              <w:rPr>
                <w:rFonts w:eastAsia="標楷體"/>
                <w:sz w:val="24"/>
                <w:szCs w:val="24"/>
              </w:rPr>
            </w:pPr>
            <w:r w:rsidRPr="00ED1D34">
              <w:rPr>
                <w:rFonts w:eastAsia="標楷體"/>
                <w:sz w:val="24"/>
                <w:szCs w:val="24"/>
              </w:rPr>
              <w:t>土木工程系碩士在職專班</w:t>
            </w:r>
          </w:p>
        </w:tc>
        <w:tc>
          <w:tcPr>
            <w:tcW w:w="298" w:type="pct"/>
            <w:tcBorders>
              <w:top w:val="single" w:sz="4" w:space="0" w:color="auto"/>
              <w:left w:val="single" w:sz="4" w:space="0" w:color="auto"/>
              <w:bottom w:val="single" w:sz="4" w:space="0" w:color="auto"/>
              <w:right w:val="single" w:sz="4" w:space="0" w:color="auto"/>
            </w:tcBorders>
            <w:vAlign w:val="center"/>
          </w:tcPr>
          <w:p w:rsidR="005D2F9F" w:rsidRPr="00ED1D34" w:rsidRDefault="00991C6F" w:rsidP="00911FC0">
            <w:pPr>
              <w:spacing w:line="300" w:lineRule="exact"/>
              <w:jc w:val="center"/>
              <w:rPr>
                <w:rFonts w:eastAsia="標楷體"/>
                <w:bCs/>
                <w:sz w:val="24"/>
                <w:szCs w:val="24"/>
              </w:rPr>
            </w:pPr>
            <w:r w:rsidRPr="00ED1D34">
              <w:rPr>
                <w:rFonts w:eastAsia="標楷體" w:hint="eastAsia"/>
                <w:bCs/>
                <w:sz w:val="24"/>
                <w:szCs w:val="24"/>
              </w:rPr>
              <w:t>11</w:t>
            </w:r>
          </w:p>
        </w:tc>
        <w:tc>
          <w:tcPr>
            <w:tcW w:w="2197" w:type="pct"/>
            <w:vMerge/>
            <w:tcBorders>
              <w:left w:val="single" w:sz="4" w:space="0" w:color="auto"/>
              <w:right w:val="single" w:sz="4" w:space="0" w:color="auto"/>
            </w:tcBorders>
            <w:vAlign w:val="center"/>
          </w:tcPr>
          <w:p w:rsidR="005D2F9F" w:rsidRPr="00CD5BC3" w:rsidRDefault="005D2F9F" w:rsidP="00911FC0">
            <w:pPr>
              <w:spacing w:line="240" w:lineRule="exact"/>
              <w:jc w:val="distribute"/>
              <w:rPr>
                <w:rFonts w:eastAsia="標楷體"/>
                <w:sz w:val="24"/>
                <w:szCs w:val="24"/>
              </w:rPr>
            </w:pPr>
          </w:p>
        </w:tc>
      </w:tr>
      <w:tr w:rsidR="00907A22" w:rsidRPr="00CD5BC3" w:rsidTr="0005245F">
        <w:trPr>
          <w:trHeight w:val="680"/>
          <w:jc w:val="center"/>
        </w:trPr>
        <w:tc>
          <w:tcPr>
            <w:tcW w:w="807" w:type="pct"/>
            <w:tcBorders>
              <w:left w:val="single" w:sz="4" w:space="0" w:color="auto"/>
              <w:right w:val="single" w:sz="4" w:space="0" w:color="auto"/>
            </w:tcBorders>
            <w:vAlign w:val="center"/>
          </w:tcPr>
          <w:p w:rsidR="00907A22" w:rsidRPr="00ED1D34" w:rsidRDefault="00907A22" w:rsidP="00907A22">
            <w:pPr>
              <w:spacing w:line="320" w:lineRule="exact"/>
              <w:ind w:left="2" w:rightChars="12" w:right="34"/>
              <w:rPr>
                <w:rFonts w:eastAsia="標楷體"/>
                <w:bCs/>
                <w:w w:val="75"/>
                <w:sz w:val="24"/>
                <w:szCs w:val="24"/>
              </w:rPr>
            </w:pPr>
            <w:r w:rsidRPr="00D139B2">
              <w:rPr>
                <w:rFonts w:eastAsia="標楷體"/>
                <w:bCs/>
                <w:spacing w:val="12"/>
                <w:w w:val="85"/>
                <w:kern w:val="0"/>
                <w:sz w:val="24"/>
                <w:szCs w:val="24"/>
                <w:fitText w:val="1440" w:id="560193540"/>
              </w:rPr>
              <w:t>商業暨管理學</w:t>
            </w:r>
            <w:r w:rsidRPr="00D139B2">
              <w:rPr>
                <w:rFonts w:eastAsia="標楷體"/>
                <w:bCs/>
                <w:spacing w:val="-24"/>
                <w:w w:val="85"/>
                <w:kern w:val="0"/>
                <w:sz w:val="24"/>
                <w:szCs w:val="24"/>
                <w:fitText w:val="1440" w:id="560193540"/>
              </w:rPr>
              <w:t>院</w:t>
            </w:r>
          </w:p>
        </w:tc>
        <w:tc>
          <w:tcPr>
            <w:tcW w:w="1698" w:type="pct"/>
            <w:tcBorders>
              <w:left w:val="single" w:sz="4" w:space="0" w:color="auto"/>
              <w:right w:val="single" w:sz="4" w:space="0" w:color="auto"/>
            </w:tcBorders>
            <w:vAlign w:val="center"/>
          </w:tcPr>
          <w:p w:rsidR="00907A22" w:rsidRPr="00ED1D34" w:rsidRDefault="00907A22" w:rsidP="00907A22">
            <w:pPr>
              <w:jc w:val="both"/>
              <w:rPr>
                <w:rFonts w:eastAsia="標楷體"/>
                <w:sz w:val="24"/>
                <w:szCs w:val="24"/>
              </w:rPr>
            </w:pPr>
            <w:r w:rsidRPr="00D139B2">
              <w:rPr>
                <w:rFonts w:eastAsia="標楷體"/>
                <w:spacing w:val="12"/>
                <w:w w:val="86"/>
                <w:kern w:val="0"/>
                <w:sz w:val="24"/>
                <w:szCs w:val="24"/>
                <w:fitText w:val="3120" w:id="560193541"/>
              </w:rPr>
              <w:t>企業管理系經營管理碩士在職專</w:t>
            </w:r>
            <w:r w:rsidRPr="00D139B2">
              <w:rPr>
                <w:rFonts w:eastAsia="標楷體"/>
                <w:spacing w:val="-48"/>
                <w:w w:val="86"/>
                <w:kern w:val="0"/>
                <w:sz w:val="24"/>
                <w:szCs w:val="24"/>
                <w:fitText w:val="3120" w:id="560193541"/>
              </w:rPr>
              <w:t>班</w:t>
            </w:r>
          </w:p>
        </w:tc>
        <w:tc>
          <w:tcPr>
            <w:tcW w:w="298" w:type="pct"/>
            <w:tcBorders>
              <w:left w:val="single" w:sz="4" w:space="0" w:color="auto"/>
              <w:right w:val="single" w:sz="4" w:space="0" w:color="auto"/>
            </w:tcBorders>
            <w:vAlign w:val="center"/>
          </w:tcPr>
          <w:p w:rsidR="00907A22" w:rsidRPr="00ED1D34" w:rsidRDefault="005845F2" w:rsidP="00907A22">
            <w:pPr>
              <w:spacing w:line="300" w:lineRule="exact"/>
              <w:jc w:val="center"/>
              <w:rPr>
                <w:rFonts w:eastAsia="標楷體"/>
                <w:bCs/>
                <w:sz w:val="24"/>
                <w:szCs w:val="24"/>
              </w:rPr>
            </w:pPr>
            <w:r>
              <w:rPr>
                <w:rFonts w:eastAsia="標楷體" w:hint="eastAsia"/>
                <w:bCs/>
                <w:sz w:val="24"/>
                <w:szCs w:val="24"/>
              </w:rPr>
              <w:t>81</w:t>
            </w:r>
          </w:p>
        </w:tc>
        <w:tc>
          <w:tcPr>
            <w:tcW w:w="2197" w:type="pct"/>
            <w:vMerge/>
            <w:tcBorders>
              <w:left w:val="single" w:sz="4" w:space="0" w:color="auto"/>
              <w:right w:val="single" w:sz="4" w:space="0" w:color="auto"/>
            </w:tcBorders>
            <w:vAlign w:val="center"/>
          </w:tcPr>
          <w:p w:rsidR="00907A22" w:rsidRPr="00CD5BC3" w:rsidRDefault="00907A22" w:rsidP="00907A22">
            <w:pPr>
              <w:spacing w:line="240" w:lineRule="exact"/>
              <w:jc w:val="distribute"/>
              <w:rPr>
                <w:rFonts w:eastAsia="標楷體"/>
                <w:sz w:val="24"/>
                <w:szCs w:val="24"/>
              </w:rPr>
            </w:pPr>
          </w:p>
        </w:tc>
      </w:tr>
      <w:tr w:rsidR="00907A22" w:rsidRPr="00CD5BC3" w:rsidTr="0005245F">
        <w:trPr>
          <w:trHeight w:val="680"/>
          <w:jc w:val="center"/>
        </w:trPr>
        <w:tc>
          <w:tcPr>
            <w:tcW w:w="807" w:type="pct"/>
            <w:tcBorders>
              <w:left w:val="single" w:sz="4" w:space="0" w:color="auto"/>
              <w:right w:val="single" w:sz="4" w:space="0" w:color="auto"/>
            </w:tcBorders>
            <w:vAlign w:val="center"/>
          </w:tcPr>
          <w:p w:rsidR="00907A22" w:rsidRPr="00ED1D34" w:rsidRDefault="00907A22" w:rsidP="00907A22">
            <w:pPr>
              <w:adjustRightInd w:val="0"/>
              <w:rPr>
                <w:rFonts w:eastAsia="標楷體"/>
                <w:sz w:val="24"/>
                <w:szCs w:val="24"/>
              </w:rPr>
            </w:pPr>
            <w:r w:rsidRPr="00D139B2">
              <w:rPr>
                <w:rFonts w:eastAsia="標楷體"/>
                <w:spacing w:val="72"/>
                <w:kern w:val="0"/>
                <w:sz w:val="24"/>
                <w:szCs w:val="24"/>
                <w:fitText w:val="1440" w:id="560193542"/>
              </w:rPr>
              <w:t>資訊學</w:t>
            </w:r>
            <w:r w:rsidRPr="00D139B2">
              <w:rPr>
                <w:rFonts w:eastAsia="標楷體"/>
                <w:spacing w:val="24"/>
                <w:kern w:val="0"/>
                <w:sz w:val="24"/>
                <w:szCs w:val="24"/>
                <w:fitText w:val="1440" w:id="560193542"/>
              </w:rPr>
              <w:t>院</w:t>
            </w:r>
          </w:p>
        </w:tc>
        <w:tc>
          <w:tcPr>
            <w:tcW w:w="1698" w:type="pct"/>
            <w:tcBorders>
              <w:left w:val="single" w:sz="4" w:space="0" w:color="auto"/>
              <w:right w:val="single" w:sz="4" w:space="0" w:color="auto"/>
            </w:tcBorders>
            <w:vAlign w:val="center"/>
          </w:tcPr>
          <w:p w:rsidR="00907A22" w:rsidRPr="00ED1D34" w:rsidRDefault="00907A22" w:rsidP="00907A22">
            <w:pPr>
              <w:jc w:val="both"/>
              <w:rPr>
                <w:rFonts w:eastAsia="標楷體"/>
                <w:sz w:val="24"/>
                <w:szCs w:val="24"/>
              </w:rPr>
            </w:pPr>
            <w:r w:rsidRPr="00ED1D34">
              <w:rPr>
                <w:rFonts w:eastAsia="標楷體"/>
                <w:sz w:val="24"/>
                <w:szCs w:val="24"/>
              </w:rPr>
              <w:t>資訊科技應用系碩士在職專班</w:t>
            </w:r>
          </w:p>
        </w:tc>
        <w:tc>
          <w:tcPr>
            <w:tcW w:w="298" w:type="pct"/>
            <w:tcBorders>
              <w:left w:val="single" w:sz="4" w:space="0" w:color="auto"/>
              <w:right w:val="single" w:sz="4" w:space="0" w:color="auto"/>
            </w:tcBorders>
            <w:vAlign w:val="center"/>
          </w:tcPr>
          <w:p w:rsidR="00907A22" w:rsidRPr="00ED1D34" w:rsidRDefault="005845F2" w:rsidP="00C93238">
            <w:pPr>
              <w:spacing w:line="300" w:lineRule="exact"/>
              <w:jc w:val="center"/>
              <w:rPr>
                <w:rFonts w:eastAsia="標楷體"/>
                <w:bCs/>
                <w:sz w:val="24"/>
                <w:szCs w:val="24"/>
              </w:rPr>
            </w:pPr>
            <w:r>
              <w:rPr>
                <w:rFonts w:eastAsia="標楷體" w:hint="eastAsia"/>
                <w:bCs/>
                <w:sz w:val="24"/>
                <w:szCs w:val="24"/>
              </w:rPr>
              <w:t>36</w:t>
            </w:r>
          </w:p>
        </w:tc>
        <w:tc>
          <w:tcPr>
            <w:tcW w:w="2197" w:type="pct"/>
            <w:vMerge/>
            <w:tcBorders>
              <w:left w:val="single" w:sz="4" w:space="0" w:color="auto"/>
              <w:right w:val="single" w:sz="4" w:space="0" w:color="auto"/>
            </w:tcBorders>
            <w:vAlign w:val="center"/>
          </w:tcPr>
          <w:p w:rsidR="00907A22" w:rsidRPr="00CD5BC3" w:rsidRDefault="00907A22" w:rsidP="00907A22">
            <w:pPr>
              <w:spacing w:line="240" w:lineRule="exact"/>
              <w:jc w:val="distribute"/>
              <w:rPr>
                <w:rFonts w:eastAsia="標楷體"/>
                <w:sz w:val="24"/>
                <w:szCs w:val="24"/>
              </w:rPr>
            </w:pPr>
          </w:p>
        </w:tc>
      </w:tr>
    </w:tbl>
    <w:p w:rsidR="004868E9" w:rsidRPr="00CD5BC3" w:rsidRDefault="005D2F9F" w:rsidP="002B7A18">
      <w:pPr>
        <w:spacing w:beforeLines="50" w:before="190"/>
        <w:ind w:firstLineChars="50" w:firstLine="140"/>
        <w:jc w:val="both"/>
        <w:outlineLvl w:val="0"/>
        <w:rPr>
          <w:rFonts w:eastAsia="標楷體"/>
          <w:b/>
        </w:rPr>
      </w:pPr>
      <w:bookmarkStart w:id="5" w:name="_Toc475470435"/>
      <w:r w:rsidRPr="00CD5BC3">
        <w:rPr>
          <w:rFonts w:eastAsia="標楷體"/>
          <w:b/>
        </w:rPr>
        <w:lastRenderedPageBreak/>
        <w:t>肆</w:t>
      </w:r>
      <w:r w:rsidR="004868E9" w:rsidRPr="00CD5BC3">
        <w:rPr>
          <w:rFonts w:eastAsia="標楷體"/>
          <w:b/>
        </w:rPr>
        <w:t>、報名方式及日期</w:t>
      </w:r>
      <w:bookmarkEnd w:id="5"/>
    </w:p>
    <w:p w:rsidR="004868E9" w:rsidRPr="00CD5BC3" w:rsidRDefault="004868E9" w:rsidP="002B7A18">
      <w:pPr>
        <w:snapToGrid w:val="0"/>
        <w:spacing w:beforeLines="13" w:before="49"/>
        <w:ind w:leftChars="250" w:left="1180" w:hangingChars="200" w:hanging="480"/>
        <w:jc w:val="both"/>
        <w:rPr>
          <w:rFonts w:eastAsia="標楷體"/>
          <w:sz w:val="24"/>
        </w:rPr>
      </w:pPr>
      <w:r w:rsidRPr="00CD5BC3">
        <w:rPr>
          <w:rFonts w:eastAsia="標楷體"/>
          <w:sz w:val="24"/>
        </w:rPr>
        <w:t>一、通訊報名：</w:t>
      </w:r>
    </w:p>
    <w:p w:rsidR="004868E9" w:rsidRPr="00CD5BC3" w:rsidRDefault="004868E9" w:rsidP="003961A8">
      <w:pPr>
        <w:ind w:leftChars="400" w:left="2680" w:hangingChars="650" w:hanging="1560"/>
        <w:rPr>
          <w:rFonts w:eastAsia="標楷體"/>
          <w:sz w:val="24"/>
          <w:szCs w:val="24"/>
        </w:rPr>
      </w:pPr>
      <w:r w:rsidRPr="00CD5BC3">
        <w:rPr>
          <w:rFonts w:eastAsia="標楷體"/>
          <w:sz w:val="24"/>
          <w:szCs w:val="24"/>
        </w:rPr>
        <w:t>(</w:t>
      </w:r>
      <w:r w:rsidRPr="00CD5BC3">
        <w:rPr>
          <w:rFonts w:eastAsia="標楷體"/>
          <w:sz w:val="24"/>
          <w:szCs w:val="24"/>
        </w:rPr>
        <w:t>一</w:t>
      </w:r>
      <w:r w:rsidRPr="00CD5BC3">
        <w:rPr>
          <w:rFonts w:eastAsia="標楷體"/>
          <w:sz w:val="24"/>
          <w:szCs w:val="24"/>
        </w:rPr>
        <w:t>)</w:t>
      </w:r>
      <w:r w:rsidRPr="00CD5BC3">
        <w:rPr>
          <w:rFonts w:eastAsia="標楷體"/>
          <w:sz w:val="24"/>
          <w:szCs w:val="24"/>
        </w:rPr>
        <w:t>報名日期：</w:t>
      </w:r>
      <w:r w:rsidRPr="00CD5BC3">
        <w:rPr>
          <w:rFonts w:eastAsia="標楷體"/>
          <w:b/>
          <w:sz w:val="24"/>
          <w:szCs w:val="24"/>
        </w:rPr>
        <w:t>即日起至</w:t>
      </w:r>
      <w:r w:rsidR="00BF5C28" w:rsidRPr="001E5626">
        <w:rPr>
          <w:rFonts w:eastAsia="標楷體"/>
          <w:b/>
          <w:sz w:val="24"/>
          <w:szCs w:val="24"/>
          <w:shd w:val="pct15" w:color="auto" w:fill="FFFFFF"/>
        </w:rPr>
        <w:t>10</w:t>
      </w:r>
      <w:r w:rsidR="005845F2">
        <w:rPr>
          <w:rFonts w:eastAsia="標楷體"/>
          <w:b/>
          <w:sz w:val="24"/>
          <w:szCs w:val="24"/>
          <w:shd w:val="pct15" w:color="auto" w:fill="FFFFFF"/>
        </w:rPr>
        <w:t>7</w:t>
      </w:r>
      <w:r w:rsidR="00BF5C28" w:rsidRPr="001E5626">
        <w:rPr>
          <w:rFonts w:eastAsia="標楷體"/>
          <w:b/>
          <w:sz w:val="24"/>
          <w:szCs w:val="24"/>
          <w:shd w:val="pct15" w:color="auto" w:fill="FFFFFF"/>
        </w:rPr>
        <w:t>年</w:t>
      </w:r>
      <w:r w:rsidRPr="001E5626">
        <w:rPr>
          <w:rFonts w:eastAsia="標楷體"/>
          <w:b/>
          <w:sz w:val="24"/>
          <w:szCs w:val="24"/>
          <w:shd w:val="pct15" w:color="auto" w:fill="FFFFFF"/>
        </w:rPr>
        <w:t>4</w:t>
      </w:r>
      <w:r w:rsidRPr="001E5626">
        <w:rPr>
          <w:rFonts w:eastAsia="標楷體"/>
          <w:b/>
          <w:sz w:val="24"/>
          <w:szCs w:val="24"/>
          <w:shd w:val="pct15" w:color="auto" w:fill="FFFFFF"/>
        </w:rPr>
        <w:t>月</w:t>
      </w:r>
      <w:r w:rsidRPr="001E5626">
        <w:rPr>
          <w:rFonts w:eastAsia="標楷體"/>
          <w:b/>
          <w:sz w:val="24"/>
          <w:szCs w:val="24"/>
          <w:shd w:val="pct15" w:color="auto" w:fill="FFFFFF"/>
        </w:rPr>
        <w:t>1</w:t>
      </w:r>
      <w:r w:rsidR="005845F2">
        <w:rPr>
          <w:rFonts w:eastAsia="標楷體" w:hint="eastAsia"/>
          <w:b/>
          <w:sz w:val="24"/>
          <w:szCs w:val="24"/>
          <w:shd w:val="pct15" w:color="auto" w:fill="FFFFFF"/>
        </w:rPr>
        <w:t>3</w:t>
      </w:r>
      <w:r w:rsidRPr="001E5626">
        <w:rPr>
          <w:rFonts w:eastAsia="標楷體"/>
          <w:b/>
          <w:sz w:val="24"/>
          <w:szCs w:val="24"/>
          <w:shd w:val="pct15" w:color="auto" w:fill="FFFFFF"/>
        </w:rPr>
        <w:t>日</w:t>
      </w:r>
      <w:r w:rsidRPr="00CD5BC3">
        <w:rPr>
          <w:rFonts w:eastAsia="標楷體"/>
          <w:b/>
          <w:sz w:val="24"/>
          <w:szCs w:val="24"/>
        </w:rPr>
        <w:t>（</w:t>
      </w:r>
      <w:r w:rsidRPr="00CD5BC3">
        <w:rPr>
          <w:rFonts w:eastAsia="標楷體"/>
          <w:b/>
          <w:sz w:val="26"/>
          <w:szCs w:val="26"/>
        </w:rPr>
        <w:t>週</w:t>
      </w:r>
      <w:r w:rsidRPr="00CD5BC3">
        <w:rPr>
          <w:rFonts w:eastAsia="標楷體"/>
          <w:b/>
          <w:sz w:val="24"/>
          <w:szCs w:val="24"/>
        </w:rPr>
        <w:t>五）</w:t>
      </w:r>
      <w:r w:rsidRPr="00CD5BC3">
        <w:rPr>
          <w:rFonts w:eastAsia="標楷體"/>
          <w:bCs/>
          <w:sz w:val="24"/>
          <w:szCs w:val="24"/>
        </w:rPr>
        <w:t>（以郵戳為憑，逾期原件退還不</w:t>
      </w:r>
      <w:r w:rsidRPr="00CD5BC3">
        <w:rPr>
          <w:rFonts w:eastAsia="標楷體"/>
          <w:sz w:val="24"/>
          <w:szCs w:val="24"/>
        </w:rPr>
        <w:t>予受理</w:t>
      </w:r>
      <w:r w:rsidRPr="00CD5BC3">
        <w:rPr>
          <w:rFonts w:eastAsia="標楷體"/>
          <w:bCs/>
          <w:sz w:val="24"/>
          <w:szCs w:val="24"/>
        </w:rPr>
        <w:t>）</w:t>
      </w:r>
      <w:r w:rsidRPr="00CD5BC3">
        <w:rPr>
          <w:rFonts w:eastAsia="標楷體"/>
          <w:sz w:val="24"/>
          <w:szCs w:val="24"/>
        </w:rPr>
        <w:t>。</w:t>
      </w:r>
    </w:p>
    <w:p w:rsidR="004868E9" w:rsidRPr="00CD5BC3" w:rsidRDefault="004868E9" w:rsidP="009B2861">
      <w:pPr>
        <w:snapToGrid w:val="0"/>
        <w:ind w:leftChars="400" w:left="2680" w:hangingChars="650" w:hanging="1560"/>
        <w:rPr>
          <w:rFonts w:eastAsia="標楷體"/>
          <w:sz w:val="24"/>
          <w:szCs w:val="24"/>
        </w:rPr>
      </w:pPr>
      <w:r w:rsidRPr="00CD5BC3">
        <w:rPr>
          <w:rFonts w:eastAsia="標楷體"/>
          <w:sz w:val="24"/>
          <w:szCs w:val="24"/>
        </w:rPr>
        <w:t>(</w:t>
      </w:r>
      <w:r w:rsidRPr="00CD5BC3">
        <w:rPr>
          <w:rFonts w:eastAsia="標楷體"/>
          <w:sz w:val="24"/>
          <w:szCs w:val="24"/>
        </w:rPr>
        <w:t>二</w:t>
      </w:r>
      <w:r w:rsidRPr="00CD5BC3">
        <w:rPr>
          <w:rFonts w:eastAsia="標楷體"/>
          <w:sz w:val="24"/>
          <w:szCs w:val="24"/>
        </w:rPr>
        <w:t>)</w:t>
      </w:r>
      <w:r w:rsidRPr="00CD5BC3">
        <w:rPr>
          <w:rFonts w:eastAsia="標楷體"/>
          <w:sz w:val="24"/>
          <w:szCs w:val="24"/>
        </w:rPr>
        <w:t>通訊地址：</w:t>
      </w:r>
      <w:r w:rsidRPr="00CD5BC3">
        <w:rPr>
          <w:rFonts w:eastAsia="標楷體"/>
          <w:sz w:val="24"/>
          <w:szCs w:val="24"/>
        </w:rPr>
        <w:t>82151</w:t>
      </w:r>
      <w:r w:rsidRPr="00CD5BC3">
        <w:rPr>
          <w:rFonts w:eastAsia="標楷體"/>
          <w:sz w:val="24"/>
          <w:szCs w:val="24"/>
        </w:rPr>
        <w:t>高雄市路竹區中山路</w:t>
      </w:r>
      <w:r w:rsidRPr="00CD5BC3">
        <w:rPr>
          <w:rFonts w:eastAsia="標楷體"/>
          <w:sz w:val="24"/>
          <w:szCs w:val="24"/>
        </w:rPr>
        <w:t>1821</w:t>
      </w:r>
      <w:r w:rsidRPr="00CD5BC3">
        <w:rPr>
          <w:rFonts w:eastAsia="標楷體"/>
          <w:sz w:val="24"/>
          <w:szCs w:val="24"/>
        </w:rPr>
        <w:t>號</w:t>
      </w:r>
      <w:r w:rsidR="001E5626">
        <w:rPr>
          <w:rFonts w:eastAsia="標楷體" w:hint="eastAsia"/>
          <w:sz w:val="24"/>
          <w:szCs w:val="24"/>
        </w:rPr>
        <w:t xml:space="preserve"> </w:t>
      </w:r>
      <w:r w:rsidRPr="00CD5BC3">
        <w:rPr>
          <w:rFonts w:eastAsia="標楷體"/>
          <w:sz w:val="24"/>
          <w:szCs w:val="24"/>
        </w:rPr>
        <w:t>高苑科技大學招生委員會</w:t>
      </w:r>
      <w:r w:rsidR="00494465" w:rsidRPr="00CD5BC3">
        <w:rPr>
          <w:rFonts w:eastAsia="標楷體"/>
          <w:sz w:val="24"/>
          <w:szCs w:val="24"/>
        </w:rPr>
        <w:t>(</w:t>
      </w:r>
      <w:r w:rsidRPr="00CD5BC3">
        <w:rPr>
          <w:rFonts w:eastAsia="標楷體"/>
          <w:sz w:val="24"/>
          <w:szCs w:val="24"/>
        </w:rPr>
        <w:t>進修推廣部</w:t>
      </w:r>
      <w:r w:rsidR="00494465" w:rsidRPr="00CD5BC3">
        <w:rPr>
          <w:rFonts w:eastAsia="標楷體"/>
          <w:sz w:val="24"/>
          <w:szCs w:val="24"/>
        </w:rPr>
        <w:t>)</w:t>
      </w:r>
      <w:r w:rsidRPr="00CD5BC3">
        <w:rPr>
          <w:rFonts w:eastAsia="標楷體"/>
          <w:sz w:val="24"/>
          <w:szCs w:val="24"/>
        </w:rPr>
        <w:t>收。</w:t>
      </w:r>
    </w:p>
    <w:p w:rsidR="004868E9" w:rsidRPr="00CD5BC3" w:rsidRDefault="004868E9" w:rsidP="002B7A18">
      <w:pPr>
        <w:snapToGrid w:val="0"/>
        <w:spacing w:beforeLines="13" w:before="49"/>
        <w:ind w:leftChars="250" w:left="1180" w:hangingChars="200" w:hanging="480"/>
        <w:jc w:val="both"/>
        <w:rPr>
          <w:rFonts w:eastAsia="標楷體"/>
          <w:sz w:val="24"/>
        </w:rPr>
      </w:pPr>
      <w:r w:rsidRPr="00CD5BC3">
        <w:rPr>
          <w:rFonts w:eastAsia="標楷體"/>
          <w:sz w:val="24"/>
        </w:rPr>
        <w:t>二、現場報名：</w:t>
      </w:r>
    </w:p>
    <w:p w:rsidR="004868E9" w:rsidRPr="00B6512E" w:rsidRDefault="004868E9" w:rsidP="009B2861">
      <w:pPr>
        <w:snapToGrid w:val="0"/>
        <w:ind w:leftChars="400" w:left="2680" w:hangingChars="650" w:hanging="1560"/>
        <w:rPr>
          <w:rFonts w:eastAsia="標楷體"/>
          <w:color w:val="FF0000"/>
          <w:sz w:val="24"/>
          <w:szCs w:val="24"/>
        </w:rPr>
      </w:pPr>
      <w:r w:rsidRPr="00CD5BC3">
        <w:rPr>
          <w:rFonts w:eastAsia="標楷體"/>
          <w:sz w:val="24"/>
          <w:szCs w:val="24"/>
        </w:rPr>
        <w:t>(</w:t>
      </w:r>
      <w:r w:rsidRPr="00CD5BC3">
        <w:rPr>
          <w:rFonts w:eastAsia="標楷體"/>
          <w:sz w:val="24"/>
          <w:szCs w:val="24"/>
        </w:rPr>
        <w:t>一</w:t>
      </w:r>
      <w:r w:rsidRPr="00CD5BC3">
        <w:rPr>
          <w:rFonts w:eastAsia="標楷體"/>
          <w:sz w:val="24"/>
          <w:szCs w:val="24"/>
        </w:rPr>
        <w:t>)</w:t>
      </w:r>
      <w:r w:rsidRPr="00CD5BC3">
        <w:rPr>
          <w:rFonts w:eastAsia="標楷體"/>
          <w:sz w:val="24"/>
          <w:szCs w:val="24"/>
        </w:rPr>
        <w:t>報名日期：</w:t>
      </w:r>
    </w:p>
    <w:p w:rsidR="004868E9" w:rsidRPr="00CD5BC3" w:rsidRDefault="004868E9" w:rsidP="00494465">
      <w:pPr>
        <w:ind w:leftChars="400" w:left="1120" w:firstLineChars="200" w:firstLine="480"/>
        <w:rPr>
          <w:rFonts w:eastAsia="標楷體"/>
          <w:b/>
          <w:sz w:val="24"/>
          <w:szCs w:val="24"/>
        </w:rPr>
      </w:pPr>
      <w:r w:rsidRPr="00CD5BC3">
        <w:rPr>
          <w:rFonts w:eastAsia="標楷體"/>
          <w:sz w:val="24"/>
          <w:szCs w:val="24"/>
        </w:rPr>
        <w:t>1.</w:t>
      </w:r>
      <w:r w:rsidRPr="00CD5BC3">
        <w:rPr>
          <w:rFonts w:eastAsia="標楷體"/>
          <w:sz w:val="24"/>
          <w:szCs w:val="24"/>
        </w:rPr>
        <w:t>平日：</w:t>
      </w:r>
      <w:r w:rsidRPr="00FC6495">
        <w:rPr>
          <w:rFonts w:eastAsia="標楷體"/>
          <w:b/>
          <w:sz w:val="24"/>
          <w:szCs w:val="24"/>
        </w:rPr>
        <w:t>即日起至</w:t>
      </w:r>
      <w:r w:rsidR="0005245F" w:rsidRPr="001E5626">
        <w:rPr>
          <w:rFonts w:eastAsia="標楷體"/>
          <w:b/>
          <w:sz w:val="24"/>
          <w:szCs w:val="24"/>
          <w:shd w:val="pct15" w:color="auto" w:fill="FFFFFF"/>
        </w:rPr>
        <w:t>10</w:t>
      </w:r>
      <w:r w:rsidR="005845F2">
        <w:rPr>
          <w:rFonts w:eastAsia="標楷體"/>
          <w:b/>
          <w:sz w:val="24"/>
          <w:szCs w:val="24"/>
          <w:shd w:val="pct15" w:color="auto" w:fill="FFFFFF"/>
        </w:rPr>
        <w:t>7</w:t>
      </w:r>
      <w:r w:rsidR="0005245F" w:rsidRPr="001E5626">
        <w:rPr>
          <w:rFonts w:eastAsia="標楷體"/>
          <w:b/>
          <w:sz w:val="24"/>
          <w:szCs w:val="24"/>
          <w:shd w:val="pct15" w:color="auto" w:fill="FFFFFF"/>
        </w:rPr>
        <w:t>年</w:t>
      </w:r>
      <w:r w:rsidR="0005245F" w:rsidRPr="001E5626">
        <w:rPr>
          <w:rFonts w:eastAsia="標楷體"/>
          <w:b/>
          <w:sz w:val="24"/>
          <w:szCs w:val="24"/>
          <w:shd w:val="pct15" w:color="auto" w:fill="FFFFFF"/>
        </w:rPr>
        <w:t>4</w:t>
      </w:r>
      <w:r w:rsidR="0005245F" w:rsidRPr="001E5626">
        <w:rPr>
          <w:rFonts w:eastAsia="標楷體"/>
          <w:b/>
          <w:sz w:val="24"/>
          <w:szCs w:val="24"/>
          <w:shd w:val="pct15" w:color="auto" w:fill="FFFFFF"/>
        </w:rPr>
        <w:t>月</w:t>
      </w:r>
      <w:r w:rsidR="0005245F" w:rsidRPr="001E5626">
        <w:rPr>
          <w:rFonts w:eastAsia="標楷體"/>
          <w:b/>
          <w:sz w:val="24"/>
          <w:szCs w:val="24"/>
          <w:shd w:val="pct15" w:color="auto" w:fill="FFFFFF"/>
        </w:rPr>
        <w:t>1</w:t>
      </w:r>
      <w:r w:rsidR="005845F2">
        <w:rPr>
          <w:rFonts w:eastAsia="標楷體" w:hint="eastAsia"/>
          <w:b/>
          <w:sz w:val="24"/>
          <w:szCs w:val="24"/>
          <w:shd w:val="pct15" w:color="auto" w:fill="FFFFFF"/>
        </w:rPr>
        <w:t>3</w:t>
      </w:r>
      <w:r w:rsidR="0005245F" w:rsidRPr="001E5626">
        <w:rPr>
          <w:rFonts w:eastAsia="標楷體"/>
          <w:b/>
          <w:sz w:val="24"/>
          <w:szCs w:val="24"/>
          <w:shd w:val="pct15" w:color="auto" w:fill="FFFFFF"/>
        </w:rPr>
        <w:t>日</w:t>
      </w:r>
      <w:r w:rsidR="0005245F" w:rsidRPr="00CD5BC3">
        <w:rPr>
          <w:rFonts w:eastAsia="標楷體"/>
          <w:b/>
          <w:sz w:val="24"/>
          <w:szCs w:val="24"/>
        </w:rPr>
        <w:t>（</w:t>
      </w:r>
      <w:r w:rsidR="0005245F" w:rsidRPr="00CD5BC3">
        <w:rPr>
          <w:rFonts w:eastAsia="標楷體"/>
          <w:b/>
          <w:sz w:val="26"/>
          <w:szCs w:val="26"/>
        </w:rPr>
        <w:t>週</w:t>
      </w:r>
      <w:r w:rsidR="0005245F" w:rsidRPr="00CD5BC3">
        <w:rPr>
          <w:rFonts w:eastAsia="標楷體"/>
          <w:b/>
          <w:sz w:val="24"/>
          <w:szCs w:val="24"/>
        </w:rPr>
        <w:t>五）</w:t>
      </w:r>
      <w:r w:rsidR="0005245F">
        <w:rPr>
          <w:rFonts w:eastAsia="標楷體" w:hint="eastAsia"/>
          <w:sz w:val="24"/>
          <w:szCs w:val="24"/>
          <w:lang w:eastAsia="zh-HK"/>
        </w:rPr>
        <w:t>每天</w:t>
      </w:r>
      <w:r w:rsidR="0005245F">
        <w:rPr>
          <w:rFonts w:eastAsia="標楷體" w:hint="eastAsia"/>
          <w:sz w:val="24"/>
          <w:lang w:eastAsia="zh-HK"/>
        </w:rPr>
        <w:t>上</w:t>
      </w:r>
      <w:r w:rsidR="005902F2" w:rsidRPr="00CD5BC3">
        <w:rPr>
          <w:rFonts w:eastAsia="標楷體"/>
          <w:sz w:val="24"/>
        </w:rPr>
        <w:t>午</w:t>
      </w:r>
      <w:r w:rsidR="0005245F">
        <w:rPr>
          <w:rFonts w:eastAsia="標楷體" w:hint="eastAsia"/>
          <w:sz w:val="24"/>
        </w:rPr>
        <w:t>9</w:t>
      </w:r>
      <w:r w:rsidR="005902F2" w:rsidRPr="00CD5BC3">
        <w:rPr>
          <w:rFonts w:eastAsia="標楷體"/>
          <w:sz w:val="24"/>
        </w:rPr>
        <w:t>：</w:t>
      </w:r>
      <w:r w:rsidR="005902F2" w:rsidRPr="00CD5BC3">
        <w:rPr>
          <w:rFonts w:eastAsia="標楷體"/>
          <w:sz w:val="24"/>
        </w:rPr>
        <w:t>00~</w:t>
      </w:r>
      <w:r w:rsidR="003F52A5">
        <w:rPr>
          <w:rFonts w:eastAsia="標楷體" w:hint="eastAsia"/>
          <w:sz w:val="24"/>
        </w:rPr>
        <w:t>晚上</w:t>
      </w:r>
      <w:r w:rsidR="00FC6495">
        <w:rPr>
          <w:rFonts w:eastAsia="標楷體" w:hint="eastAsia"/>
          <w:sz w:val="24"/>
        </w:rPr>
        <w:t>9</w:t>
      </w:r>
      <w:r w:rsidR="005902F2" w:rsidRPr="00CD5BC3">
        <w:rPr>
          <w:rFonts w:eastAsia="標楷體"/>
          <w:sz w:val="24"/>
        </w:rPr>
        <w:t>：</w:t>
      </w:r>
      <w:r w:rsidR="005902F2" w:rsidRPr="00CD5BC3">
        <w:rPr>
          <w:rFonts w:eastAsia="標楷體"/>
          <w:sz w:val="24"/>
        </w:rPr>
        <w:t>00</w:t>
      </w:r>
      <w:r w:rsidR="005902F2" w:rsidRPr="00CD5BC3">
        <w:rPr>
          <w:rFonts w:eastAsia="標楷體"/>
          <w:sz w:val="24"/>
        </w:rPr>
        <w:t>。</w:t>
      </w:r>
    </w:p>
    <w:p w:rsidR="004868E9" w:rsidRPr="00CD5BC3" w:rsidRDefault="004868E9" w:rsidP="00494465">
      <w:pPr>
        <w:ind w:leftChars="400" w:left="1120" w:firstLineChars="200" w:firstLine="480"/>
        <w:rPr>
          <w:rFonts w:eastAsia="標楷體"/>
          <w:sz w:val="24"/>
          <w:szCs w:val="24"/>
        </w:rPr>
      </w:pPr>
      <w:r w:rsidRPr="00CD5BC3">
        <w:rPr>
          <w:rFonts w:eastAsia="標楷體"/>
          <w:sz w:val="24"/>
          <w:szCs w:val="24"/>
        </w:rPr>
        <w:t>2.</w:t>
      </w:r>
      <w:r w:rsidRPr="00CD5BC3">
        <w:rPr>
          <w:rFonts w:eastAsia="標楷體"/>
          <w:sz w:val="24"/>
          <w:szCs w:val="24"/>
        </w:rPr>
        <w:t>假日：</w:t>
      </w:r>
      <w:r w:rsidR="00BF5C28" w:rsidRPr="001E5626">
        <w:rPr>
          <w:rFonts w:eastAsia="標楷體"/>
          <w:b/>
          <w:sz w:val="24"/>
          <w:szCs w:val="24"/>
          <w:shd w:val="pct15" w:color="auto" w:fill="FFFFFF"/>
        </w:rPr>
        <w:t>10</w:t>
      </w:r>
      <w:r w:rsidR="005845F2">
        <w:rPr>
          <w:rFonts w:eastAsia="標楷體"/>
          <w:b/>
          <w:sz w:val="24"/>
          <w:szCs w:val="24"/>
          <w:shd w:val="pct15" w:color="auto" w:fill="FFFFFF"/>
        </w:rPr>
        <w:t>7</w:t>
      </w:r>
      <w:r w:rsidR="00BF5C28" w:rsidRPr="001E5626">
        <w:rPr>
          <w:rFonts w:eastAsia="標楷體"/>
          <w:b/>
          <w:sz w:val="24"/>
          <w:szCs w:val="24"/>
          <w:shd w:val="pct15" w:color="auto" w:fill="FFFFFF"/>
        </w:rPr>
        <w:t>年</w:t>
      </w:r>
      <w:r w:rsidRPr="001E5626">
        <w:rPr>
          <w:rFonts w:eastAsia="標楷體"/>
          <w:b/>
          <w:sz w:val="24"/>
          <w:szCs w:val="24"/>
          <w:shd w:val="pct15" w:color="auto" w:fill="FFFFFF"/>
        </w:rPr>
        <w:t>4</w:t>
      </w:r>
      <w:r w:rsidRPr="001E5626">
        <w:rPr>
          <w:rFonts w:eastAsia="標楷體"/>
          <w:b/>
          <w:sz w:val="24"/>
          <w:szCs w:val="24"/>
          <w:shd w:val="pct15" w:color="auto" w:fill="FFFFFF"/>
        </w:rPr>
        <w:t>月</w:t>
      </w:r>
      <w:r w:rsidRPr="001E5626">
        <w:rPr>
          <w:rFonts w:eastAsia="標楷體"/>
          <w:b/>
          <w:sz w:val="24"/>
          <w:szCs w:val="24"/>
          <w:shd w:val="pct15" w:color="auto" w:fill="FFFFFF"/>
        </w:rPr>
        <w:t>1</w:t>
      </w:r>
      <w:r w:rsidR="005845F2">
        <w:rPr>
          <w:rFonts w:eastAsia="標楷體" w:hint="eastAsia"/>
          <w:b/>
          <w:sz w:val="24"/>
          <w:szCs w:val="24"/>
          <w:shd w:val="pct15" w:color="auto" w:fill="FFFFFF"/>
        </w:rPr>
        <w:t>4</w:t>
      </w:r>
      <w:r w:rsidRPr="001E5626">
        <w:rPr>
          <w:rFonts w:eastAsia="標楷體"/>
          <w:b/>
          <w:sz w:val="24"/>
          <w:szCs w:val="24"/>
          <w:shd w:val="pct15" w:color="auto" w:fill="FFFFFF"/>
        </w:rPr>
        <w:t>日</w:t>
      </w:r>
      <w:r w:rsidRPr="00FC6495">
        <w:rPr>
          <w:rFonts w:eastAsia="標楷體"/>
          <w:b/>
          <w:sz w:val="24"/>
          <w:szCs w:val="24"/>
        </w:rPr>
        <w:t>（週六）</w:t>
      </w:r>
      <w:r w:rsidR="005902F2" w:rsidRPr="00CD5BC3">
        <w:rPr>
          <w:rFonts w:eastAsia="標楷體"/>
          <w:sz w:val="24"/>
          <w:szCs w:val="24"/>
        </w:rPr>
        <w:t>上午</w:t>
      </w:r>
      <w:r w:rsidR="005902F2" w:rsidRPr="00CD5BC3">
        <w:rPr>
          <w:rFonts w:eastAsia="標楷體"/>
          <w:sz w:val="24"/>
          <w:szCs w:val="24"/>
        </w:rPr>
        <w:t>9</w:t>
      </w:r>
      <w:r w:rsidR="005902F2" w:rsidRPr="00CD5BC3">
        <w:rPr>
          <w:rFonts w:eastAsia="標楷體"/>
          <w:sz w:val="24"/>
          <w:szCs w:val="24"/>
        </w:rPr>
        <w:t>：</w:t>
      </w:r>
      <w:r w:rsidR="005902F2" w:rsidRPr="00CD5BC3">
        <w:rPr>
          <w:rFonts w:eastAsia="標楷體"/>
          <w:sz w:val="24"/>
          <w:szCs w:val="24"/>
        </w:rPr>
        <w:t>00~</w:t>
      </w:r>
      <w:r w:rsidR="005902F2" w:rsidRPr="00CD5BC3">
        <w:rPr>
          <w:rFonts w:eastAsia="標楷體"/>
          <w:sz w:val="24"/>
          <w:szCs w:val="24"/>
        </w:rPr>
        <w:t>下午</w:t>
      </w:r>
      <w:r w:rsidR="00FC6495">
        <w:rPr>
          <w:rFonts w:eastAsia="標楷體" w:hint="eastAsia"/>
          <w:sz w:val="24"/>
          <w:szCs w:val="24"/>
        </w:rPr>
        <w:t>4</w:t>
      </w:r>
      <w:r w:rsidR="005902F2" w:rsidRPr="00CD5BC3">
        <w:rPr>
          <w:rFonts w:eastAsia="標楷體"/>
          <w:sz w:val="24"/>
          <w:szCs w:val="24"/>
        </w:rPr>
        <w:t>：</w:t>
      </w:r>
      <w:r w:rsidR="005902F2" w:rsidRPr="00CD5BC3">
        <w:rPr>
          <w:rFonts w:eastAsia="標楷體"/>
          <w:sz w:val="24"/>
          <w:szCs w:val="24"/>
        </w:rPr>
        <w:t>00</w:t>
      </w:r>
      <w:r w:rsidR="005902F2" w:rsidRPr="00CD5BC3">
        <w:rPr>
          <w:rFonts w:eastAsia="標楷體"/>
          <w:sz w:val="24"/>
          <w:szCs w:val="24"/>
        </w:rPr>
        <w:t>。</w:t>
      </w:r>
    </w:p>
    <w:p w:rsidR="004868E9" w:rsidRPr="00CD5BC3" w:rsidRDefault="004868E9" w:rsidP="00494465">
      <w:pPr>
        <w:ind w:leftChars="400" w:left="2680" w:hangingChars="650" w:hanging="1560"/>
        <w:rPr>
          <w:rFonts w:eastAsia="標楷體"/>
          <w:sz w:val="24"/>
          <w:szCs w:val="24"/>
        </w:rPr>
      </w:pPr>
      <w:r w:rsidRPr="00CD5BC3">
        <w:rPr>
          <w:rFonts w:eastAsia="標楷體"/>
          <w:sz w:val="24"/>
          <w:szCs w:val="24"/>
        </w:rPr>
        <w:t>(</w:t>
      </w:r>
      <w:r w:rsidR="0036295D" w:rsidRPr="00CD5BC3">
        <w:rPr>
          <w:rFonts w:eastAsia="標楷體"/>
          <w:sz w:val="24"/>
          <w:szCs w:val="24"/>
        </w:rPr>
        <w:t>二</w:t>
      </w:r>
      <w:r w:rsidRPr="00CD5BC3">
        <w:rPr>
          <w:rFonts w:eastAsia="標楷體"/>
          <w:sz w:val="24"/>
          <w:szCs w:val="24"/>
        </w:rPr>
        <w:t>)</w:t>
      </w:r>
      <w:r w:rsidRPr="00CD5BC3">
        <w:rPr>
          <w:rFonts w:eastAsia="標楷體"/>
          <w:sz w:val="24"/>
          <w:szCs w:val="24"/>
        </w:rPr>
        <w:t>報名地點：高苑科技大學進修推廣部（土木大樓</w:t>
      </w:r>
      <w:r w:rsidRPr="00CD5BC3">
        <w:rPr>
          <w:rFonts w:eastAsia="標楷體"/>
          <w:sz w:val="24"/>
          <w:szCs w:val="24"/>
        </w:rPr>
        <w:t>4</w:t>
      </w:r>
      <w:r w:rsidR="0036295D" w:rsidRPr="00CD5BC3">
        <w:rPr>
          <w:rFonts w:eastAsia="標楷體"/>
          <w:sz w:val="24"/>
          <w:szCs w:val="24"/>
        </w:rPr>
        <w:t>樓</w:t>
      </w:r>
      <w:r w:rsidRPr="00CD5BC3">
        <w:rPr>
          <w:rFonts w:eastAsia="標楷體"/>
          <w:sz w:val="24"/>
          <w:szCs w:val="24"/>
        </w:rPr>
        <w:t>）。</w:t>
      </w:r>
    </w:p>
    <w:p w:rsidR="000318EE" w:rsidRPr="00CD5BC3" w:rsidRDefault="000318EE" w:rsidP="002B7A18">
      <w:pPr>
        <w:spacing w:beforeLines="25" w:before="95"/>
        <w:ind w:firstLineChars="50" w:firstLine="140"/>
        <w:jc w:val="both"/>
        <w:outlineLvl w:val="0"/>
        <w:rPr>
          <w:rFonts w:eastAsia="標楷體"/>
          <w:b/>
        </w:rPr>
      </w:pPr>
      <w:bookmarkStart w:id="6" w:name="_Toc475470436"/>
      <w:r w:rsidRPr="00CD5BC3">
        <w:rPr>
          <w:rFonts w:eastAsia="標楷體"/>
          <w:b/>
        </w:rPr>
        <w:t>伍、</w:t>
      </w:r>
      <w:r w:rsidR="003961A8" w:rsidRPr="00CD5BC3">
        <w:rPr>
          <w:rFonts w:eastAsia="標楷體"/>
          <w:b/>
        </w:rPr>
        <w:t>報名</w:t>
      </w:r>
      <w:r w:rsidR="001075D6" w:rsidRPr="00CD5BC3">
        <w:rPr>
          <w:rFonts w:eastAsia="標楷體"/>
          <w:b/>
        </w:rPr>
        <w:t>應繳資料</w:t>
      </w:r>
      <w:r w:rsidR="003961A8" w:rsidRPr="00CD5BC3">
        <w:rPr>
          <w:rFonts w:eastAsia="標楷體"/>
          <w:b/>
        </w:rPr>
        <w:t>及注意事項</w:t>
      </w:r>
      <w:bookmarkEnd w:id="6"/>
    </w:p>
    <w:p w:rsidR="00A15160" w:rsidRPr="00CD5BC3" w:rsidRDefault="00A15160" w:rsidP="002B7A18">
      <w:pPr>
        <w:snapToGrid w:val="0"/>
        <w:spacing w:beforeLines="25" w:before="95" w:afterLines="25" w:after="95"/>
        <w:ind w:leftChars="250" w:left="1180" w:hangingChars="200" w:hanging="480"/>
        <w:jc w:val="both"/>
        <w:rPr>
          <w:rFonts w:eastAsia="標楷體"/>
          <w:sz w:val="24"/>
        </w:rPr>
      </w:pPr>
      <w:r w:rsidRPr="00CD5BC3">
        <w:rPr>
          <w:rFonts w:eastAsia="標楷體"/>
          <w:sz w:val="24"/>
        </w:rPr>
        <w:t>一、報名繳交表件：</w:t>
      </w:r>
    </w:p>
    <w:p w:rsidR="001D292F" w:rsidRPr="002975FD" w:rsidRDefault="00A15160" w:rsidP="002975FD">
      <w:pPr>
        <w:numPr>
          <w:ilvl w:val="0"/>
          <w:numId w:val="11"/>
        </w:numPr>
        <w:snapToGrid w:val="0"/>
        <w:ind w:leftChars="400" w:left="1518" w:hangingChars="166" w:hanging="398"/>
        <w:rPr>
          <w:rFonts w:eastAsia="標楷體"/>
          <w:sz w:val="24"/>
          <w:szCs w:val="24"/>
        </w:rPr>
      </w:pPr>
      <w:r w:rsidRPr="002975FD">
        <w:rPr>
          <w:rFonts w:eastAsia="標楷體"/>
          <w:sz w:val="24"/>
        </w:rPr>
        <w:t>報名表</w:t>
      </w:r>
      <w:r w:rsidR="001D292F" w:rsidRPr="002975FD">
        <w:rPr>
          <w:rFonts w:eastAsia="標楷體"/>
          <w:sz w:val="24"/>
          <w:szCs w:val="24"/>
        </w:rPr>
        <w:t>(</w:t>
      </w:r>
      <w:r w:rsidR="001D292F" w:rsidRPr="002975FD">
        <w:rPr>
          <w:rFonts w:eastAsia="標楷體"/>
          <w:sz w:val="24"/>
          <w:szCs w:val="24"/>
        </w:rPr>
        <w:t>正副表</w:t>
      </w:r>
      <w:r w:rsidR="001D292F" w:rsidRPr="002975FD">
        <w:rPr>
          <w:rFonts w:eastAsia="標楷體"/>
          <w:sz w:val="24"/>
          <w:szCs w:val="24"/>
        </w:rPr>
        <w:t>)</w:t>
      </w:r>
      <w:r w:rsidRPr="002975FD">
        <w:rPr>
          <w:rFonts w:eastAsia="標楷體"/>
          <w:sz w:val="24"/>
          <w:szCs w:val="24"/>
        </w:rPr>
        <w:t>：</w:t>
      </w:r>
      <w:r w:rsidR="001D292F" w:rsidRPr="002975FD">
        <w:rPr>
          <w:rFonts w:eastAsia="標楷體" w:hint="eastAsia"/>
          <w:sz w:val="24"/>
          <w:szCs w:val="24"/>
        </w:rPr>
        <w:t>詳如</w:t>
      </w:r>
      <w:r w:rsidR="001D292F" w:rsidRPr="002975FD">
        <w:rPr>
          <w:rFonts w:eastAsia="標楷體"/>
          <w:sz w:val="24"/>
          <w:szCs w:val="24"/>
        </w:rPr>
        <w:t>附表一</w:t>
      </w:r>
      <w:r w:rsidR="001D292F" w:rsidRPr="00671CA5">
        <w:rPr>
          <w:rFonts w:eastAsia="標楷體" w:hint="eastAsia"/>
          <w:b/>
          <w:sz w:val="24"/>
          <w:szCs w:val="24"/>
        </w:rPr>
        <w:t>(</w:t>
      </w:r>
      <w:r w:rsidR="001D292F" w:rsidRPr="00671CA5">
        <w:rPr>
          <w:rFonts w:eastAsia="標楷體" w:hint="eastAsia"/>
          <w:b/>
          <w:sz w:val="24"/>
          <w:szCs w:val="24"/>
        </w:rPr>
        <w:t>必繳</w:t>
      </w:r>
      <w:r w:rsidR="001D292F" w:rsidRPr="00671CA5">
        <w:rPr>
          <w:rFonts w:eastAsia="標楷體" w:hint="eastAsia"/>
          <w:b/>
          <w:sz w:val="24"/>
          <w:szCs w:val="24"/>
        </w:rPr>
        <w:t>)</w:t>
      </w:r>
      <w:r w:rsidR="001D292F" w:rsidRPr="002975FD">
        <w:rPr>
          <w:rFonts w:eastAsia="標楷體" w:hint="eastAsia"/>
          <w:sz w:val="24"/>
          <w:szCs w:val="24"/>
        </w:rPr>
        <w:t>。</w:t>
      </w:r>
    </w:p>
    <w:p w:rsidR="00A15160" w:rsidRPr="002975FD" w:rsidRDefault="00A15160" w:rsidP="002B7A18">
      <w:pPr>
        <w:snapToGrid w:val="0"/>
        <w:spacing w:afterLines="25" w:after="95"/>
        <w:ind w:left="1520"/>
        <w:rPr>
          <w:rFonts w:eastAsia="標楷體"/>
          <w:sz w:val="24"/>
          <w:szCs w:val="24"/>
        </w:rPr>
      </w:pPr>
      <w:r w:rsidRPr="002975FD">
        <w:rPr>
          <w:rFonts w:eastAsia="標楷體"/>
          <w:sz w:val="24"/>
          <w:szCs w:val="24"/>
        </w:rPr>
        <w:t>請以正楷仔細填妥報名表</w:t>
      </w:r>
      <w:r w:rsidR="00494465" w:rsidRPr="002975FD">
        <w:rPr>
          <w:rFonts w:eastAsia="標楷體"/>
          <w:sz w:val="24"/>
          <w:szCs w:val="24"/>
        </w:rPr>
        <w:t>(</w:t>
      </w:r>
      <w:r w:rsidRPr="002975FD">
        <w:rPr>
          <w:rFonts w:eastAsia="標楷體"/>
          <w:sz w:val="24"/>
          <w:szCs w:val="24"/>
        </w:rPr>
        <w:t>正表</w:t>
      </w:r>
      <w:r w:rsidR="001D292F" w:rsidRPr="002975FD">
        <w:rPr>
          <w:rFonts w:eastAsia="標楷體" w:hint="eastAsia"/>
          <w:sz w:val="24"/>
          <w:szCs w:val="24"/>
        </w:rPr>
        <w:t>)</w:t>
      </w:r>
      <w:r w:rsidRPr="002975FD">
        <w:rPr>
          <w:rFonts w:eastAsia="標楷體"/>
          <w:sz w:val="24"/>
          <w:szCs w:val="24"/>
        </w:rPr>
        <w:t>及</w:t>
      </w:r>
      <w:r w:rsidR="001D292F" w:rsidRPr="002975FD">
        <w:rPr>
          <w:rFonts w:eastAsia="標楷體" w:hint="eastAsia"/>
          <w:sz w:val="24"/>
          <w:szCs w:val="24"/>
        </w:rPr>
        <w:t>(</w:t>
      </w:r>
      <w:r w:rsidRPr="002975FD">
        <w:rPr>
          <w:rFonts w:eastAsia="標楷體"/>
          <w:sz w:val="24"/>
          <w:szCs w:val="24"/>
        </w:rPr>
        <w:t>副表</w:t>
      </w:r>
      <w:r w:rsidR="00494465" w:rsidRPr="002975FD">
        <w:rPr>
          <w:rFonts w:eastAsia="標楷體"/>
          <w:sz w:val="24"/>
          <w:szCs w:val="24"/>
        </w:rPr>
        <w:t>)</w:t>
      </w:r>
      <w:r w:rsidRPr="002975FD">
        <w:rPr>
          <w:rFonts w:eastAsia="標楷體"/>
          <w:sz w:val="24"/>
          <w:szCs w:val="24"/>
        </w:rPr>
        <w:t>，</w:t>
      </w:r>
      <w:r w:rsidR="001D292F" w:rsidRPr="002975FD">
        <w:rPr>
          <w:rFonts w:eastAsia="標楷體" w:hint="eastAsia"/>
          <w:sz w:val="24"/>
          <w:szCs w:val="24"/>
        </w:rPr>
        <w:t>並</w:t>
      </w:r>
      <w:r w:rsidR="00C17D41" w:rsidRPr="002975FD">
        <w:rPr>
          <w:rFonts w:eastAsia="標楷體"/>
          <w:sz w:val="24"/>
          <w:szCs w:val="24"/>
        </w:rPr>
        <w:t>黏</w:t>
      </w:r>
      <w:r w:rsidRPr="002975FD">
        <w:rPr>
          <w:rFonts w:eastAsia="標楷體"/>
          <w:sz w:val="24"/>
          <w:szCs w:val="24"/>
        </w:rPr>
        <w:t>貼近</w:t>
      </w:r>
      <w:r w:rsidR="00C17D41" w:rsidRPr="002975FD">
        <w:rPr>
          <w:rFonts w:eastAsia="標楷體"/>
          <w:sz w:val="24"/>
          <w:szCs w:val="24"/>
        </w:rPr>
        <w:t>期之</w:t>
      </w:r>
      <w:r w:rsidRPr="002975FD">
        <w:rPr>
          <w:rFonts w:eastAsia="標楷體"/>
          <w:sz w:val="24"/>
          <w:szCs w:val="24"/>
        </w:rPr>
        <w:t>同式脫帽正面半身</w:t>
      </w:r>
      <w:r w:rsidR="00C17D41" w:rsidRPr="002975FD">
        <w:rPr>
          <w:rFonts w:eastAsia="標楷體"/>
          <w:sz w:val="24"/>
          <w:szCs w:val="24"/>
        </w:rPr>
        <w:t>2</w:t>
      </w:r>
      <w:r w:rsidR="00C17D41" w:rsidRPr="002975FD">
        <w:rPr>
          <w:rFonts w:eastAsia="標楷體"/>
          <w:sz w:val="24"/>
          <w:szCs w:val="24"/>
        </w:rPr>
        <w:t>吋</w:t>
      </w:r>
      <w:r w:rsidRPr="002975FD">
        <w:rPr>
          <w:rFonts w:eastAsia="標楷體"/>
          <w:sz w:val="24"/>
          <w:szCs w:val="24"/>
        </w:rPr>
        <w:t>照片各乙張</w:t>
      </w:r>
      <w:r w:rsidR="0051726F" w:rsidRPr="002975FD">
        <w:rPr>
          <w:rFonts w:eastAsia="標楷體"/>
          <w:sz w:val="24"/>
          <w:szCs w:val="24"/>
        </w:rPr>
        <w:t>。</w:t>
      </w:r>
    </w:p>
    <w:p w:rsidR="001D292F" w:rsidRPr="002975FD" w:rsidRDefault="004303FF" w:rsidP="002975FD">
      <w:pPr>
        <w:numPr>
          <w:ilvl w:val="0"/>
          <w:numId w:val="11"/>
        </w:numPr>
        <w:snapToGrid w:val="0"/>
        <w:ind w:leftChars="400" w:left="1518" w:hangingChars="166" w:hanging="398"/>
        <w:rPr>
          <w:rFonts w:eastAsia="標楷體"/>
          <w:sz w:val="24"/>
          <w:szCs w:val="24"/>
        </w:rPr>
      </w:pPr>
      <w:r w:rsidRPr="002975FD">
        <w:rPr>
          <w:rFonts w:eastAsia="標楷體"/>
          <w:sz w:val="24"/>
          <w:szCs w:val="24"/>
        </w:rPr>
        <w:tab/>
      </w:r>
      <w:r w:rsidR="00A15160" w:rsidRPr="002975FD">
        <w:rPr>
          <w:rFonts w:eastAsia="標楷體"/>
          <w:sz w:val="24"/>
        </w:rPr>
        <w:t>准考證</w:t>
      </w:r>
      <w:r w:rsidR="00A15160" w:rsidRPr="002975FD">
        <w:rPr>
          <w:rFonts w:eastAsia="標楷體"/>
          <w:sz w:val="24"/>
          <w:szCs w:val="24"/>
        </w:rPr>
        <w:t>：</w:t>
      </w:r>
      <w:r w:rsidR="001D292F" w:rsidRPr="002975FD">
        <w:rPr>
          <w:rFonts w:eastAsia="標楷體" w:hint="eastAsia"/>
          <w:sz w:val="24"/>
          <w:szCs w:val="24"/>
        </w:rPr>
        <w:t>詳如</w:t>
      </w:r>
      <w:r w:rsidR="001D292F" w:rsidRPr="002975FD">
        <w:rPr>
          <w:rFonts w:eastAsia="標楷體"/>
          <w:sz w:val="24"/>
          <w:szCs w:val="24"/>
        </w:rPr>
        <w:t>附表</w:t>
      </w:r>
      <w:r w:rsidR="001D292F" w:rsidRPr="002975FD">
        <w:rPr>
          <w:rFonts w:eastAsia="標楷體" w:hint="eastAsia"/>
          <w:sz w:val="24"/>
          <w:szCs w:val="24"/>
        </w:rPr>
        <w:t>二</w:t>
      </w:r>
      <w:r w:rsidR="001D292F" w:rsidRPr="00671CA5">
        <w:rPr>
          <w:rFonts w:eastAsia="標楷體" w:hint="eastAsia"/>
          <w:b/>
          <w:sz w:val="24"/>
          <w:szCs w:val="24"/>
        </w:rPr>
        <w:t>(</w:t>
      </w:r>
      <w:r w:rsidR="001D292F" w:rsidRPr="00671CA5">
        <w:rPr>
          <w:rFonts w:eastAsia="標楷體" w:hint="eastAsia"/>
          <w:b/>
          <w:sz w:val="24"/>
          <w:szCs w:val="24"/>
        </w:rPr>
        <w:t>必繳</w:t>
      </w:r>
      <w:r w:rsidR="001D292F" w:rsidRPr="00671CA5">
        <w:rPr>
          <w:rFonts w:eastAsia="標楷體" w:hint="eastAsia"/>
          <w:b/>
          <w:sz w:val="24"/>
          <w:szCs w:val="24"/>
        </w:rPr>
        <w:t>)</w:t>
      </w:r>
      <w:r w:rsidR="001D292F" w:rsidRPr="002975FD">
        <w:rPr>
          <w:rFonts w:eastAsia="標楷體" w:hint="eastAsia"/>
          <w:sz w:val="24"/>
          <w:szCs w:val="24"/>
        </w:rPr>
        <w:t>。</w:t>
      </w:r>
    </w:p>
    <w:p w:rsidR="00A15160" w:rsidRPr="002975FD" w:rsidRDefault="00A15160" w:rsidP="002B7A18">
      <w:pPr>
        <w:snapToGrid w:val="0"/>
        <w:spacing w:afterLines="25" w:after="95"/>
        <w:ind w:left="1520"/>
        <w:rPr>
          <w:rFonts w:eastAsia="標楷體"/>
          <w:sz w:val="24"/>
          <w:szCs w:val="24"/>
        </w:rPr>
      </w:pPr>
      <w:r w:rsidRPr="002975FD">
        <w:rPr>
          <w:rFonts w:eastAsia="標楷體"/>
          <w:sz w:val="24"/>
          <w:szCs w:val="24"/>
        </w:rPr>
        <w:t>應</w:t>
      </w:r>
      <w:r w:rsidR="007700A4" w:rsidRPr="002975FD">
        <w:rPr>
          <w:rFonts w:eastAsia="標楷體" w:hint="eastAsia"/>
          <w:sz w:val="24"/>
          <w:szCs w:val="24"/>
        </w:rPr>
        <w:t>以</w:t>
      </w:r>
      <w:r w:rsidRPr="002975FD">
        <w:rPr>
          <w:rFonts w:eastAsia="標楷體"/>
          <w:sz w:val="24"/>
          <w:szCs w:val="24"/>
        </w:rPr>
        <w:t>正楷親自填寫，並貼妥</w:t>
      </w:r>
      <w:r w:rsidR="00C17D41" w:rsidRPr="002975FD">
        <w:rPr>
          <w:rFonts w:eastAsia="標楷體"/>
          <w:sz w:val="24"/>
          <w:szCs w:val="24"/>
        </w:rPr>
        <w:t>近期之同式脫帽正面半身</w:t>
      </w:r>
      <w:r w:rsidR="00C17D41" w:rsidRPr="002975FD">
        <w:rPr>
          <w:rFonts w:eastAsia="標楷體"/>
          <w:sz w:val="24"/>
          <w:szCs w:val="24"/>
        </w:rPr>
        <w:t>2</w:t>
      </w:r>
      <w:r w:rsidR="00C17D41" w:rsidRPr="002975FD">
        <w:rPr>
          <w:rFonts w:eastAsia="標楷體"/>
          <w:sz w:val="24"/>
          <w:szCs w:val="24"/>
        </w:rPr>
        <w:t>吋照片乙</w:t>
      </w:r>
      <w:r w:rsidRPr="002975FD">
        <w:rPr>
          <w:rFonts w:eastAsia="標楷體"/>
          <w:sz w:val="24"/>
          <w:szCs w:val="24"/>
        </w:rPr>
        <w:t>張</w:t>
      </w:r>
      <w:r w:rsidR="0051726F" w:rsidRPr="002975FD">
        <w:rPr>
          <w:rFonts w:eastAsia="標楷體"/>
          <w:sz w:val="24"/>
          <w:szCs w:val="24"/>
        </w:rPr>
        <w:t>。</w:t>
      </w:r>
    </w:p>
    <w:p w:rsidR="00A15160" w:rsidRPr="002975FD" w:rsidRDefault="004303FF" w:rsidP="002975FD">
      <w:pPr>
        <w:numPr>
          <w:ilvl w:val="0"/>
          <w:numId w:val="11"/>
        </w:numPr>
        <w:snapToGrid w:val="0"/>
        <w:ind w:leftChars="400" w:left="1518" w:hangingChars="166" w:hanging="398"/>
        <w:rPr>
          <w:rFonts w:eastAsia="標楷體"/>
          <w:sz w:val="24"/>
          <w:szCs w:val="24"/>
        </w:rPr>
      </w:pPr>
      <w:r w:rsidRPr="002975FD">
        <w:rPr>
          <w:rFonts w:eastAsia="標楷體"/>
          <w:sz w:val="24"/>
          <w:szCs w:val="24"/>
        </w:rPr>
        <w:tab/>
      </w:r>
      <w:r w:rsidR="00C17D41" w:rsidRPr="002975FD">
        <w:rPr>
          <w:rFonts w:eastAsia="標楷體"/>
          <w:sz w:val="24"/>
        </w:rPr>
        <w:t>學歷</w:t>
      </w:r>
      <w:r w:rsidR="00C17D41" w:rsidRPr="002975FD">
        <w:rPr>
          <w:rFonts w:eastAsia="標楷體"/>
          <w:sz w:val="24"/>
        </w:rPr>
        <w:t>(</w:t>
      </w:r>
      <w:r w:rsidR="00C17D41" w:rsidRPr="002975FD">
        <w:rPr>
          <w:rFonts w:eastAsia="標楷體"/>
          <w:sz w:val="24"/>
        </w:rPr>
        <w:t>力</w:t>
      </w:r>
      <w:r w:rsidR="00C17D41" w:rsidRPr="002975FD">
        <w:rPr>
          <w:rFonts w:eastAsia="標楷體"/>
          <w:sz w:val="24"/>
        </w:rPr>
        <w:t>)</w:t>
      </w:r>
      <w:r w:rsidR="00C17D41" w:rsidRPr="002975FD">
        <w:rPr>
          <w:rFonts w:eastAsia="標楷體"/>
          <w:sz w:val="24"/>
        </w:rPr>
        <w:t>證件及相關證明文件浮貼表：</w:t>
      </w:r>
      <w:r w:rsidR="007700A4" w:rsidRPr="002975FD">
        <w:rPr>
          <w:rFonts w:eastAsia="標楷體" w:hint="eastAsia"/>
          <w:sz w:val="24"/>
          <w:szCs w:val="24"/>
        </w:rPr>
        <w:t>詳如</w:t>
      </w:r>
      <w:r w:rsidR="007700A4" w:rsidRPr="002975FD">
        <w:rPr>
          <w:rFonts w:eastAsia="標楷體"/>
          <w:sz w:val="24"/>
          <w:szCs w:val="24"/>
        </w:rPr>
        <w:t>附表</w:t>
      </w:r>
      <w:r w:rsidR="007700A4" w:rsidRPr="002975FD">
        <w:rPr>
          <w:rFonts w:eastAsia="標楷體" w:hint="eastAsia"/>
          <w:sz w:val="24"/>
          <w:szCs w:val="24"/>
        </w:rPr>
        <w:t>三</w:t>
      </w:r>
      <w:r w:rsidR="007700A4" w:rsidRPr="00671CA5">
        <w:rPr>
          <w:rFonts w:eastAsia="標楷體" w:hint="eastAsia"/>
          <w:b/>
          <w:sz w:val="24"/>
          <w:szCs w:val="24"/>
        </w:rPr>
        <w:t>(</w:t>
      </w:r>
      <w:r w:rsidR="007700A4" w:rsidRPr="00671CA5">
        <w:rPr>
          <w:rFonts w:eastAsia="標楷體" w:hint="eastAsia"/>
          <w:b/>
          <w:sz w:val="24"/>
          <w:szCs w:val="24"/>
        </w:rPr>
        <w:t>必繳</w:t>
      </w:r>
      <w:r w:rsidR="007700A4" w:rsidRPr="00671CA5">
        <w:rPr>
          <w:rFonts w:eastAsia="標楷體" w:hint="eastAsia"/>
          <w:b/>
          <w:sz w:val="24"/>
          <w:szCs w:val="24"/>
        </w:rPr>
        <w:t>)</w:t>
      </w:r>
      <w:r w:rsidR="007700A4" w:rsidRPr="002975FD">
        <w:rPr>
          <w:rFonts w:eastAsia="標楷體" w:hint="eastAsia"/>
          <w:sz w:val="24"/>
          <w:szCs w:val="24"/>
        </w:rPr>
        <w:t>。</w:t>
      </w:r>
    </w:p>
    <w:p w:rsidR="005426DB" w:rsidRPr="001816C6" w:rsidRDefault="005426DB" w:rsidP="001816C6">
      <w:pPr>
        <w:numPr>
          <w:ilvl w:val="0"/>
          <w:numId w:val="13"/>
        </w:numPr>
        <w:snapToGrid w:val="0"/>
        <w:spacing w:afterLines="13" w:after="49"/>
        <w:ind w:left="1722" w:hanging="182"/>
        <w:rPr>
          <w:rFonts w:eastAsia="標楷體"/>
          <w:sz w:val="24"/>
        </w:rPr>
      </w:pPr>
      <w:r w:rsidRPr="002975FD">
        <w:rPr>
          <w:rFonts w:eastAsia="標楷體"/>
          <w:sz w:val="24"/>
        </w:rPr>
        <w:t>身分證影本</w:t>
      </w:r>
      <w:r w:rsidRPr="001816C6">
        <w:rPr>
          <w:rFonts w:eastAsia="標楷體"/>
          <w:sz w:val="24"/>
        </w:rPr>
        <w:t>：請將身分證正、反面影本分別浮貼。</w:t>
      </w:r>
      <w:r w:rsidR="007700A4" w:rsidRPr="001816C6">
        <w:rPr>
          <w:rFonts w:eastAsia="標楷體" w:hint="eastAsia"/>
          <w:b/>
          <w:sz w:val="24"/>
          <w:szCs w:val="24"/>
        </w:rPr>
        <w:t>(</w:t>
      </w:r>
      <w:r w:rsidR="007700A4" w:rsidRPr="001816C6">
        <w:rPr>
          <w:rFonts w:eastAsia="標楷體" w:hint="eastAsia"/>
          <w:b/>
          <w:sz w:val="24"/>
          <w:szCs w:val="24"/>
        </w:rPr>
        <w:t>必繳</w:t>
      </w:r>
      <w:r w:rsidR="007700A4" w:rsidRPr="001816C6">
        <w:rPr>
          <w:rFonts w:eastAsia="標楷體" w:hint="eastAsia"/>
          <w:b/>
          <w:sz w:val="24"/>
          <w:szCs w:val="24"/>
        </w:rPr>
        <w:t>)</w:t>
      </w:r>
    </w:p>
    <w:p w:rsidR="005B609E" w:rsidRPr="001816C6" w:rsidRDefault="005B609E" w:rsidP="001816C6">
      <w:pPr>
        <w:numPr>
          <w:ilvl w:val="0"/>
          <w:numId w:val="13"/>
        </w:numPr>
        <w:snapToGrid w:val="0"/>
        <w:spacing w:afterLines="13" w:after="49"/>
        <w:ind w:left="1722" w:hanging="182"/>
        <w:rPr>
          <w:rFonts w:eastAsia="標楷體"/>
          <w:sz w:val="24"/>
        </w:rPr>
      </w:pPr>
      <w:r w:rsidRPr="002975FD">
        <w:rPr>
          <w:rFonts w:eastAsia="標楷體"/>
          <w:sz w:val="24"/>
        </w:rPr>
        <w:t>報名費郵政劃撥收據</w:t>
      </w:r>
      <w:r w:rsidR="007700A4" w:rsidRPr="002975FD">
        <w:rPr>
          <w:rFonts w:eastAsia="標楷體" w:hint="eastAsia"/>
          <w:sz w:val="24"/>
        </w:rPr>
        <w:t>正本</w:t>
      </w:r>
      <w:r w:rsidRPr="001816C6">
        <w:rPr>
          <w:rFonts w:eastAsia="標楷體"/>
          <w:sz w:val="24"/>
        </w:rPr>
        <w:t>浮貼。</w:t>
      </w:r>
      <w:r w:rsidR="007700A4" w:rsidRPr="001816C6">
        <w:rPr>
          <w:rFonts w:eastAsia="標楷體" w:hint="eastAsia"/>
          <w:b/>
          <w:sz w:val="24"/>
          <w:szCs w:val="24"/>
        </w:rPr>
        <w:t>(</w:t>
      </w:r>
      <w:r w:rsidR="007700A4" w:rsidRPr="001816C6">
        <w:rPr>
          <w:rFonts w:eastAsia="標楷體" w:hint="eastAsia"/>
          <w:b/>
          <w:sz w:val="24"/>
          <w:szCs w:val="24"/>
        </w:rPr>
        <w:t>必繳</w:t>
      </w:r>
      <w:r w:rsidR="007700A4" w:rsidRPr="001816C6">
        <w:rPr>
          <w:rFonts w:eastAsia="標楷體" w:hint="eastAsia"/>
          <w:b/>
          <w:sz w:val="24"/>
          <w:szCs w:val="24"/>
        </w:rPr>
        <w:t>)</w:t>
      </w:r>
    </w:p>
    <w:p w:rsidR="005426DB" w:rsidRPr="002975FD" w:rsidRDefault="005426DB" w:rsidP="002B7A18">
      <w:pPr>
        <w:numPr>
          <w:ilvl w:val="0"/>
          <w:numId w:val="13"/>
        </w:numPr>
        <w:snapToGrid w:val="0"/>
        <w:spacing w:afterLines="13" w:after="49"/>
        <w:ind w:left="1722" w:hanging="182"/>
        <w:rPr>
          <w:rFonts w:eastAsia="標楷體"/>
          <w:sz w:val="24"/>
          <w:szCs w:val="24"/>
        </w:rPr>
      </w:pPr>
      <w:r w:rsidRPr="002975FD">
        <w:rPr>
          <w:rFonts w:eastAsia="標楷體"/>
          <w:sz w:val="24"/>
        </w:rPr>
        <w:t>學歷</w:t>
      </w:r>
      <w:r w:rsidRPr="002975FD">
        <w:rPr>
          <w:rFonts w:eastAsia="標楷體"/>
          <w:sz w:val="24"/>
        </w:rPr>
        <w:t>(</w:t>
      </w:r>
      <w:r w:rsidRPr="002975FD">
        <w:rPr>
          <w:rFonts w:eastAsia="標楷體"/>
          <w:sz w:val="24"/>
        </w:rPr>
        <w:t>力</w:t>
      </w:r>
      <w:r w:rsidRPr="002975FD">
        <w:rPr>
          <w:rFonts w:eastAsia="標楷體"/>
          <w:sz w:val="24"/>
        </w:rPr>
        <w:t>)</w:t>
      </w:r>
      <w:r w:rsidRPr="002975FD">
        <w:rPr>
          <w:rFonts w:eastAsia="標楷體"/>
          <w:sz w:val="24"/>
        </w:rPr>
        <w:t>證件影本</w:t>
      </w:r>
      <w:r w:rsidRPr="002975FD">
        <w:rPr>
          <w:rFonts w:eastAsia="標楷體"/>
          <w:sz w:val="24"/>
          <w:szCs w:val="24"/>
        </w:rPr>
        <w:t>（應屆畢業生得繳交四年級下學期學生證影本，註冊之章須清晰可辨，並請將學生證正、反面影本分別浮貼）。</w:t>
      </w:r>
      <w:r w:rsidR="007700A4" w:rsidRPr="00671CA5">
        <w:rPr>
          <w:rFonts w:eastAsia="標楷體" w:hint="eastAsia"/>
          <w:b/>
          <w:sz w:val="24"/>
          <w:szCs w:val="24"/>
        </w:rPr>
        <w:t>(</w:t>
      </w:r>
      <w:r w:rsidR="007700A4" w:rsidRPr="00671CA5">
        <w:rPr>
          <w:rFonts w:eastAsia="標楷體" w:hint="eastAsia"/>
          <w:b/>
          <w:sz w:val="24"/>
          <w:szCs w:val="24"/>
        </w:rPr>
        <w:t>必繳</w:t>
      </w:r>
      <w:r w:rsidR="007700A4" w:rsidRPr="00671CA5">
        <w:rPr>
          <w:rFonts w:eastAsia="標楷體" w:hint="eastAsia"/>
          <w:b/>
          <w:sz w:val="24"/>
          <w:szCs w:val="24"/>
        </w:rPr>
        <w:t>)</w:t>
      </w:r>
    </w:p>
    <w:p w:rsidR="005B609E" w:rsidRPr="002975FD" w:rsidRDefault="005B609E" w:rsidP="001D68CC">
      <w:pPr>
        <w:numPr>
          <w:ilvl w:val="0"/>
          <w:numId w:val="13"/>
        </w:numPr>
        <w:snapToGrid w:val="0"/>
        <w:ind w:left="1723" w:hanging="181"/>
        <w:rPr>
          <w:rFonts w:eastAsia="標楷體"/>
          <w:sz w:val="24"/>
          <w:szCs w:val="24"/>
        </w:rPr>
      </w:pPr>
      <w:r w:rsidRPr="002975FD">
        <w:rPr>
          <w:rFonts w:eastAsia="標楷體"/>
          <w:sz w:val="24"/>
          <w:szCs w:val="24"/>
        </w:rPr>
        <w:t>兵役有關證明：男生（應屆畢業生免繳）或現職軍事機關服務人員須繳交兵役有關證明。</w:t>
      </w:r>
      <w:r w:rsidR="007700A4" w:rsidRPr="002975FD">
        <w:rPr>
          <w:rFonts w:eastAsia="標楷體" w:hint="eastAsia"/>
          <w:sz w:val="24"/>
          <w:szCs w:val="24"/>
        </w:rPr>
        <w:t>(</w:t>
      </w:r>
      <w:r w:rsidR="007700A4" w:rsidRPr="002975FD">
        <w:rPr>
          <w:rFonts w:eastAsia="標楷體" w:hint="eastAsia"/>
          <w:sz w:val="24"/>
          <w:szCs w:val="24"/>
        </w:rPr>
        <w:t>選繳</w:t>
      </w:r>
      <w:r w:rsidR="007700A4" w:rsidRPr="002975FD">
        <w:rPr>
          <w:rFonts w:eastAsia="標楷體" w:hint="eastAsia"/>
          <w:sz w:val="24"/>
          <w:szCs w:val="24"/>
        </w:rPr>
        <w:t>)</w:t>
      </w:r>
    </w:p>
    <w:p w:rsidR="00A15160" w:rsidRPr="002975FD" w:rsidRDefault="001207CF" w:rsidP="002975FD">
      <w:pPr>
        <w:snapToGrid w:val="0"/>
        <w:ind w:leftChars="605" w:left="2001" w:hangingChars="128" w:hanging="307"/>
        <w:rPr>
          <w:rFonts w:eastAsia="標楷體"/>
          <w:sz w:val="24"/>
          <w:szCs w:val="24"/>
        </w:rPr>
      </w:pPr>
      <w:r w:rsidRPr="002975FD">
        <w:rPr>
          <w:rFonts w:eastAsia="標楷體"/>
          <w:sz w:val="24"/>
          <w:szCs w:val="24"/>
        </w:rPr>
        <w:t>(</w:t>
      </w:r>
      <w:r w:rsidR="00C628EE" w:rsidRPr="002975FD">
        <w:rPr>
          <w:rFonts w:eastAsia="標楷體"/>
          <w:sz w:val="24"/>
          <w:szCs w:val="24"/>
        </w:rPr>
        <w:t>1</w:t>
      </w:r>
      <w:r w:rsidRPr="002975FD">
        <w:rPr>
          <w:rFonts w:eastAsia="標楷體"/>
          <w:sz w:val="24"/>
          <w:szCs w:val="24"/>
        </w:rPr>
        <w:t>)</w:t>
      </w:r>
      <w:r w:rsidR="00A15160" w:rsidRPr="002975FD">
        <w:rPr>
          <w:rFonts w:eastAsia="標楷體"/>
          <w:sz w:val="24"/>
          <w:szCs w:val="24"/>
        </w:rPr>
        <w:t>在營預官或常備兵，由服務單位出具</w:t>
      </w:r>
      <w:r w:rsidR="001E5626">
        <w:rPr>
          <w:rFonts w:eastAsia="標楷體" w:hint="eastAsia"/>
          <w:sz w:val="24"/>
          <w:szCs w:val="24"/>
          <w:lang w:eastAsia="zh-HK"/>
        </w:rPr>
        <w:t>民國</w:t>
      </w:r>
      <w:r w:rsidR="00BF5C28" w:rsidRPr="001E5626">
        <w:rPr>
          <w:rFonts w:eastAsia="標楷體"/>
          <w:sz w:val="24"/>
          <w:szCs w:val="24"/>
          <w:shd w:val="pct15" w:color="auto" w:fill="FFFFFF"/>
        </w:rPr>
        <w:t>10</w:t>
      </w:r>
      <w:r w:rsidR="005845F2">
        <w:rPr>
          <w:rFonts w:eastAsia="標楷體"/>
          <w:sz w:val="24"/>
          <w:szCs w:val="24"/>
          <w:shd w:val="pct15" w:color="auto" w:fill="FFFFFF"/>
        </w:rPr>
        <w:t>7</w:t>
      </w:r>
      <w:r w:rsidR="00BF5C28" w:rsidRPr="001E5626">
        <w:rPr>
          <w:rFonts w:eastAsia="標楷體"/>
          <w:sz w:val="24"/>
          <w:szCs w:val="24"/>
          <w:shd w:val="pct15" w:color="auto" w:fill="FFFFFF"/>
        </w:rPr>
        <w:t>年</w:t>
      </w:r>
      <w:r w:rsidR="00BD24A2" w:rsidRPr="002975FD">
        <w:rPr>
          <w:rFonts w:eastAsia="標楷體"/>
          <w:sz w:val="24"/>
          <w:szCs w:val="24"/>
        </w:rPr>
        <w:t>9</w:t>
      </w:r>
      <w:r w:rsidR="00A15160" w:rsidRPr="002975FD">
        <w:rPr>
          <w:rFonts w:eastAsia="標楷體"/>
          <w:sz w:val="24"/>
          <w:szCs w:val="24"/>
        </w:rPr>
        <w:t>月</w:t>
      </w:r>
      <w:r w:rsidR="009C5A0E" w:rsidRPr="002975FD">
        <w:rPr>
          <w:rFonts w:eastAsia="標楷體"/>
          <w:sz w:val="24"/>
          <w:szCs w:val="24"/>
        </w:rPr>
        <w:t>30</w:t>
      </w:r>
      <w:r w:rsidR="00A15160" w:rsidRPr="002975FD">
        <w:rPr>
          <w:rFonts w:eastAsia="標楷體"/>
          <w:sz w:val="24"/>
          <w:szCs w:val="24"/>
        </w:rPr>
        <w:t>日前可退伍之證明文件影本或國防部（各總司令部）同意報考證明書影本。</w:t>
      </w:r>
    </w:p>
    <w:p w:rsidR="00A15160" w:rsidRPr="002975FD" w:rsidRDefault="001207CF" w:rsidP="002B7A18">
      <w:pPr>
        <w:snapToGrid w:val="0"/>
        <w:spacing w:afterLines="13" w:after="49"/>
        <w:ind w:leftChars="605" w:left="2001" w:hangingChars="128" w:hanging="307"/>
        <w:rPr>
          <w:rFonts w:eastAsia="標楷體"/>
          <w:sz w:val="24"/>
          <w:szCs w:val="24"/>
        </w:rPr>
      </w:pPr>
      <w:r w:rsidRPr="002975FD">
        <w:rPr>
          <w:rFonts w:eastAsia="標楷體"/>
          <w:sz w:val="24"/>
          <w:szCs w:val="24"/>
        </w:rPr>
        <w:t>(</w:t>
      </w:r>
      <w:r w:rsidR="00C628EE" w:rsidRPr="002975FD">
        <w:rPr>
          <w:rFonts w:eastAsia="標楷體"/>
          <w:sz w:val="24"/>
          <w:szCs w:val="24"/>
        </w:rPr>
        <w:t>2</w:t>
      </w:r>
      <w:r w:rsidRPr="002975FD">
        <w:rPr>
          <w:rFonts w:eastAsia="標楷體"/>
          <w:sz w:val="24"/>
          <w:szCs w:val="24"/>
        </w:rPr>
        <w:t>)</w:t>
      </w:r>
      <w:r w:rsidR="00A15160" w:rsidRPr="002975FD">
        <w:rPr>
          <w:rFonts w:eastAsia="標楷體"/>
          <w:sz w:val="24"/>
          <w:szCs w:val="24"/>
        </w:rPr>
        <w:t>服志願役之現役軍人及現任軍事機關服務人員另繳交</w:t>
      </w:r>
      <w:r w:rsidR="002B5D11" w:rsidRPr="002975FD">
        <w:rPr>
          <w:rFonts w:eastAsia="標楷體"/>
          <w:sz w:val="24"/>
          <w:szCs w:val="24"/>
        </w:rPr>
        <w:t>服務</w:t>
      </w:r>
      <w:r w:rsidR="00F23446" w:rsidRPr="002975FD">
        <w:rPr>
          <w:rFonts w:eastAsia="標楷體"/>
          <w:sz w:val="24"/>
          <w:szCs w:val="24"/>
        </w:rPr>
        <w:t>單位</w:t>
      </w:r>
      <w:r w:rsidR="00A15160" w:rsidRPr="002975FD">
        <w:rPr>
          <w:rFonts w:eastAsia="標楷體"/>
          <w:sz w:val="24"/>
          <w:szCs w:val="24"/>
        </w:rPr>
        <w:t>核准升學之正式證明文件。</w:t>
      </w:r>
    </w:p>
    <w:p w:rsidR="009C5A0E" w:rsidRPr="002975FD" w:rsidRDefault="009C5A0E" w:rsidP="002B7A18">
      <w:pPr>
        <w:numPr>
          <w:ilvl w:val="0"/>
          <w:numId w:val="13"/>
        </w:numPr>
        <w:snapToGrid w:val="0"/>
        <w:spacing w:afterLines="25" w:after="95"/>
        <w:ind w:left="1723" w:hanging="181"/>
        <w:rPr>
          <w:rFonts w:eastAsia="標楷體"/>
          <w:sz w:val="24"/>
          <w:szCs w:val="24"/>
        </w:rPr>
      </w:pPr>
      <w:r w:rsidRPr="002975FD">
        <w:rPr>
          <w:rFonts w:eastAsia="標楷體"/>
          <w:sz w:val="24"/>
          <w:szCs w:val="24"/>
        </w:rPr>
        <w:t>浮貼</w:t>
      </w:r>
      <w:r w:rsidRPr="002975FD">
        <w:rPr>
          <w:rFonts w:eastAsia="標楷體"/>
          <w:bCs/>
          <w:sz w:val="24"/>
          <w:szCs w:val="24"/>
        </w:rPr>
        <w:t>各縣市政府所開具之中低收入戶、或低收入戶證明文件，其有效期限須於報名期間內。</w:t>
      </w:r>
      <w:r w:rsidR="007700A4" w:rsidRPr="002975FD">
        <w:rPr>
          <w:rFonts w:eastAsia="標楷體" w:hint="eastAsia"/>
          <w:sz w:val="24"/>
          <w:szCs w:val="24"/>
        </w:rPr>
        <w:t>(</w:t>
      </w:r>
      <w:r w:rsidR="007700A4" w:rsidRPr="002975FD">
        <w:rPr>
          <w:rFonts w:eastAsia="標楷體" w:hint="eastAsia"/>
          <w:sz w:val="24"/>
          <w:szCs w:val="24"/>
        </w:rPr>
        <w:t>選繳</w:t>
      </w:r>
      <w:r w:rsidR="007700A4" w:rsidRPr="002975FD">
        <w:rPr>
          <w:rFonts w:eastAsia="標楷體" w:hint="eastAsia"/>
          <w:sz w:val="24"/>
          <w:szCs w:val="24"/>
        </w:rPr>
        <w:t>)</w:t>
      </w:r>
    </w:p>
    <w:p w:rsidR="001D68CC" w:rsidRPr="002975FD" w:rsidRDefault="004303FF" w:rsidP="002975FD">
      <w:pPr>
        <w:numPr>
          <w:ilvl w:val="0"/>
          <w:numId w:val="11"/>
        </w:numPr>
        <w:snapToGrid w:val="0"/>
        <w:ind w:leftChars="400" w:left="1518" w:hangingChars="166" w:hanging="398"/>
        <w:rPr>
          <w:rFonts w:eastAsia="標楷體"/>
          <w:sz w:val="24"/>
          <w:szCs w:val="24"/>
        </w:rPr>
      </w:pPr>
      <w:r w:rsidRPr="002975FD">
        <w:rPr>
          <w:rFonts w:eastAsia="標楷體"/>
          <w:sz w:val="24"/>
          <w:szCs w:val="24"/>
        </w:rPr>
        <w:tab/>
      </w:r>
      <w:r w:rsidR="00F53486" w:rsidRPr="002975FD">
        <w:rPr>
          <w:rFonts w:eastAsia="標楷體"/>
          <w:sz w:val="24"/>
          <w:szCs w:val="24"/>
        </w:rPr>
        <w:tab/>
      </w:r>
      <w:r w:rsidR="00F53486" w:rsidRPr="002975FD">
        <w:rPr>
          <w:rFonts w:eastAsia="標楷體"/>
          <w:sz w:val="24"/>
        </w:rPr>
        <w:t>在職工作證明書</w:t>
      </w:r>
      <w:r w:rsidR="00F53486" w:rsidRPr="002975FD">
        <w:rPr>
          <w:rFonts w:eastAsia="標楷體"/>
          <w:sz w:val="24"/>
          <w:szCs w:val="24"/>
        </w:rPr>
        <w:t>：</w:t>
      </w:r>
      <w:r w:rsidR="001D68CC" w:rsidRPr="002975FD">
        <w:rPr>
          <w:rFonts w:eastAsia="標楷體" w:hint="eastAsia"/>
          <w:sz w:val="24"/>
          <w:szCs w:val="24"/>
        </w:rPr>
        <w:t>詳如</w:t>
      </w:r>
      <w:r w:rsidR="001D68CC" w:rsidRPr="002975FD">
        <w:rPr>
          <w:rFonts w:eastAsia="標楷體"/>
          <w:sz w:val="24"/>
          <w:szCs w:val="24"/>
        </w:rPr>
        <w:t>附表</w:t>
      </w:r>
      <w:r w:rsidR="001D68CC" w:rsidRPr="002975FD">
        <w:rPr>
          <w:rFonts w:eastAsia="標楷體" w:hint="eastAsia"/>
          <w:sz w:val="24"/>
          <w:szCs w:val="24"/>
        </w:rPr>
        <w:t>四</w:t>
      </w:r>
      <w:r w:rsidR="001D68CC" w:rsidRPr="00671CA5">
        <w:rPr>
          <w:rFonts w:eastAsia="標楷體" w:hint="eastAsia"/>
          <w:b/>
          <w:sz w:val="24"/>
          <w:szCs w:val="24"/>
        </w:rPr>
        <w:t>(</w:t>
      </w:r>
      <w:r w:rsidR="001D68CC" w:rsidRPr="00671CA5">
        <w:rPr>
          <w:rFonts w:eastAsia="標楷體" w:hint="eastAsia"/>
          <w:b/>
          <w:sz w:val="24"/>
          <w:szCs w:val="24"/>
        </w:rPr>
        <w:t>必繳</w:t>
      </w:r>
      <w:r w:rsidR="001D68CC" w:rsidRPr="00671CA5">
        <w:rPr>
          <w:rFonts w:eastAsia="標楷體" w:hint="eastAsia"/>
          <w:b/>
          <w:sz w:val="24"/>
          <w:szCs w:val="24"/>
        </w:rPr>
        <w:t>)</w:t>
      </w:r>
      <w:r w:rsidR="001D68CC" w:rsidRPr="002975FD">
        <w:rPr>
          <w:rFonts w:eastAsia="標楷體" w:hint="eastAsia"/>
          <w:sz w:val="24"/>
          <w:szCs w:val="24"/>
        </w:rPr>
        <w:t>。</w:t>
      </w:r>
    </w:p>
    <w:p w:rsidR="00F53486" w:rsidRPr="002975FD" w:rsidRDefault="00F53486" w:rsidP="002B7A18">
      <w:pPr>
        <w:snapToGrid w:val="0"/>
        <w:spacing w:afterLines="25" w:after="95"/>
        <w:ind w:left="1520"/>
        <w:rPr>
          <w:rFonts w:eastAsia="標楷體"/>
          <w:sz w:val="24"/>
          <w:szCs w:val="24"/>
        </w:rPr>
      </w:pPr>
      <w:r w:rsidRPr="002975FD">
        <w:rPr>
          <w:rFonts w:eastAsia="標楷體"/>
          <w:sz w:val="24"/>
          <w:szCs w:val="24"/>
        </w:rPr>
        <w:t>若出具公司所核發之在職工作證明書，則繳交該證明即可，不需另外填寫附表四在職工作證明書。</w:t>
      </w:r>
    </w:p>
    <w:p w:rsidR="001D68CC" w:rsidRPr="002975FD" w:rsidRDefault="00DA3F30" w:rsidP="002975FD">
      <w:pPr>
        <w:numPr>
          <w:ilvl w:val="0"/>
          <w:numId w:val="11"/>
        </w:numPr>
        <w:snapToGrid w:val="0"/>
        <w:ind w:leftChars="400" w:left="1518" w:hangingChars="166" w:hanging="398"/>
        <w:rPr>
          <w:rFonts w:eastAsia="標楷體"/>
          <w:sz w:val="24"/>
          <w:szCs w:val="24"/>
        </w:rPr>
      </w:pPr>
      <w:r w:rsidRPr="002975FD">
        <w:rPr>
          <w:rFonts w:eastAsia="標楷體"/>
          <w:sz w:val="24"/>
        </w:rPr>
        <w:t>個人資料審查表</w:t>
      </w:r>
      <w:r w:rsidRPr="002975FD">
        <w:rPr>
          <w:rFonts w:eastAsia="標楷體"/>
          <w:sz w:val="24"/>
          <w:szCs w:val="24"/>
        </w:rPr>
        <w:t>：</w:t>
      </w:r>
      <w:r w:rsidR="001D68CC" w:rsidRPr="002975FD">
        <w:rPr>
          <w:rFonts w:eastAsia="標楷體" w:hint="eastAsia"/>
          <w:sz w:val="24"/>
          <w:szCs w:val="24"/>
        </w:rPr>
        <w:t>詳如</w:t>
      </w:r>
      <w:r w:rsidR="001D68CC" w:rsidRPr="002975FD">
        <w:rPr>
          <w:rFonts w:eastAsia="標楷體"/>
          <w:sz w:val="24"/>
          <w:szCs w:val="24"/>
        </w:rPr>
        <w:t>附表</w:t>
      </w:r>
      <w:r w:rsidR="001D68CC" w:rsidRPr="002975FD">
        <w:rPr>
          <w:rFonts w:eastAsia="標楷體" w:hint="eastAsia"/>
          <w:sz w:val="24"/>
          <w:szCs w:val="24"/>
        </w:rPr>
        <w:t>五</w:t>
      </w:r>
      <w:r w:rsidR="001D68CC" w:rsidRPr="00671CA5">
        <w:rPr>
          <w:rFonts w:eastAsia="標楷體" w:hint="eastAsia"/>
          <w:b/>
          <w:sz w:val="24"/>
          <w:szCs w:val="24"/>
        </w:rPr>
        <w:t>(</w:t>
      </w:r>
      <w:r w:rsidR="001D68CC" w:rsidRPr="00671CA5">
        <w:rPr>
          <w:rFonts w:eastAsia="標楷體" w:hint="eastAsia"/>
          <w:b/>
          <w:sz w:val="24"/>
          <w:szCs w:val="24"/>
        </w:rPr>
        <w:t>必繳</w:t>
      </w:r>
      <w:r w:rsidR="001D68CC" w:rsidRPr="00671CA5">
        <w:rPr>
          <w:rFonts w:eastAsia="標楷體" w:hint="eastAsia"/>
          <w:b/>
          <w:sz w:val="24"/>
          <w:szCs w:val="24"/>
        </w:rPr>
        <w:t>)</w:t>
      </w:r>
      <w:r w:rsidR="001D68CC" w:rsidRPr="002975FD">
        <w:rPr>
          <w:rFonts w:eastAsia="標楷體" w:hint="eastAsia"/>
          <w:sz w:val="24"/>
          <w:szCs w:val="24"/>
        </w:rPr>
        <w:t>。</w:t>
      </w:r>
    </w:p>
    <w:p w:rsidR="00A15160" w:rsidRPr="002975FD" w:rsidRDefault="00DA3F30" w:rsidP="002B7A18">
      <w:pPr>
        <w:snapToGrid w:val="0"/>
        <w:spacing w:afterLines="25" w:after="95"/>
        <w:ind w:left="1520"/>
        <w:rPr>
          <w:rFonts w:eastAsia="標楷體"/>
          <w:sz w:val="24"/>
          <w:szCs w:val="24"/>
        </w:rPr>
      </w:pPr>
      <w:r w:rsidRPr="002975FD">
        <w:rPr>
          <w:rFonts w:eastAsia="標楷體"/>
          <w:sz w:val="24"/>
          <w:szCs w:val="24"/>
        </w:rPr>
        <w:t>表中所列各項如有證明文件，請提供書面影印資料。</w:t>
      </w:r>
    </w:p>
    <w:p w:rsidR="001D68CC" w:rsidRPr="002975FD" w:rsidRDefault="00F53486" w:rsidP="002975FD">
      <w:pPr>
        <w:numPr>
          <w:ilvl w:val="0"/>
          <w:numId w:val="11"/>
        </w:numPr>
        <w:snapToGrid w:val="0"/>
        <w:ind w:leftChars="400" w:left="1518" w:hangingChars="166" w:hanging="398"/>
        <w:rPr>
          <w:rFonts w:eastAsia="標楷體"/>
          <w:sz w:val="24"/>
          <w:szCs w:val="24"/>
        </w:rPr>
      </w:pPr>
      <w:r w:rsidRPr="002975FD">
        <w:rPr>
          <w:rFonts w:eastAsia="標楷體"/>
          <w:sz w:val="24"/>
          <w:szCs w:val="24"/>
        </w:rPr>
        <w:t>大專以上歷年成績單正本</w:t>
      </w:r>
      <w:r w:rsidR="001D68CC" w:rsidRPr="002975FD">
        <w:rPr>
          <w:rFonts w:eastAsia="標楷體" w:hint="eastAsia"/>
          <w:sz w:val="24"/>
          <w:szCs w:val="24"/>
        </w:rPr>
        <w:t>(</w:t>
      </w:r>
      <w:r w:rsidR="00E6023E" w:rsidRPr="002975FD">
        <w:rPr>
          <w:rFonts w:eastAsia="標楷體"/>
          <w:sz w:val="24"/>
          <w:szCs w:val="24"/>
        </w:rPr>
        <w:t>或經學校教務單位加蓋印信之影本</w:t>
      </w:r>
      <w:r w:rsidR="001D68CC" w:rsidRPr="002975FD">
        <w:rPr>
          <w:rFonts w:eastAsia="標楷體" w:hint="eastAsia"/>
          <w:sz w:val="24"/>
          <w:szCs w:val="24"/>
        </w:rPr>
        <w:t>)</w:t>
      </w:r>
      <w:r w:rsidR="00E6023E" w:rsidRPr="002975FD">
        <w:rPr>
          <w:rFonts w:eastAsia="標楷體"/>
          <w:sz w:val="24"/>
          <w:szCs w:val="24"/>
        </w:rPr>
        <w:t>：</w:t>
      </w:r>
      <w:r w:rsidR="001D68CC" w:rsidRPr="002975FD">
        <w:rPr>
          <w:rFonts w:eastAsia="標楷體" w:hint="eastAsia"/>
          <w:sz w:val="24"/>
          <w:szCs w:val="24"/>
        </w:rPr>
        <w:t>(</w:t>
      </w:r>
      <w:r w:rsidR="001D68CC" w:rsidRPr="002975FD">
        <w:rPr>
          <w:rFonts w:eastAsia="標楷體" w:hint="eastAsia"/>
          <w:sz w:val="24"/>
          <w:szCs w:val="24"/>
        </w:rPr>
        <w:t>選繳</w:t>
      </w:r>
      <w:r w:rsidR="001D68CC" w:rsidRPr="002975FD">
        <w:rPr>
          <w:rFonts w:eastAsia="標楷體" w:hint="eastAsia"/>
          <w:sz w:val="24"/>
          <w:szCs w:val="24"/>
        </w:rPr>
        <w:t>)</w:t>
      </w:r>
    </w:p>
    <w:p w:rsidR="001D68CC" w:rsidRPr="002975FD" w:rsidRDefault="00E6023E" w:rsidP="002B7A18">
      <w:pPr>
        <w:numPr>
          <w:ilvl w:val="0"/>
          <w:numId w:val="18"/>
        </w:numPr>
        <w:snapToGrid w:val="0"/>
        <w:spacing w:afterLines="13" w:after="49"/>
        <w:rPr>
          <w:rFonts w:eastAsia="標楷體"/>
          <w:sz w:val="24"/>
        </w:rPr>
      </w:pPr>
      <w:r w:rsidRPr="002975FD">
        <w:rPr>
          <w:rFonts w:eastAsia="標楷體"/>
          <w:sz w:val="24"/>
        </w:rPr>
        <w:t>已畢業者須繳完整歷年成績單</w:t>
      </w:r>
      <w:r w:rsidR="001D68CC" w:rsidRPr="002975FD">
        <w:rPr>
          <w:rFonts w:eastAsia="標楷體" w:hint="eastAsia"/>
          <w:sz w:val="24"/>
        </w:rPr>
        <w:t>。</w:t>
      </w:r>
    </w:p>
    <w:p w:rsidR="001D68CC" w:rsidRPr="002975FD" w:rsidRDefault="00D145F2" w:rsidP="002B7A18">
      <w:pPr>
        <w:numPr>
          <w:ilvl w:val="0"/>
          <w:numId w:val="18"/>
        </w:numPr>
        <w:snapToGrid w:val="0"/>
        <w:spacing w:afterLines="13" w:after="49"/>
        <w:rPr>
          <w:rFonts w:eastAsia="標楷體"/>
          <w:sz w:val="24"/>
        </w:rPr>
      </w:pPr>
      <w:r w:rsidRPr="002975FD">
        <w:rPr>
          <w:rFonts w:eastAsia="標楷體" w:hint="eastAsia"/>
          <w:sz w:val="24"/>
        </w:rPr>
        <w:t>大學</w:t>
      </w:r>
      <w:r w:rsidR="00E6023E" w:rsidRPr="002975FD">
        <w:rPr>
          <w:rFonts w:eastAsia="標楷體"/>
          <w:sz w:val="24"/>
        </w:rPr>
        <w:t>應屆畢業生須繳前七個學期的歷年成績單</w:t>
      </w:r>
      <w:r w:rsidR="001D68CC" w:rsidRPr="002975FD">
        <w:rPr>
          <w:rFonts w:eastAsia="標楷體" w:hint="eastAsia"/>
          <w:sz w:val="24"/>
        </w:rPr>
        <w:t>。</w:t>
      </w:r>
    </w:p>
    <w:p w:rsidR="00F53486" w:rsidRPr="002975FD" w:rsidRDefault="00230387" w:rsidP="002B7A18">
      <w:pPr>
        <w:numPr>
          <w:ilvl w:val="0"/>
          <w:numId w:val="18"/>
        </w:numPr>
        <w:snapToGrid w:val="0"/>
        <w:spacing w:afterLines="13" w:after="49"/>
        <w:rPr>
          <w:rFonts w:eastAsia="標楷體"/>
          <w:sz w:val="24"/>
        </w:rPr>
      </w:pPr>
      <w:r w:rsidRPr="002975FD">
        <w:rPr>
          <w:rFonts w:eastAsia="標楷體" w:hint="eastAsia"/>
          <w:sz w:val="24"/>
        </w:rPr>
        <w:t>以同等學力報名者免繳</w:t>
      </w:r>
      <w:r w:rsidR="00E6023E" w:rsidRPr="002975FD">
        <w:rPr>
          <w:rFonts w:eastAsia="標楷體"/>
          <w:sz w:val="24"/>
        </w:rPr>
        <w:t>。</w:t>
      </w:r>
    </w:p>
    <w:p w:rsidR="00DA3F30" w:rsidRPr="002975FD" w:rsidRDefault="004303FF" w:rsidP="002B7A18">
      <w:pPr>
        <w:numPr>
          <w:ilvl w:val="0"/>
          <w:numId w:val="11"/>
        </w:numPr>
        <w:snapToGrid w:val="0"/>
        <w:spacing w:afterLines="25" w:after="95"/>
        <w:ind w:leftChars="400" w:left="1518" w:hangingChars="166" w:hanging="398"/>
        <w:rPr>
          <w:rFonts w:eastAsia="標楷體"/>
          <w:sz w:val="24"/>
          <w:szCs w:val="24"/>
        </w:rPr>
      </w:pPr>
      <w:r w:rsidRPr="002975FD">
        <w:rPr>
          <w:rFonts w:eastAsia="標楷體"/>
          <w:sz w:val="24"/>
          <w:szCs w:val="24"/>
        </w:rPr>
        <w:tab/>
      </w:r>
      <w:r w:rsidR="00DA3F30" w:rsidRPr="002975FD">
        <w:rPr>
          <w:rFonts w:eastAsia="標楷體"/>
          <w:sz w:val="24"/>
        </w:rPr>
        <w:t>讀書及研究計畫</w:t>
      </w:r>
      <w:r w:rsidR="00D145F2" w:rsidRPr="002975FD">
        <w:rPr>
          <w:rFonts w:eastAsia="標楷體" w:hint="eastAsia"/>
          <w:sz w:val="24"/>
        </w:rPr>
        <w:t>：詳如</w:t>
      </w:r>
      <w:r w:rsidR="00DA3F30" w:rsidRPr="002975FD">
        <w:rPr>
          <w:rFonts w:eastAsia="標楷體"/>
          <w:sz w:val="24"/>
          <w:szCs w:val="24"/>
        </w:rPr>
        <w:t>附表</w:t>
      </w:r>
      <w:r w:rsidR="0003344B" w:rsidRPr="002975FD">
        <w:rPr>
          <w:rFonts w:eastAsia="標楷體"/>
          <w:sz w:val="24"/>
          <w:szCs w:val="24"/>
        </w:rPr>
        <w:t>六</w:t>
      </w:r>
      <w:r w:rsidR="005653B7" w:rsidRPr="002975FD">
        <w:rPr>
          <w:rFonts w:eastAsia="標楷體"/>
          <w:sz w:val="24"/>
          <w:szCs w:val="24"/>
        </w:rPr>
        <w:t>。</w:t>
      </w:r>
      <w:r w:rsidR="005653B7" w:rsidRPr="002975FD">
        <w:rPr>
          <w:rFonts w:eastAsia="標楷體" w:hint="eastAsia"/>
          <w:sz w:val="24"/>
          <w:szCs w:val="24"/>
        </w:rPr>
        <w:t>(</w:t>
      </w:r>
      <w:r w:rsidR="005653B7" w:rsidRPr="002975FD">
        <w:rPr>
          <w:rFonts w:eastAsia="標楷體" w:hint="eastAsia"/>
          <w:sz w:val="24"/>
          <w:szCs w:val="24"/>
        </w:rPr>
        <w:t>選繳</w:t>
      </w:r>
      <w:r w:rsidR="005653B7" w:rsidRPr="002975FD">
        <w:rPr>
          <w:rFonts w:eastAsia="標楷體" w:hint="eastAsia"/>
          <w:sz w:val="24"/>
          <w:szCs w:val="24"/>
        </w:rPr>
        <w:t>)</w:t>
      </w:r>
      <w:r w:rsidR="005653B7" w:rsidRPr="002975FD">
        <w:rPr>
          <w:rFonts w:eastAsia="標楷體"/>
          <w:sz w:val="24"/>
          <w:szCs w:val="24"/>
        </w:rPr>
        <w:t xml:space="preserve"> </w:t>
      </w:r>
    </w:p>
    <w:p w:rsidR="0003344B" w:rsidRPr="00CD5BC3" w:rsidRDefault="0003344B" w:rsidP="002B7A18">
      <w:pPr>
        <w:numPr>
          <w:ilvl w:val="0"/>
          <w:numId w:val="11"/>
        </w:numPr>
        <w:snapToGrid w:val="0"/>
        <w:spacing w:afterLines="25" w:after="95"/>
        <w:ind w:leftChars="400" w:left="1518" w:hangingChars="166" w:hanging="398"/>
        <w:rPr>
          <w:rFonts w:eastAsia="標楷體"/>
          <w:sz w:val="24"/>
          <w:szCs w:val="24"/>
        </w:rPr>
      </w:pPr>
      <w:r w:rsidRPr="00CD5BC3">
        <w:rPr>
          <w:rFonts w:eastAsia="標楷體"/>
          <w:sz w:val="24"/>
          <w:szCs w:val="24"/>
        </w:rPr>
        <w:lastRenderedPageBreak/>
        <w:t>研究論文或專題報告：如有相關著作，請一併附上。</w:t>
      </w:r>
      <w:r w:rsidR="00D145F2">
        <w:rPr>
          <w:rFonts w:eastAsia="標楷體" w:hint="eastAsia"/>
          <w:sz w:val="24"/>
          <w:szCs w:val="24"/>
        </w:rPr>
        <w:t>(</w:t>
      </w:r>
      <w:r w:rsidR="00D145F2">
        <w:rPr>
          <w:rFonts w:eastAsia="標楷體" w:hint="eastAsia"/>
          <w:sz w:val="24"/>
          <w:szCs w:val="24"/>
        </w:rPr>
        <w:t>選繳</w:t>
      </w:r>
      <w:r w:rsidR="00D145F2">
        <w:rPr>
          <w:rFonts w:eastAsia="標楷體" w:hint="eastAsia"/>
          <w:sz w:val="24"/>
          <w:szCs w:val="24"/>
        </w:rPr>
        <w:t>)</w:t>
      </w:r>
    </w:p>
    <w:p w:rsidR="0003344B" w:rsidRPr="00CD5BC3" w:rsidRDefault="00230387" w:rsidP="002B7A18">
      <w:pPr>
        <w:numPr>
          <w:ilvl w:val="0"/>
          <w:numId w:val="11"/>
        </w:numPr>
        <w:snapToGrid w:val="0"/>
        <w:spacing w:afterLines="25" w:after="95"/>
        <w:ind w:leftChars="400" w:left="1480" w:hangingChars="150" w:hanging="360"/>
        <w:rPr>
          <w:rFonts w:eastAsia="標楷體"/>
          <w:sz w:val="24"/>
          <w:szCs w:val="24"/>
        </w:rPr>
      </w:pPr>
      <w:r>
        <w:rPr>
          <w:rFonts w:eastAsia="標楷體" w:hint="eastAsia"/>
          <w:sz w:val="24"/>
          <w:szCs w:val="24"/>
        </w:rPr>
        <w:t>如有畢業後之</w:t>
      </w:r>
      <w:r w:rsidR="0003344B" w:rsidRPr="00CD5BC3">
        <w:rPr>
          <w:rFonts w:eastAsia="標楷體"/>
          <w:sz w:val="24"/>
          <w:szCs w:val="24"/>
        </w:rPr>
        <w:t>進修經歷，請檢附成績證明。</w:t>
      </w:r>
      <w:r w:rsidR="00D145F2">
        <w:rPr>
          <w:rFonts w:eastAsia="標楷體" w:hint="eastAsia"/>
          <w:sz w:val="24"/>
          <w:szCs w:val="24"/>
        </w:rPr>
        <w:t>(</w:t>
      </w:r>
      <w:r w:rsidR="00D145F2">
        <w:rPr>
          <w:rFonts w:eastAsia="標楷體" w:hint="eastAsia"/>
          <w:sz w:val="24"/>
          <w:szCs w:val="24"/>
        </w:rPr>
        <w:t>選繳</w:t>
      </w:r>
      <w:r w:rsidR="00D145F2">
        <w:rPr>
          <w:rFonts w:eastAsia="標楷體" w:hint="eastAsia"/>
          <w:sz w:val="24"/>
          <w:szCs w:val="24"/>
        </w:rPr>
        <w:t>)</w:t>
      </w:r>
    </w:p>
    <w:p w:rsidR="0003344B" w:rsidRPr="00CD5BC3" w:rsidRDefault="0003344B" w:rsidP="002B7A18">
      <w:pPr>
        <w:numPr>
          <w:ilvl w:val="0"/>
          <w:numId w:val="11"/>
        </w:numPr>
        <w:adjustRightInd w:val="0"/>
        <w:snapToGrid w:val="0"/>
        <w:spacing w:afterLines="25" w:after="95"/>
        <w:ind w:leftChars="400" w:left="1526" w:hangingChars="169" w:hanging="406"/>
        <w:rPr>
          <w:rFonts w:eastAsia="標楷體"/>
          <w:sz w:val="24"/>
          <w:szCs w:val="24"/>
        </w:rPr>
      </w:pPr>
      <w:r w:rsidRPr="00CD5BC3">
        <w:rPr>
          <w:rFonts w:eastAsia="標楷體"/>
          <w:sz w:val="24"/>
          <w:szCs w:val="24"/>
        </w:rPr>
        <w:t>其他有利審查資料，可包括：曾獲之榮譽、乙級以上證照、語文檢定、考試</w:t>
      </w:r>
      <w:r w:rsidR="00DD0195">
        <w:rPr>
          <w:rFonts w:eastAsia="標楷體" w:hint="eastAsia"/>
          <w:sz w:val="24"/>
          <w:szCs w:val="24"/>
        </w:rPr>
        <w:t>及</w:t>
      </w:r>
      <w:r w:rsidRPr="00CD5BC3">
        <w:rPr>
          <w:rFonts w:eastAsia="標楷體"/>
          <w:sz w:val="24"/>
          <w:szCs w:val="24"/>
        </w:rPr>
        <w:t>格</w:t>
      </w:r>
      <w:r w:rsidR="00DD0195">
        <w:rPr>
          <w:rFonts w:eastAsia="標楷體" w:hint="eastAsia"/>
          <w:sz w:val="24"/>
          <w:szCs w:val="24"/>
        </w:rPr>
        <w:t>證書</w:t>
      </w:r>
      <w:r w:rsidRPr="00CD5BC3">
        <w:rPr>
          <w:rFonts w:eastAsia="標楷體"/>
          <w:sz w:val="24"/>
          <w:szCs w:val="24"/>
        </w:rPr>
        <w:t>、學術成就、社區服務或其他事蹟，請擇優至多列舉五項。</w:t>
      </w:r>
      <w:r w:rsidR="00D145F2">
        <w:rPr>
          <w:rFonts w:eastAsia="標楷體" w:hint="eastAsia"/>
          <w:sz w:val="24"/>
          <w:szCs w:val="24"/>
        </w:rPr>
        <w:t>(</w:t>
      </w:r>
      <w:r w:rsidR="00D145F2">
        <w:rPr>
          <w:rFonts w:eastAsia="標楷體" w:hint="eastAsia"/>
          <w:sz w:val="24"/>
          <w:szCs w:val="24"/>
        </w:rPr>
        <w:t>選繳</w:t>
      </w:r>
      <w:r w:rsidR="00D145F2">
        <w:rPr>
          <w:rFonts w:eastAsia="標楷體" w:hint="eastAsia"/>
          <w:sz w:val="24"/>
          <w:szCs w:val="24"/>
        </w:rPr>
        <w:t>)</w:t>
      </w:r>
    </w:p>
    <w:p w:rsidR="00C628EE" w:rsidRPr="00882A82" w:rsidRDefault="004303FF" w:rsidP="007700A4">
      <w:pPr>
        <w:numPr>
          <w:ilvl w:val="0"/>
          <w:numId w:val="11"/>
        </w:numPr>
        <w:snapToGrid w:val="0"/>
        <w:ind w:leftChars="400" w:left="1518" w:hangingChars="166" w:hanging="398"/>
        <w:rPr>
          <w:rFonts w:eastAsia="標楷體"/>
          <w:sz w:val="24"/>
        </w:rPr>
      </w:pPr>
      <w:r w:rsidRPr="00882A82">
        <w:rPr>
          <w:rFonts w:eastAsia="標楷體"/>
          <w:sz w:val="24"/>
          <w:szCs w:val="24"/>
        </w:rPr>
        <w:t>報名費</w:t>
      </w:r>
      <w:r w:rsidR="00A70E06" w:rsidRPr="00882A82">
        <w:rPr>
          <w:rFonts w:eastAsia="標楷體"/>
          <w:sz w:val="24"/>
          <w:szCs w:val="24"/>
        </w:rPr>
        <w:t>：</w:t>
      </w:r>
      <w:r w:rsidR="00230387" w:rsidRPr="00882A82">
        <w:rPr>
          <w:rFonts w:eastAsia="標楷體" w:hint="eastAsia"/>
          <w:sz w:val="24"/>
          <w:szCs w:val="24"/>
        </w:rPr>
        <w:t>通訊報名者</w:t>
      </w:r>
      <w:r w:rsidR="00DA3F30" w:rsidRPr="00882A82">
        <w:rPr>
          <w:rFonts w:eastAsia="標楷體"/>
          <w:sz w:val="24"/>
          <w:szCs w:val="24"/>
        </w:rPr>
        <w:t>請以郵政劃撥方式繳交</w:t>
      </w:r>
      <w:r w:rsidR="00230387" w:rsidRPr="00882A82">
        <w:rPr>
          <w:rFonts w:eastAsia="標楷體" w:hint="eastAsia"/>
          <w:sz w:val="24"/>
          <w:szCs w:val="24"/>
        </w:rPr>
        <w:t>；現場報名者可以現金繳交</w:t>
      </w:r>
      <w:r w:rsidR="001C27B8" w:rsidRPr="00882A82">
        <w:rPr>
          <w:rFonts w:eastAsia="標楷體"/>
          <w:sz w:val="24"/>
          <w:szCs w:val="24"/>
        </w:rPr>
        <w:t>。</w:t>
      </w:r>
    </w:p>
    <w:p w:rsidR="001207CF" w:rsidRPr="00882A82" w:rsidRDefault="00DA3F30" w:rsidP="007700A4">
      <w:pPr>
        <w:numPr>
          <w:ilvl w:val="0"/>
          <w:numId w:val="14"/>
        </w:numPr>
        <w:snapToGrid w:val="0"/>
        <w:rPr>
          <w:rFonts w:eastAsia="標楷體"/>
          <w:sz w:val="24"/>
          <w:szCs w:val="24"/>
        </w:rPr>
      </w:pPr>
      <w:r w:rsidRPr="00882A82">
        <w:rPr>
          <w:rFonts w:eastAsia="標楷體"/>
          <w:sz w:val="24"/>
          <w:szCs w:val="24"/>
        </w:rPr>
        <w:t>郵政劃撥帳號：</w:t>
      </w:r>
      <w:r w:rsidRPr="00882A82">
        <w:rPr>
          <w:rFonts w:eastAsia="標楷體"/>
          <w:sz w:val="24"/>
          <w:szCs w:val="24"/>
        </w:rPr>
        <w:t>42006074</w:t>
      </w:r>
      <w:r w:rsidR="001C27B8" w:rsidRPr="00882A82">
        <w:rPr>
          <w:rFonts w:eastAsia="標楷體"/>
          <w:sz w:val="24"/>
          <w:szCs w:val="24"/>
        </w:rPr>
        <w:t>。</w:t>
      </w:r>
    </w:p>
    <w:p w:rsidR="001207CF" w:rsidRPr="00882A82" w:rsidRDefault="00A6629E" w:rsidP="007700A4">
      <w:pPr>
        <w:numPr>
          <w:ilvl w:val="0"/>
          <w:numId w:val="14"/>
        </w:numPr>
        <w:snapToGrid w:val="0"/>
        <w:rPr>
          <w:rFonts w:eastAsia="標楷體"/>
          <w:sz w:val="24"/>
          <w:szCs w:val="24"/>
        </w:rPr>
      </w:pPr>
      <w:r w:rsidRPr="00882A82">
        <w:rPr>
          <w:rFonts w:eastAsia="標楷體"/>
          <w:sz w:val="24"/>
          <w:szCs w:val="24"/>
        </w:rPr>
        <w:t>報名費：新台幣</w:t>
      </w:r>
      <w:r w:rsidRPr="00882A82">
        <w:rPr>
          <w:rFonts w:eastAsia="標楷體"/>
          <w:b/>
          <w:sz w:val="24"/>
          <w:szCs w:val="24"/>
        </w:rPr>
        <w:t>壹仟</w:t>
      </w:r>
      <w:r w:rsidR="0090092A" w:rsidRPr="00882A82">
        <w:rPr>
          <w:rFonts w:eastAsia="標楷體" w:hint="eastAsia"/>
          <w:b/>
          <w:sz w:val="24"/>
          <w:szCs w:val="24"/>
        </w:rPr>
        <w:t>陸</w:t>
      </w:r>
      <w:r w:rsidR="00DA3F30" w:rsidRPr="00882A82">
        <w:rPr>
          <w:rFonts w:eastAsia="標楷體"/>
          <w:b/>
          <w:sz w:val="24"/>
          <w:szCs w:val="24"/>
        </w:rPr>
        <w:t>佰元</w:t>
      </w:r>
      <w:r w:rsidR="00DA3F30" w:rsidRPr="00882A82">
        <w:rPr>
          <w:rFonts w:eastAsia="標楷體"/>
          <w:sz w:val="24"/>
          <w:szCs w:val="24"/>
        </w:rPr>
        <w:t>整</w:t>
      </w:r>
      <w:r w:rsidR="001C27B8" w:rsidRPr="00882A82">
        <w:rPr>
          <w:rFonts w:eastAsia="標楷體"/>
          <w:sz w:val="24"/>
          <w:szCs w:val="24"/>
        </w:rPr>
        <w:t>。</w:t>
      </w:r>
    </w:p>
    <w:p w:rsidR="001207CF" w:rsidRPr="00882A82" w:rsidRDefault="00DA3F30" w:rsidP="007700A4">
      <w:pPr>
        <w:numPr>
          <w:ilvl w:val="0"/>
          <w:numId w:val="14"/>
        </w:numPr>
        <w:snapToGrid w:val="0"/>
        <w:rPr>
          <w:rFonts w:eastAsia="標楷體"/>
          <w:sz w:val="24"/>
          <w:szCs w:val="24"/>
        </w:rPr>
      </w:pPr>
      <w:r w:rsidRPr="00882A82">
        <w:rPr>
          <w:rFonts w:eastAsia="標楷體"/>
          <w:sz w:val="24"/>
          <w:szCs w:val="24"/>
        </w:rPr>
        <w:t>收款人：高苑科技大學</w:t>
      </w:r>
      <w:r w:rsidR="001C27B8" w:rsidRPr="00882A82">
        <w:rPr>
          <w:rFonts w:eastAsia="標楷體"/>
          <w:sz w:val="24"/>
          <w:szCs w:val="24"/>
        </w:rPr>
        <w:t>。</w:t>
      </w:r>
    </w:p>
    <w:p w:rsidR="001207CF" w:rsidRPr="00882A82" w:rsidRDefault="00DA3F30" w:rsidP="007700A4">
      <w:pPr>
        <w:numPr>
          <w:ilvl w:val="0"/>
          <w:numId w:val="14"/>
        </w:numPr>
        <w:snapToGrid w:val="0"/>
        <w:rPr>
          <w:rFonts w:eastAsia="標楷體"/>
          <w:sz w:val="24"/>
          <w:szCs w:val="24"/>
        </w:rPr>
      </w:pPr>
      <w:r w:rsidRPr="00882A82">
        <w:rPr>
          <w:rFonts w:eastAsia="標楷體"/>
          <w:sz w:val="24"/>
          <w:szCs w:val="24"/>
        </w:rPr>
        <w:t>收款人地址：</w:t>
      </w:r>
      <w:r w:rsidRPr="00882A82">
        <w:rPr>
          <w:rFonts w:eastAsia="標楷體"/>
          <w:sz w:val="24"/>
          <w:szCs w:val="24"/>
        </w:rPr>
        <w:t>821</w:t>
      </w:r>
      <w:r w:rsidR="00F26B72" w:rsidRPr="00882A82">
        <w:rPr>
          <w:rFonts w:eastAsia="標楷體"/>
          <w:sz w:val="24"/>
          <w:szCs w:val="24"/>
        </w:rPr>
        <w:t>51</w:t>
      </w:r>
      <w:r w:rsidR="006342FA" w:rsidRPr="00882A82">
        <w:rPr>
          <w:rFonts w:eastAsia="標楷體"/>
          <w:sz w:val="24"/>
          <w:szCs w:val="24"/>
        </w:rPr>
        <w:t>高雄市路竹區中山路</w:t>
      </w:r>
      <w:r w:rsidRPr="00882A82">
        <w:rPr>
          <w:rFonts w:eastAsia="標楷體"/>
          <w:sz w:val="24"/>
          <w:szCs w:val="24"/>
        </w:rPr>
        <w:t>1821</w:t>
      </w:r>
      <w:r w:rsidRPr="00882A82">
        <w:rPr>
          <w:rFonts w:eastAsia="標楷體"/>
          <w:sz w:val="24"/>
          <w:szCs w:val="24"/>
        </w:rPr>
        <w:t>號</w:t>
      </w:r>
      <w:r w:rsidR="001C27B8" w:rsidRPr="00882A82">
        <w:rPr>
          <w:rFonts w:eastAsia="標楷體"/>
          <w:sz w:val="24"/>
          <w:szCs w:val="24"/>
        </w:rPr>
        <w:t>。</w:t>
      </w:r>
    </w:p>
    <w:p w:rsidR="001207CF" w:rsidRPr="00882A82" w:rsidRDefault="0005245F" w:rsidP="007700A4">
      <w:pPr>
        <w:numPr>
          <w:ilvl w:val="0"/>
          <w:numId w:val="14"/>
        </w:numPr>
        <w:snapToGrid w:val="0"/>
        <w:rPr>
          <w:rFonts w:eastAsia="標楷體"/>
          <w:sz w:val="24"/>
          <w:szCs w:val="24"/>
        </w:rPr>
      </w:pPr>
      <w:r w:rsidRPr="0005245F">
        <w:rPr>
          <w:rFonts w:eastAsia="標楷體" w:hint="eastAsia"/>
          <w:b/>
          <w:sz w:val="24"/>
          <w:szCs w:val="24"/>
          <w:lang w:eastAsia="zh-HK"/>
        </w:rPr>
        <w:t>繳費</w:t>
      </w:r>
      <w:r w:rsidRPr="0005245F">
        <w:rPr>
          <w:rFonts w:eastAsia="標楷體" w:hint="eastAsia"/>
          <w:b/>
          <w:sz w:val="24"/>
          <w:szCs w:val="24"/>
          <w:lang w:eastAsia="zh-HK"/>
        </w:rPr>
        <w:t>(</w:t>
      </w:r>
      <w:r w:rsidR="00DA3F30" w:rsidRPr="0005245F">
        <w:rPr>
          <w:rFonts w:eastAsia="標楷體"/>
          <w:b/>
          <w:sz w:val="24"/>
          <w:szCs w:val="24"/>
        </w:rPr>
        <w:t>郵政劃撥</w:t>
      </w:r>
      <w:r w:rsidRPr="0005245F">
        <w:rPr>
          <w:rFonts w:eastAsia="標楷體"/>
          <w:b/>
          <w:sz w:val="24"/>
          <w:szCs w:val="24"/>
        </w:rPr>
        <w:t>)</w:t>
      </w:r>
      <w:r w:rsidR="00DA3F30" w:rsidRPr="0005245F">
        <w:rPr>
          <w:rFonts w:eastAsia="標楷體"/>
          <w:b/>
          <w:sz w:val="24"/>
          <w:szCs w:val="24"/>
        </w:rPr>
        <w:t>收據正本請黏貼於附表</w:t>
      </w:r>
      <w:r w:rsidR="00AB3F0D" w:rsidRPr="0005245F">
        <w:rPr>
          <w:rFonts w:eastAsia="標楷體" w:hint="eastAsia"/>
          <w:b/>
          <w:sz w:val="24"/>
          <w:szCs w:val="24"/>
        </w:rPr>
        <w:t>二</w:t>
      </w:r>
      <w:r w:rsidR="001C27B8" w:rsidRPr="00882A82">
        <w:rPr>
          <w:rFonts w:eastAsia="標楷體"/>
          <w:sz w:val="24"/>
          <w:szCs w:val="24"/>
        </w:rPr>
        <w:t>。</w:t>
      </w:r>
      <w:bookmarkStart w:id="7" w:name="OLE_LINK3"/>
    </w:p>
    <w:p w:rsidR="0043661A" w:rsidRPr="00882A82" w:rsidRDefault="0043661A" w:rsidP="007700A4">
      <w:pPr>
        <w:snapToGrid w:val="0"/>
        <w:ind w:left="1518"/>
        <w:rPr>
          <w:rFonts w:eastAsia="標楷體"/>
          <w:b/>
          <w:sz w:val="24"/>
        </w:rPr>
      </w:pPr>
      <w:r w:rsidRPr="00882A82">
        <w:rPr>
          <w:rFonts w:ascii="新細明體" w:eastAsia="新細明體"/>
          <w:b/>
          <w:sz w:val="24"/>
        </w:rPr>
        <w:t>※</w:t>
      </w:r>
      <w:bookmarkEnd w:id="7"/>
      <w:r w:rsidRPr="00882A82">
        <w:rPr>
          <w:rFonts w:eastAsia="標楷體"/>
          <w:b/>
          <w:sz w:val="24"/>
        </w:rPr>
        <w:t>符合下列規定之考生，檢附有效證明文件，報名費予以優待。</w:t>
      </w:r>
    </w:p>
    <w:p w:rsidR="0043661A" w:rsidRPr="00882A82" w:rsidRDefault="0043661A" w:rsidP="007700A4">
      <w:pPr>
        <w:numPr>
          <w:ilvl w:val="0"/>
          <w:numId w:val="15"/>
        </w:numPr>
        <w:snapToGrid w:val="0"/>
        <w:ind w:left="1722" w:hanging="182"/>
        <w:rPr>
          <w:rFonts w:eastAsia="標楷體"/>
          <w:color w:val="FF0000"/>
          <w:sz w:val="24"/>
          <w:szCs w:val="24"/>
        </w:rPr>
      </w:pPr>
      <w:r w:rsidRPr="00882A82">
        <w:rPr>
          <w:rFonts w:eastAsia="標楷體"/>
          <w:sz w:val="24"/>
          <w:szCs w:val="24"/>
        </w:rPr>
        <w:t>中低收入戶者，得於報名時繳交各縣市政府所開具之中低收入戶證明文件影本</w:t>
      </w:r>
      <w:r w:rsidRPr="00882A82">
        <w:rPr>
          <w:rFonts w:eastAsia="標楷體"/>
          <w:sz w:val="24"/>
          <w:szCs w:val="24"/>
        </w:rPr>
        <w:t>(</w:t>
      </w:r>
      <w:r w:rsidRPr="00882A82">
        <w:rPr>
          <w:rFonts w:eastAsia="標楷體"/>
          <w:sz w:val="24"/>
          <w:szCs w:val="24"/>
        </w:rPr>
        <w:t>請出具於報名期間內有效之證明文件，非清寒證明</w:t>
      </w:r>
      <w:r w:rsidRPr="00882A82">
        <w:rPr>
          <w:rFonts w:eastAsia="標楷體"/>
          <w:sz w:val="24"/>
          <w:szCs w:val="24"/>
        </w:rPr>
        <w:t>)</w:t>
      </w:r>
      <w:r w:rsidRPr="00882A82">
        <w:rPr>
          <w:rFonts w:eastAsia="標楷體"/>
          <w:sz w:val="24"/>
          <w:szCs w:val="24"/>
        </w:rPr>
        <w:t>及戶口名簿影本，</w:t>
      </w:r>
      <w:r w:rsidR="008E038D" w:rsidRPr="00882A82">
        <w:rPr>
          <w:rFonts w:eastAsia="標楷體"/>
          <w:sz w:val="24"/>
          <w:szCs w:val="24"/>
        </w:rPr>
        <w:t>得</w:t>
      </w:r>
      <w:r w:rsidR="0077753C" w:rsidRPr="00882A82">
        <w:rPr>
          <w:rFonts w:eastAsia="標楷體" w:hint="eastAsia"/>
          <w:sz w:val="24"/>
          <w:szCs w:val="24"/>
        </w:rPr>
        <w:t>減半</w:t>
      </w:r>
      <w:r w:rsidR="00600043" w:rsidRPr="00882A82">
        <w:rPr>
          <w:rFonts w:eastAsia="標楷體"/>
          <w:sz w:val="24"/>
          <w:szCs w:val="24"/>
        </w:rPr>
        <w:t>繳交</w:t>
      </w:r>
      <w:r w:rsidR="0077753C" w:rsidRPr="00882A82">
        <w:rPr>
          <w:rFonts w:eastAsia="標楷體"/>
          <w:sz w:val="24"/>
          <w:szCs w:val="24"/>
        </w:rPr>
        <w:t>報名費</w:t>
      </w:r>
      <w:r w:rsidR="00600043" w:rsidRPr="00882A82">
        <w:rPr>
          <w:rFonts w:eastAsia="標楷體"/>
          <w:sz w:val="24"/>
          <w:szCs w:val="24"/>
        </w:rPr>
        <w:t>新台幣</w:t>
      </w:r>
      <w:r w:rsidR="00600043" w:rsidRPr="00882A82">
        <w:rPr>
          <w:rFonts w:eastAsia="標楷體"/>
          <w:b/>
          <w:sz w:val="24"/>
          <w:szCs w:val="24"/>
        </w:rPr>
        <w:t>捌佰元</w:t>
      </w:r>
      <w:r w:rsidR="008E038D" w:rsidRPr="00882A82">
        <w:rPr>
          <w:rFonts w:eastAsia="標楷體"/>
          <w:sz w:val="24"/>
          <w:szCs w:val="24"/>
        </w:rPr>
        <w:t>整</w:t>
      </w:r>
      <w:r w:rsidRPr="00882A82">
        <w:rPr>
          <w:rFonts w:eastAsia="標楷體"/>
          <w:sz w:val="24"/>
          <w:szCs w:val="24"/>
        </w:rPr>
        <w:t>。</w:t>
      </w:r>
    </w:p>
    <w:p w:rsidR="004010DF" w:rsidRDefault="0043661A" w:rsidP="00E90BC1">
      <w:pPr>
        <w:numPr>
          <w:ilvl w:val="0"/>
          <w:numId w:val="15"/>
        </w:numPr>
        <w:snapToGrid w:val="0"/>
        <w:ind w:left="1722" w:hanging="182"/>
        <w:rPr>
          <w:rFonts w:eastAsia="標楷體"/>
          <w:sz w:val="24"/>
          <w:szCs w:val="24"/>
        </w:rPr>
      </w:pPr>
      <w:r w:rsidRPr="00CD5BC3">
        <w:rPr>
          <w:rFonts w:eastAsia="標楷體"/>
          <w:sz w:val="24"/>
          <w:szCs w:val="24"/>
        </w:rPr>
        <w:t>低收入戶者，得於報名時繳交各縣市政府所開具之低收入戶證明文件影本</w:t>
      </w:r>
      <w:r w:rsidRPr="00CD5BC3">
        <w:rPr>
          <w:rFonts w:eastAsia="標楷體"/>
          <w:sz w:val="24"/>
          <w:szCs w:val="24"/>
        </w:rPr>
        <w:t>(</w:t>
      </w:r>
      <w:r w:rsidRPr="00CD5BC3">
        <w:rPr>
          <w:rFonts w:eastAsia="標楷體"/>
          <w:sz w:val="24"/>
          <w:szCs w:val="24"/>
        </w:rPr>
        <w:t>請出具於報名期間內有效之證明文件，非清寒證明</w:t>
      </w:r>
      <w:r w:rsidRPr="00CD5BC3">
        <w:rPr>
          <w:rFonts w:eastAsia="標楷體"/>
          <w:sz w:val="24"/>
          <w:szCs w:val="24"/>
        </w:rPr>
        <w:t>)</w:t>
      </w:r>
      <w:r w:rsidRPr="00CD5BC3">
        <w:rPr>
          <w:rFonts w:eastAsia="標楷體"/>
          <w:sz w:val="24"/>
          <w:szCs w:val="24"/>
        </w:rPr>
        <w:t>及戶口名簿影本，</w:t>
      </w:r>
      <w:r w:rsidR="00CC4FF1" w:rsidRPr="00CD5BC3">
        <w:rPr>
          <w:rFonts w:eastAsia="標楷體"/>
          <w:sz w:val="24"/>
          <w:szCs w:val="24"/>
        </w:rPr>
        <w:t>免</w:t>
      </w:r>
      <w:r w:rsidR="00CC4FF1">
        <w:rPr>
          <w:rFonts w:eastAsia="標楷體" w:hint="eastAsia"/>
          <w:sz w:val="24"/>
          <w:szCs w:val="24"/>
          <w:lang w:eastAsia="zh-HK"/>
        </w:rPr>
        <w:t>繳</w:t>
      </w:r>
      <w:r w:rsidRPr="00CD5BC3">
        <w:rPr>
          <w:rFonts w:eastAsia="標楷體"/>
          <w:sz w:val="24"/>
          <w:szCs w:val="24"/>
        </w:rPr>
        <w:t>報名費。</w:t>
      </w:r>
    </w:p>
    <w:p w:rsidR="00E90BC1" w:rsidRPr="00E90BC1" w:rsidRDefault="00E90BC1" w:rsidP="002B7A18">
      <w:pPr>
        <w:numPr>
          <w:ilvl w:val="0"/>
          <w:numId w:val="15"/>
        </w:numPr>
        <w:snapToGrid w:val="0"/>
        <w:spacing w:afterLines="25" w:after="95"/>
        <w:ind w:left="1723" w:hanging="181"/>
        <w:rPr>
          <w:rFonts w:eastAsia="標楷體"/>
          <w:sz w:val="24"/>
          <w:szCs w:val="24"/>
          <w:shd w:val="pct15" w:color="auto" w:fill="FFFFFF"/>
        </w:rPr>
      </w:pPr>
      <w:r w:rsidRPr="00E90BC1">
        <w:rPr>
          <w:rFonts w:eastAsia="標楷體"/>
          <w:sz w:val="24"/>
          <w:szCs w:val="24"/>
          <w:shd w:val="pct15" w:color="auto" w:fill="FFFFFF"/>
        </w:rPr>
        <w:t>凡本校大學部應屆畢業生報考本校『碩士</w:t>
      </w:r>
      <w:r w:rsidRPr="00E90BC1">
        <w:rPr>
          <w:rFonts w:eastAsia="標楷體" w:hint="eastAsia"/>
          <w:sz w:val="24"/>
          <w:szCs w:val="24"/>
          <w:shd w:val="pct15" w:color="auto" w:fill="FFFFFF"/>
        </w:rPr>
        <w:t>在職專</w:t>
      </w:r>
      <w:r w:rsidRPr="00E90BC1">
        <w:rPr>
          <w:rFonts w:eastAsia="標楷體"/>
          <w:sz w:val="24"/>
          <w:szCs w:val="24"/>
          <w:shd w:val="pct15" w:color="auto" w:fill="FFFFFF"/>
        </w:rPr>
        <w:t>班』者，</w:t>
      </w:r>
      <w:r w:rsidRPr="00E90BC1">
        <w:rPr>
          <w:rFonts w:eastAsia="標楷體" w:hint="eastAsia"/>
          <w:sz w:val="24"/>
          <w:szCs w:val="24"/>
          <w:shd w:val="pct15" w:color="auto" w:fill="FFFFFF"/>
        </w:rPr>
        <w:t>得</w:t>
      </w:r>
      <w:r w:rsidR="00CC4FF1">
        <w:rPr>
          <w:rFonts w:eastAsia="標楷體" w:hint="eastAsia"/>
          <w:sz w:val="24"/>
          <w:szCs w:val="24"/>
          <w:shd w:val="pct15" w:color="auto" w:fill="FFFFFF"/>
          <w:lang w:eastAsia="zh-HK"/>
        </w:rPr>
        <w:t>優待減半繳交</w:t>
      </w:r>
      <w:r w:rsidRPr="00E90BC1">
        <w:rPr>
          <w:rFonts w:eastAsia="標楷體"/>
          <w:sz w:val="24"/>
          <w:szCs w:val="24"/>
          <w:shd w:val="pct15" w:color="auto" w:fill="FFFFFF"/>
        </w:rPr>
        <w:t>報名費新台幣</w:t>
      </w:r>
      <w:r w:rsidRPr="00E90BC1">
        <w:rPr>
          <w:rFonts w:eastAsia="標楷體"/>
          <w:b/>
          <w:sz w:val="24"/>
          <w:szCs w:val="24"/>
          <w:shd w:val="pct15" w:color="auto" w:fill="FFFFFF"/>
        </w:rPr>
        <w:t>捌佰元</w:t>
      </w:r>
      <w:r w:rsidRPr="00E90BC1">
        <w:rPr>
          <w:rFonts w:eastAsia="標楷體" w:hint="eastAsia"/>
          <w:sz w:val="24"/>
          <w:szCs w:val="24"/>
          <w:shd w:val="pct15" w:color="auto" w:fill="FFFFFF"/>
        </w:rPr>
        <w:t>元整。</w:t>
      </w:r>
    </w:p>
    <w:p w:rsidR="00DA3F30" w:rsidRPr="00CD5BC3" w:rsidRDefault="00991A3F" w:rsidP="002B7A18">
      <w:pPr>
        <w:numPr>
          <w:ilvl w:val="0"/>
          <w:numId w:val="11"/>
        </w:numPr>
        <w:snapToGrid w:val="0"/>
        <w:spacing w:afterLines="25" w:after="95"/>
        <w:ind w:leftChars="400" w:left="1518" w:hangingChars="166" w:hanging="398"/>
        <w:rPr>
          <w:rFonts w:eastAsia="標楷體"/>
          <w:sz w:val="24"/>
          <w:szCs w:val="24"/>
        </w:rPr>
      </w:pPr>
      <w:r w:rsidRPr="00CD5BC3">
        <w:rPr>
          <w:rFonts w:eastAsia="標楷體"/>
          <w:sz w:val="24"/>
          <w:szCs w:val="24"/>
        </w:rPr>
        <w:t>請附標準信封</w:t>
      </w:r>
      <w:r w:rsidR="005845F2">
        <w:rPr>
          <w:rFonts w:eastAsia="標楷體" w:hint="eastAsia"/>
          <w:sz w:val="24"/>
          <w:szCs w:val="24"/>
          <w:lang w:eastAsia="zh-HK"/>
        </w:rPr>
        <w:t>一</w:t>
      </w:r>
      <w:r w:rsidRPr="00CD5BC3">
        <w:rPr>
          <w:rFonts w:eastAsia="標楷體"/>
          <w:sz w:val="24"/>
          <w:szCs w:val="24"/>
        </w:rPr>
        <w:t>個：填妥收件人姓名（考生）、地址及郵遞區號。</w:t>
      </w:r>
    </w:p>
    <w:p w:rsidR="00991A3F" w:rsidRPr="00CD5BC3" w:rsidRDefault="00991A3F" w:rsidP="007700A4">
      <w:pPr>
        <w:numPr>
          <w:ilvl w:val="0"/>
          <w:numId w:val="11"/>
        </w:numPr>
        <w:snapToGrid w:val="0"/>
        <w:ind w:leftChars="400" w:left="1780" w:hangingChars="275" w:hanging="660"/>
        <w:rPr>
          <w:rFonts w:eastAsia="標楷體"/>
          <w:sz w:val="24"/>
          <w:szCs w:val="24"/>
        </w:rPr>
      </w:pPr>
      <w:r w:rsidRPr="00CD5BC3">
        <w:rPr>
          <w:rFonts w:eastAsia="標楷體"/>
          <w:sz w:val="24"/>
          <w:szCs w:val="24"/>
        </w:rPr>
        <w:t>報名手續：將前項文件依序，由上而下整理齊全，用迴紋針夾妥，平放入報名專用信封袋內。以郵寄通訊方式報名</w:t>
      </w:r>
      <w:r w:rsidR="00DD0195">
        <w:rPr>
          <w:rFonts w:eastAsia="標楷體" w:hint="eastAsia"/>
          <w:sz w:val="24"/>
          <w:szCs w:val="24"/>
        </w:rPr>
        <w:t>者</w:t>
      </w:r>
      <w:r w:rsidRPr="00CD5BC3">
        <w:rPr>
          <w:rFonts w:eastAsia="標楷體"/>
          <w:sz w:val="24"/>
          <w:szCs w:val="24"/>
        </w:rPr>
        <w:t>，郵寄至「高苑科技大學招生委員會（</w:t>
      </w:r>
      <w:r w:rsidR="00282602" w:rsidRPr="00CD5BC3">
        <w:rPr>
          <w:rFonts w:eastAsia="標楷體"/>
          <w:sz w:val="24"/>
          <w:szCs w:val="24"/>
        </w:rPr>
        <w:t>進修推廣部</w:t>
      </w:r>
      <w:r w:rsidRPr="00CD5BC3">
        <w:rPr>
          <w:rFonts w:eastAsia="標楷體"/>
          <w:sz w:val="24"/>
          <w:szCs w:val="24"/>
        </w:rPr>
        <w:t>）」收。</w:t>
      </w:r>
    </w:p>
    <w:p w:rsidR="00A15160" w:rsidRPr="00CD5BC3" w:rsidRDefault="00A15160" w:rsidP="002B7A18">
      <w:pPr>
        <w:snapToGrid w:val="0"/>
        <w:spacing w:beforeLines="25" w:before="95" w:afterLines="25" w:after="95"/>
        <w:ind w:leftChars="250" w:left="1180" w:hangingChars="200" w:hanging="480"/>
        <w:jc w:val="both"/>
        <w:rPr>
          <w:rFonts w:eastAsia="標楷體"/>
          <w:sz w:val="24"/>
        </w:rPr>
      </w:pPr>
      <w:r w:rsidRPr="00CD5BC3">
        <w:rPr>
          <w:rFonts w:eastAsia="標楷體"/>
          <w:sz w:val="24"/>
        </w:rPr>
        <w:t>二、報名注意事項：</w:t>
      </w:r>
    </w:p>
    <w:p w:rsidR="00A15160" w:rsidRPr="00CD5BC3" w:rsidRDefault="00A15160" w:rsidP="002B7A18">
      <w:pPr>
        <w:numPr>
          <w:ilvl w:val="0"/>
          <w:numId w:val="12"/>
        </w:numPr>
        <w:snapToGrid w:val="0"/>
        <w:spacing w:afterLines="25" w:after="95"/>
        <w:ind w:leftChars="400" w:left="1519" w:hangingChars="166" w:hanging="399"/>
        <w:rPr>
          <w:rFonts w:eastAsia="標楷體"/>
          <w:sz w:val="24"/>
        </w:rPr>
      </w:pPr>
      <w:r w:rsidRPr="00CD5BC3">
        <w:rPr>
          <w:rFonts w:eastAsia="標楷體"/>
          <w:b/>
          <w:bCs/>
          <w:sz w:val="24"/>
        </w:rPr>
        <w:t>報名表填妥後，請仔細核對，寄出後，不得以任何理由要求更改。</w:t>
      </w:r>
    </w:p>
    <w:p w:rsidR="00A15160" w:rsidRPr="00175AE3" w:rsidRDefault="00175AE3" w:rsidP="002B7A18">
      <w:pPr>
        <w:numPr>
          <w:ilvl w:val="0"/>
          <w:numId w:val="12"/>
        </w:numPr>
        <w:snapToGrid w:val="0"/>
        <w:spacing w:afterLines="25" w:after="95"/>
        <w:ind w:leftChars="400" w:left="1518" w:hangingChars="166" w:hanging="398"/>
        <w:rPr>
          <w:rFonts w:eastAsia="標楷體"/>
          <w:sz w:val="24"/>
        </w:rPr>
      </w:pPr>
      <w:r w:rsidRPr="00175AE3">
        <w:rPr>
          <w:rFonts w:eastAsia="標楷體" w:hint="eastAsia"/>
          <w:sz w:val="24"/>
        </w:rPr>
        <w:t>本校招生取消准考證寄發作業，考生報到時須攜帶國民身分證正本（或駕照、</w:t>
      </w:r>
      <w:r w:rsidRPr="00175AE3">
        <w:rPr>
          <w:rFonts w:eastAsia="標楷體"/>
          <w:sz w:val="24"/>
        </w:rPr>
        <w:t xml:space="preserve">IC </w:t>
      </w:r>
      <w:r w:rsidRPr="00175AE3">
        <w:rPr>
          <w:rFonts w:eastAsia="標楷體" w:hint="eastAsia"/>
          <w:sz w:val="24"/>
        </w:rPr>
        <w:t>健保卡等具有照片及身分證字號之身分證明）以便查驗。</w:t>
      </w:r>
      <w:r>
        <w:rPr>
          <w:rFonts w:eastAsia="標楷體" w:hint="eastAsia"/>
          <w:sz w:val="24"/>
          <w:lang w:eastAsia="zh-HK"/>
        </w:rPr>
        <w:t>如</w:t>
      </w:r>
      <w:r w:rsidR="00A15160" w:rsidRPr="00175AE3">
        <w:rPr>
          <w:rFonts w:eastAsia="標楷體"/>
          <w:sz w:val="24"/>
        </w:rPr>
        <w:t>有疑問時，請逕向</w:t>
      </w:r>
      <w:r w:rsidR="00600043" w:rsidRPr="00175AE3">
        <w:rPr>
          <w:rFonts w:eastAsia="標楷體"/>
          <w:sz w:val="24"/>
        </w:rPr>
        <w:t>本校</w:t>
      </w:r>
      <w:r w:rsidR="00A15160" w:rsidRPr="00175AE3">
        <w:rPr>
          <w:rFonts w:eastAsia="標楷體"/>
          <w:sz w:val="24"/>
        </w:rPr>
        <w:t>招生委員會</w:t>
      </w:r>
      <w:r w:rsidR="00600043" w:rsidRPr="00175AE3">
        <w:rPr>
          <w:rFonts w:eastAsia="標楷體"/>
          <w:sz w:val="24"/>
        </w:rPr>
        <w:t>(</w:t>
      </w:r>
      <w:r w:rsidR="00282602" w:rsidRPr="00175AE3">
        <w:rPr>
          <w:rFonts w:eastAsia="標楷體"/>
          <w:sz w:val="24"/>
        </w:rPr>
        <w:t>進修推廣部</w:t>
      </w:r>
      <w:r w:rsidR="00600043" w:rsidRPr="00175AE3">
        <w:rPr>
          <w:rFonts w:eastAsia="標楷體"/>
          <w:sz w:val="24"/>
        </w:rPr>
        <w:t>)</w:t>
      </w:r>
      <w:r w:rsidR="00A15160" w:rsidRPr="00175AE3">
        <w:rPr>
          <w:rFonts w:eastAsia="標楷體"/>
          <w:sz w:val="24"/>
        </w:rPr>
        <w:t>查詢</w:t>
      </w:r>
      <w:r w:rsidR="00600043" w:rsidRPr="00175AE3">
        <w:rPr>
          <w:rFonts w:eastAsia="標楷體"/>
          <w:sz w:val="24"/>
        </w:rPr>
        <w:t>，</w:t>
      </w:r>
      <w:r w:rsidR="00485EEB" w:rsidRPr="00175AE3">
        <w:rPr>
          <w:rFonts w:eastAsia="標楷體"/>
          <w:sz w:val="24"/>
          <w:szCs w:val="24"/>
        </w:rPr>
        <w:t>電話：</w:t>
      </w:r>
      <w:r w:rsidR="00485EEB" w:rsidRPr="00175AE3">
        <w:rPr>
          <w:rFonts w:eastAsia="標楷體"/>
          <w:sz w:val="24"/>
          <w:szCs w:val="24"/>
        </w:rPr>
        <w:t>(07) 607-77</w:t>
      </w:r>
      <w:r w:rsidR="00600043" w:rsidRPr="00175AE3">
        <w:rPr>
          <w:rFonts w:eastAsia="標楷體"/>
          <w:sz w:val="24"/>
          <w:szCs w:val="24"/>
        </w:rPr>
        <w:t>0</w:t>
      </w:r>
      <w:r w:rsidR="001E5626">
        <w:rPr>
          <w:rFonts w:eastAsia="標楷體"/>
          <w:sz w:val="24"/>
          <w:szCs w:val="24"/>
        </w:rPr>
        <w:t>3~</w:t>
      </w:r>
      <w:r w:rsidR="00600043" w:rsidRPr="00175AE3">
        <w:rPr>
          <w:rFonts w:eastAsia="標楷體"/>
          <w:sz w:val="24"/>
          <w:szCs w:val="24"/>
        </w:rPr>
        <w:t>4</w:t>
      </w:r>
      <w:r w:rsidR="00A15160" w:rsidRPr="00175AE3">
        <w:rPr>
          <w:rFonts w:eastAsia="標楷體"/>
          <w:sz w:val="24"/>
        </w:rPr>
        <w:t>。</w:t>
      </w:r>
    </w:p>
    <w:p w:rsidR="00A15160" w:rsidRPr="00CD5BC3" w:rsidRDefault="00A15160" w:rsidP="00DF497A">
      <w:pPr>
        <w:numPr>
          <w:ilvl w:val="0"/>
          <w:numId w:val="12"/>
        </w:numPr>
        <w:snapToGrid w:val="0"/>
        <w:spacing w:afterLines="25" w:after="95"/>
        <w:ind w:leftChars="400" w:left="1519" w:hangingChars="166" w:hanging="399"/>
        <w:rPr>
          <w:rFonts w:eastAsia="標楷體"/>
          <w:sz w:val="24"/>
        </w:rPr>
      </w:pPr>
      <w:r w:rsidRPr="00DF497A">
        <w:rPr>
          <w:rFonts w:eastAsia="標楷體"/>
          <w:b/>
          <w:bCs/>
          <w:sz w:val="24"/>
        </w:rPr>
        <w:t>所寄報名資料經審核如</w:t>
      </w:r>
      <w:r w:rsidR="00BF3B3E" w:rsidRPr="00DF497A">
        <w:rPr>
          <w:rFonts w:eastAsia="標楷體"/>
          <w:b/>
          <w:bCs/>
          <w:sz w:val="24"/>
        </w:rPr>
        <w:t>因</w:t>
      </w:r>
      <w:r w:rsidRPr="00E56FC3">
        <w:rPr>
          <w:rFonts w:eastAsia="標楷體"/>
          <w:b/>
          <w:bCs/>
          <w:sz w:val="24"/>
        </w:rPr>
        <w:t>報考資格不合、表件不齊或資料填寫不全等，致遭退件而無法受理報名時，概由考生自行負責；所繳報名費不予退還。郵寄報名表件前，請再予詳細檢查、確認。報名繳交之資料，本校審核後，不論錄取與否，均留校存查，不予退還。</w:t>
      </w:r>
    </w:p>
    <w:p w:rsidR="00A15160" w:rsidRPr="00CD5BC3" w:rsidRDefault="00A15160" w:rsidP="002B7A18">
      <w:pPr>
        <w:numPr>
          <w:ilvl w:val="0"/>
          <w:numId w:val="12"/>
        </w:numPr>
        <w:snapToGrid w:val="0"/>
        <w:spacing w:afterLines="25" w:after="95"/>
        <w:ind w:leftChars="400" w:left="1518" w:hangingChars="166" w:hanging="398"/>
        <w:rPr>
          <w:rFonts w:eastAsia="標楷體"/>
          <w:sz w:val="24"/>
        </w:rPr>
      </w:pPr>
      <w:r w:rsidRPr="00CD5BC3">
        <w:rPr>
          <w:rFonts w:eastAsia="標楷體"/>
          <w:sz w:val="24"/>
        </w:rPr>
        <w:t>公費生及有實習或服務規定者，如師範院校公費生、軍警院校生、現役軍人、警察</w:t>
      </w:r>
      <w:r w:rsidRPr="00CD5BC3">
        <w:rPr>
          <w:rFonts w:eastAsia="標楷體"/>
          <w:sz w:val="24"/>
        </w:rPr>
        <w:t>…</w:t>
      </w:r>
      <w:r w:rsidRPr="00CD5BC3">
        <w:rPr>
          <w:rFonts w:eastAsia="標楷體"/>
          <w:sz w:val="24"/>
        </w:rPr>
        <w:t>等，報考時除應符合本校報考資格之規定外，並應自行考量是否符合因其身分所涉之相關法令規定，若經報考獲錄取，不得以前述身分為由申請保留入學資格。</w:t>
      </w:r>
    </w:p>
    <w:p w:rsidR="00A15160" w:rsidRPr="00CD5BC3" w:rsidRDefault="00A15160" w:rsidP="002B7A18">
      <w:pPr>
        <w:numPr>
          <w:ilvl w:val="0"/>
          <w:numId w:val="12"/>
        </w:numPr>
        <w:snapToGrid w:val="0"/>
        <w:spacing w:afterLines="25" w:after="95"/>
        <w:ind w:leftChars="400" w:left="1518" w:hangingChars="166" w:hanging="398"/>
        <w:rPr>
          <w:rFonts w:eastAsia="標楷體"/>
          <w:sz w:val="24"/>
        </w:rPr>
      </w:pPr>
      <w:r w:rsidRPr="00CD5BC3">
        <w:rPr>
          <w:rFonts w:eastAsia="標楷體"/>
          <w:sz w:val="24"/>
        </w:rPr>
        <w:t>各大學</w:t>
      </w:r>
      <w:r w:rsidR="00BF5C28">
        <w:rPr>
          <w:rFonts w:eastAsia="標楷體"/>
          <w:sz w:val="24"/>
        </w:rPr>
        <w:t>10</w:t>
      </w:r>
      <w:r w:rsidR="005845F2">
        <w:rPr>
          <w:rFonts w:eastAsia="標楷體"/>
          <w:sz w:val="24"/>
        </w:rPr>
        <w:t>7</w:t>
      </w:r>
      <w:r w:rsidR="00BF5C28">
        <w:rPr>
          <w:rFonts w:eastAsia="標楷體"/>
          <w:sz w:val="24"/>
        </w:rPr>
        <w:t>學年度</w:t>
      </w:r>
      <w:r w:rsidRPr="00CD5BC3">
        <w:rPr>
          <w:rFonts w:eastAsia="標楷體"/>
          <w:sz w:val="24"/>
        </w:rPr>
        <w:t>甄試招生錄取生</w:t>
      </w:r>
      <w:r w:rsidR="005B2A1E" w:rsidRPr="00CD5BC3">
        <w:rPr>
          <w:rFonts w:eastAsia="標楷體"/>
          <w:sz w:val="24"/>
        </w:rPr>
        <w:t>並已報到者</w:t>
      </w:r>
      <w:r w:rsidRPr="00CD5BC3">
        <w:rPr>
          <w:rFonts w:eastAsia="標楷體"/>
          <w:sz w:val="24"/>
        </w:rPr>
        <w:t>，如欲報考本校</w:t>
      </w:r>
      <w:r w:rsidR="00783AA8" w:rsidRPr="00CD5BC3">
        <w:rPr>
          <w:rFonts w:eastAsia="標楷體"/>
          <w:sz w:val="24"/>
        </w:rPr>
        <w:t>研究所</w:t>
      </w:r>
      <w:r w:rsidRPr="00CD5BC3">
        <w:rPr>
          <w:rFonts w:eastAsia="標楷體"/>
          <w:sz w:val="24"/>
        </w:rPr>
        <w:t>碩士</w:t>
      </w:r>
      <w:r w:rsidR="00783AA8" w:rsidRPr="00CD5BC3">
        <w:rPr>
          <w:rFonts w:eastAsia="標楷體"/>
          <w:sz w:val="24"/>
        </w:rPr>
        <w:t>在職專</w:t>
      </w:r>
      <w:r w:rsidRPr="00CD5BC3">
        <w:rPr>
          <w:rFonts w:eastAsia="標楷體"/>
          <w:sz w:val="24"/>
        </w:rPr>
        <w:t>班招生考試，應於報名前先向原錄取學校聲明放棄甄試錄取資格並取得證明後，始得報名；未依上述規定辦理者，一經查覺，即取消其本校碩士</w:t>
      </w:r>
      <w:r w:rsidR="005B2A1E" w:rsidRPr="00CD5BC3">
        <w:rPr>
          <w:rFonts w:eastAsia="標楷體"/>
          <w:sz w:val="24"/>
        </w:rPr>
        <w:t>在職專</w:t>
      </w:r>
      <w:r w:rsidRPr="00CD5BC3">
        <w:rPr>
          <w:rFonts w:eastAsia="標楷體"/>
          <w:sz w:val="24"/>
        </w:rPr>
        <w:t>班招生考試之報名及錄取資格。</w:t>
      </w:r>
    </w:p>
    <w:p w:rsidR="00A15160" w:rsidRPr="00CD5BC3" w:rsidRDefault="00A15160" w:rsidP="002B7A18">
      <w:pPr>
        <w:numPr>
          <w:ilvl w:val="0"/>
          <w:numId w:val="12"/>
        </w:numPr>
        <w:snapToGrid w:val="0"/>
        <w:spacing w:afterLines="25" w:after="95"/>
        <w:ind w:leftChars="400" w:left="1518" w:hangingChars="166" w:hanging="398"/>
        <w:rPr>
          <w:rFonts w:eastAsia="標楷體"/>
          <w:sz w:val="24"/>
        </w:rPr>
      </w:pPr>
      <w:r w:rsidRPr="00CD5BC3">
        <w:rPr>
          <w:rFonts w:eastAsia="標楷體"/>
          <w:sz w:val="24"/>
        </w:rPr>
        <w:t>肢體殘障或腦性麻痺考生如需在考場設備上給予方便時，請事先向本校招生委員會</w:t>
      </w:r>
      <w:r w:rsidR="00600043" w:rsidRPr="00CD5BC3">
        <w:rPr>
          <w:rFonts w:eastAsia="標楷體"/>
          <w:sz w:val="24"/>
        </w:rPr>
        <w:t>(</w:t>
      </w:r>
      <w:r w:rsidR="00282602" w:rsidRPr="00CD5BC3">
        <w:rPr>
          <w:rFonts w:eastAsia="標楷體"/>
          <w:sz w:val="24"/>
        </w:rPr>
        <w:t>進修推廣部</w:t>
      </w:r>
      <w:r w:rsidR="00600043" w:rsidRPr="00CD5BC3">
        <w:rPr>
          <w:rFonts w:eastAsia="標楷體"/>
          <w:sz w:val="24"/>
        </w:rPr>
        <w:t>)</w:t>
      </w:r>
      <w:r w:rsidRPr="00CD5BC3">
        <w:rPr>
          <w:rFonts w:eastAsia="標楷體"/>
          <w:sz w:val="24"/>
        </w:rPr>
        <w:t>提出申請</w:t>
      </w:r>
      <w:r w:rsidR="0076123A">
        <w:rPr>
          <w:rFonts w:eastAsia="標楷體"/>
          <w:sz w:val="24"/>
        </w:rPr>
        <w:t>(</w:t>
      </w:r>
      <w:r w:rsidR="0076123A">
        <w:rPr>
          <w:rFonts w:eastAsia="標楷體" w:hint="eastAsia"/>
          <w:sz w:val="24"/>
          <w:lang w:eastAsia="zh-HK"/>
        </w:rPr>
        <w:t>附表十</w:t>
      </w:r>
      <w:r w:rsidR="0076123A">
        <w:rPr>
          <w:rFonts w:eastAsia="標楷體" w:hint="eastAsia"/>
          <w:sz w:val="24"/>
          <w:lang w:eastAsia="zh-HK"/>
        </w:rPr>
        <w:t>)</w:t>
      </w:r>
      <w:r w:rsidRPr="00CD5BC3">
        <w:rPr>
          <w:rFonts w:eastAsia="標楷體"/>
          <w:sz w:val="24"/>
        </w:rPr>
        <w:t>。</w:t>
      </w:r>
    </w:p>
    <w:p w:rsidR="00A15160" w:rsidRPr="00CD5BC3" w:rsidRDefault="00A15160" w:rsidP="001E3590">
      <w:pPr>
        <w:numPr>
          <w:ilvl w:val="0"/>
          <w:numId w:val="12"/>
        </w:numPr>
        <w:snapToGrid w:val="0"/>
        <w:spacing w:after="25"/>
        <w:ind w:leftChars="400" w:left="1518" w:hangingChars="166" w:hanging="398"/>
        <w:rPr>
          <w:rFonts w:eastAsia="標楷體"/>
          <w:sz w:val="24"/>
        </w:rPr>
      </w:pPr>
      <w:r w:rsidRPr="00CD5BC3">
        <w:rPr>
          <w:rFonts w:eastAsia="標楷體"/>
          <w:sz w:val="24"/>
        </w:rPr>
        <w:t>教育部台</w:t>
      </w:r>
      <w:r w:rsidRPr="00CD5BC3">
        <w:rPr>
          <w:rFonts w:eastAsia="標楷體"/>
          <w:sz w:val="24"/>
        </w:rPr>
        <w:t>(</w:t>
      </w:r>
      <w:r w:rsidRPr="00CD5BC3">
        <w:rPr>
          <w:rFonts w:eastAsia="標楷體"/>
          <w:sz w:val="24"/>
        </w:rPr>
        <w:t>八五</w:t>
      </w:r>
      <w:r w:rsidRPr="00CD5BC3">
        <w:rPr>
          <w:rFonts w:eastAsia="標楷體"/>
          <w:sz w:val="24"/>
        </w:rPr>
        <w:t>)</w:t>
      </w:r>
      <w:r w:rsidRPr="00CD5BC3">
        <w:rPr>
          <w:rFonts w:eastAsia="標楷體"/>
          <w:sz w:val="24"/>
        </w:rPr>
        <w:t>軍字第八五五二三三四六函規定：役男報考專科以上學校，可</w:t>
      </w:r>
      <w:r w:rsidRPr="00CD5BC3">
        <w:rPr>
          <w:rFonts w:eastAsia="標楷體"/>
          <w:sz w:val="24"/>
        </w:rPr>
        <w:lastRenderedPageBreak/>
        <w:t>依「徵兵規則」第五三條規定，檢具准考證等證明逕向縣市政府辦理申請延期徵集入營至學校停止註冊之日止。</w:t>
      </w:r>
    </w:p>
    <w:p w:rsidR="00A15160" w:rsidRDefault="00A15160" w:rsidP="001E3590">
      <w:pPr>
        <w:numPr>
          <w:ilvl w:val="0"/>
          <w:numId w:val="12"/>
        </w:numPr>
        <w:snapToGrid w:val="0"/>
        <w:spacing w:after="25"/>
        <w:ind w:leftChars="400" w:left="1518" w:hangingChars="166" w:hanging="398"/>
        <w:rPr>
          <w:rFonts w:eastAsia="標楷體"/>
          <w:sz w:val="24"/>
        </w:rPr>
      </w:pPr>
      <w:r w:rsidRPr="00CD5BC3">
        <w:rPr>
          <w:rFonts w:eastAsia="標楷體"/>
          <w:sz w:val="24"/>
        </w:rPr>
        <w:t>依據教育部函轉考選部函釋：「中央暨地方機關公務人員薦任升等考試及格者，不宜逕行比照相當於高等考試之特種考試及格資格，報考研究所入學考試」。</w:t>
      </w:r>
    </w:p>
    <w:p w:rsidR="008B61D0" w:rsidRDefault="008B61D0" w:rsidP="001E3590">
      <w:pPr>
        <w:numPr>
          <w:ilvl w:val="0"/>
          <w:numId w:val="12"/>
        </w:numPr>
        <w:snapToGrid w:val="0"/>
        <w:ind w:leftChars="400" w:left="1518" w:hangingChars="166" w:hanging="398"/>
        <w:rPr>
          <w:rFonts w:eastAsia="標楷體"/>
          <w:sz w:val="24"/>
        </w:rPr>
      </w:pPr>
      <w:r>
        <w:rPr>
          <w:rFonts w:eastAsia="標楷體" w:hint="eastAsia"/>
          <w:sz w:val="24"/>
        </w:rPr>
        <w:t>個人資料保護相關事項</w:t>
      </w:r>
    </w:p>
    <w:p w:rsidR="008B61D0" w:rsidRDefault="008B61D0" w:rsidP="002B7A18">
      <w:pPr>
        <w:numPr>
          <w:ilvl w:val="0"/>
          <w:numId w:val="16"/>
        </w:numPr>
        <w:adjustRightInd w:val="0"/>
        <w:snapToGrid w:val="0"/>
        <w:spacing w:beforeLines="13" w:before="49" w:afterLines="13" w:after="49" w:line="280" w:lineRule="exact"/>
        <w:ind w:left="1723" w:hanging="181"/>
        <w:rPr>
          <w:rFonts w:eastAsia="標楷體"/>
          <w:sz w:val="24"/>
          <w:szCs w:val="24"/>
        </w:rPr>
      </w:pPr>
      <w:r w:rsidRPr="008B61D0">
        <w:rPr>
          <w:rFonts w:eastAsia="標楷體"/>
          <w:sz w:val="24"/>
          <w:szCs w:val="24"/>
        </w:rPr>
        <w:t>本校辦理招生工作時，需依個人資料保護法規定，取得並保管考生個人資料，在辦理招生事務之目的下，進行處理及利用。本校將善盡善良保管人之義務與責任，妥善保管考生個人資料，僅提供招生相關工作目的使用。</w:t>
      </w:r>
    </w:p>
    <w:p w:rsidR="008B61D0" w:rsidRDefault="008B61D0" w:rsidP="002B7A18">
      <w:pPr>
        <w:numPr>
          <w:ilvl w:val="0"/>
          <w:numId w:val="16"/>
        </w:numPr>
        <w:adjustRightInd w:val="0"/>
        <w:snapToGrid w:val="0"/>
        <w:spacing w:beforeLines="13" w:before="49" w:afterLines="13" w:after="49" w:line="280" w:lineRule="exact"/>
        <w:ind w:left="1723" w:hanging="181"/>
        <w:rPr>
          <w:rFonts w:eastAsia="標楷體"/>
          <w:sz w:val="24"/>
          <w:szCs w:val="24"/>
        </w:rPr>
      </w:pPr>
      <w:r w:rsidRPr="008B61D0">
        <w:rPr>
          <w:rFonts w:eastAsia="標楷體"/>
          <w:sz w:val="24"/>
          <w:szCs w:val="24"/>
        </w:rPr>
        <w:t>凡報名本次招生者，即表示同意本校對於考生個人資料蒐集類別、使用範圍、方式、目的、對象及使用期間等相關規範，並同意本校對於考生個人資料進行蒐集或處理。</w:t>
      </w:r>
    </w:p>
    <w:p w:rsidR="009D4F85" w:rsidRPr="008B61D0" w:rsidRDefault="009D4F85" w:rsidP="009D4F85">
      <w:pPr>
        <w:adjustRightInd w:val="0"/>
        <w:snapToGrid w:val="0"/>
        <w:spacing w:beforeLines="13" w:before="49" w:afterLines="13" w:after="49" w:line="280" w:lineRule="exact"/>
        <w:ind w:left="1723"/>
        <w:rPr>
          <w:rFonts w:eastAsia="標楷體"/>
          <w:sz w:val="24"/>
          <w:szCs w:val="24"/>
        </w:rPr>
      </w:pPr>
    </w:p>
    <w:p w:rsidR="00CD7B67" w:rsidRPr="00882A82" w:rsidRDefault="003961A8" w:rsidP="002B7A18">
      <w:pPr>
        <w:snapToGrid w:val="0"/>
        <w:spacing w:beforeLines="25" w:before="95"/>
        <w:ind w:firstLineChars="50" w:firstLine="140"/>
        <w:jc w:val="both"/>
        <w:outlineLvl w:val="0"/>
        <w:rPr>
          <w:rFonts w:eastAsia="標楷體"/>
          <w:b/>
        </w:rPr>
      </w:pPr>
      <w:bookmarkStart w:id="8" w:name="_Toc475470437"/>
      <w:r w:rsidRPr="008027BF">
        <w:rPr>
          <w:rFonts w:eastAsia="標楷體"/>
          <w:b/>
        </w:rPr>
        <w:t>陸、</w:t>
      </w:r>
      <w:r w:rsidR="00907A22">
        <w:rPr>
          <w:rFonts w:eastAsia="標楷體" w:hint="eastAsia"/>
          <w:b/>
        </w:rPr>
        <w:t>面</w:t>
      </w:r>
      <w:r w:rsidR="00BD153B" w:rsidRPr="00882A82">
        <w:rPr>
          <w:rFonts w:eastAsia="標楷體"/>
          <w:b/>
        </w:rPr>
        <w:t>試</w:t>
      </w:r>
      <w:bookmarkEnd w:id="8"/>
    </w:p>
    <w:p w:rsidR="00A15160" w:rsidRDefault="00A15160" w:rsidP="002B7A18">
      <w:pPr>
        <w:snapToGrid w:val="0"/>
        <w:spacing w:beforeLines="25" w:before="95"/>
        <w:ind w:leftChars="250" w:left="1180" w:hangingChars="200" w:hanging="480"/>
        <w:jc w:val="both"/>
        <w:rPr>
          <w:rFonts w:eastAsia="標楷體"/>
          <w:sz w:val="24"/>
        </w:rPr>
      </w:pPr>
      <w:r w:rsidRPr="00882A82">
        <w:rPr>
          <w:rFonts w:eastAsia="標楷體"/>
          <w:sz w:val="24"/>
        </w:rPr>
        <w:t>一、</w:t>
      </w:r>
      <w:r w:rsidR="00597F99" w:rsidRPr="00882A82">
        <w:rPr>
          <w:rFonts w:eastAsia="標楷體"/>
          <w:sz w:val="24"/>
        </w:rPr>
        <w:t>面</w:t>
      </w:r>
      <w:r w:rsidR="005F1187" w:rsidRPr="00882A82">
        <w:rPr>
          <w:rFonts w:eastAsia="標楷體" w:hint="eastAsia"/>
          <w:sz w:val="24"/>
        </w:rPr>
        <w:t>試</w:t>
      </w:r>
      <w:r w:rsidR="00BD153B" w:rsidRPr="00882A82">
        <w:rPr>
          <w:rFonts w:eastAsia="標楷體"/>
          <w:sz w:val="24"/>
        </w:rPr>
        <w:t>日期</w:t>
      </w:r>
      <w:r w:rsidR="0005245F">
        <w:rPr>
          <w:rFonts w:eastAsia="標楷體" w:hint="eastAsia"/>
          <w:sz w:val="24"/>
          <w:lang w:eastAsia="zh-HK"/>
        </w:rPr>
        <w:t>及時間</w:t>
      </w:r>
      <w:r w:rsidR="0022729C" w:rsidRPr="00CD5BC3">
        <w:rPr>
          <w:rFonts w:eastAsia="標楷體"/>
          <w:sz w:val="24"/>
        </w:rPr>
        <w:t>：</w:t>
      </w:r>
      <w:r w:rsidR="00BF5C28" w:rsidRPr="00994176">
        <w:rPr>
          <w:rFonts w:eastAsia="標楷體"/>
          <w:b/>
          <w:sz w:val="24"/>
          <w:shd w:val="pct15" w:color="auto" w:fill="FFFFFF"/>
        </w:rPr>
        <w:t>10</w:t>
      </w:r>
      <w:r w:rsidR="00740254">
        <w:rPr>
          <w:rFonts w:eastAsia="標楷體"/>
          <w:b/>
          <w:sz w:val="24"/>
          <w:shd w:val="pct15" w:color="auto" w:fill="FFFFFF"/>
        </w:rPr>
        <w:t>7</w:t>
      </w:r>
      <w:r w:rsidR="00BF5C28" w:rsidRPr="00994176">
        <w:rPr>
          <w:rFonts w:eastAsia="標楷體"/>
          <w:b/>
          <w:sz w:val="24"/>
          <w:shd w:val="pct15" w:color="auto" w:fill="FFFFFF"/>
        </w:rPr>
        <w:t>年</w:t>
      </w:r>
      <w:r w:rsidR="00BD153B" w:rsidRPr="00994176">
        <w:rPr>
          <w:rFonts w:eastAsia="標楷體"/>
          <w:b/>
          <w:sz w:val="24"/>
          <w:shd w:val="pct15" w:color="auto" w:fill="FFFFFF"/>
        </w:rPr>
        <w:t>4</w:t>
      </w:r>
      <w:r w:rsidR="00BD153B" w:rsidRPr="00994176">
        <w:rPr>
          <w:rFonts w:eastAsia="標楷體"/>
          <w:b/>
          <w:sz w:val="24"/>
          <w:shd w:val="pct15" w:color="auto" w:fill="FFFFFF"/>
        </w:rPr>
        <w:t>月</w:t>
      </w:r>
      <w:r w:rsidR="00BD153B" w:rsidRPr="00994176">
        <w:rPr>
          <w:rFonts w:eastAsia="標楷體"/>
          <w:b/>
          <w:sz w:val="24"/>
          <w:shd w:val="pct15" w:color="auto" w:fill="FFFFFF"/>
        </w:rPr>
        <w:t>2</w:t>
      </w:r>
      <w:r w:rsidR="00740254">
        <w:rPr>
          <w:rFonts w:eastAsia="標楷體" w:hint="eastAsia"/>
          <w:b/>
          <w:sz w:val="24"/>
          <w:shd w:val="pct15" w:color="auto" w:fill="FFFFFF"/>
        </w:rPr>
        <w:t>1</w:t>
      </w:r>
      <w:r w:rsidR="00BD153B" w:rsidRPr="00994176">
        <w:rPr>
          <w:rFonts w:eastAsia="標楷體"/>
          <w:b/>
          <w:sz w:val="24"/>
          <w:shd w:val="pct15" w:color="auto" w:fill="FFFFFF"/>
        </w:rPr>
        <w:t>日</w:t>
      </w:r>
      <w:r w:rsidR="00BD153B" w:rsidRPr="00FC6495">
        <w:rPr>
          <w:rFonts w:eastAsia="標楷體"/>
          <w:b/>
          <w:sz w:val="24"/>
        </w:rPr>
        <w:t>(</w:t>
      </w:r>
      <w:r w:rsidR="00BD153B" w:rsidRPr="00FC6495">
        <w:rPr>
          <w:rFonts w:eastAsia="標楷體"/>
          <w:b/>
          <w:sz w:val="24"/>
        </w:rPr>
        <w:t>週六</w:t>
      </w:r>
      <w:r w:rsidR="00BD153B" w:rsidRPr="00FC6495">
        <w:rPr>
          <w:rFonts w:eastAsia="標楷體"/>
          <w:b/>
          <w:sz w:val="24"/>
        </w:rPr>
        <w:t>)</w:t>
      </w:r>
      <w:r w:rsidR="0005245F">
        <w:rPr>
          <w:rFonts w:eastAsia="標楷體"/>
          <w:b/>
          <w:sz w:val="24"/>
        </w:rPr>
        <w:t>10:00</w:t>
      </w:r>
      <w:r w:rsidR="0005245F">
        <w:rPr>
          <w:rFonts w:eastAsia="標楷體" w:hint="eastAsia"/>
          <w:b/>
          <w:sz w:val="24"/>
          <w:lang w:eastAsia="zh-HK"/>
        </w:rPr>
        <w:t>起</w:t>
      </w:r>
      <w:r w:rsidR="00BD153B" w:rsidRPr="00CD5BC3">
        <w:rPr>
          <w:rFonts w:eastAsia="標楷體"/>
          <w:sz w:val="24"/>
        </w:rPr>
        <w:t>。</w:t>
      </w:r>
    </w:p>
    <w:p w:rsidR="005F1187" w:rsidRDefault="005F1187" w:rsidP="002B7A18">
      <w:pPr>
        <w:snapToGrid w:val="0"/>
        <w:spacing w:beforeLines="25" w:before="95"/>
        <w:ind w:leftChars="250" w:left="1180" w:hangingChars="200" w:hanging="480"/>
        <w:jc w:val="both"/>
        <w:rPr>
          <w:rFonts w:eastAsia="標楷體"/>
          <w:sz w:val="24"/>
        </w:rPr>
      </w:pPr>
      <w:r>
        <w:rPr>
          <w:rFonts w:eastAsia="標楷體" w:hint="eastAsia"/>
          <w:sz w:val="24"/>
        </w:rPr>
        <w:t>二、</w:t>
      </w:r>
      <w:r w:rsidR="00907A22">
        <w:rPr>
          <w:rFonts w:eastAsia="標楷體" w:hint="eastAsia"/>
          <w:sz w:val="24"/>
        </w:rPr>
        <w:t>面</w:t>
      </w:r>
      <w:r>
        <w:rPr>
          <w:rFonts w:eastAsia="標楷體" w:hint="eastAsia"/>
          <w:sz w:val="24"/>
        </w:rPr>
        <w:t>試地點：</w:t>
      </w:r>
    </w:p>
    <w:tbl>
      <w:tblPr>
        <w:tblW w:w="4709"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1"/>
        <w:gridCol w:w="3064"/>
        <w:gridCol w:w="906"/>
        <w:gridCol w:w="1473"/>
      </w:tblGrid>
      <w:tr w:rsidR="00830C8D" w:rsidRPr="00CD5BC3" w:rsidTr="00830C8D">
        <w:trPr>
          <w:trHeight w:val="680"/>
        </w:trPr>
        <w:tc>
          <w:tcPr>
            <w:tcW w:w="2037" w:type="pct"/>
            <w:shd w:val="clear" w:color="auto" w:fill="F2F2F2"/>
            <w:tcMar>
              <w:left w:w="57" w:type="dxa"/>
              <w:right w:w="57" w:type="dxa"/>
            </w:tcMar>
            <w:vAlign w:val="center"/>
          </w:tcPr>
          <w:p w:rsidR="00994176" w:rsidRPr="00CD5BC3" w:rsidRDefault="00135B95" w:rsidP="00135B95">
            <w:pPr>
              <w:spacing w:line="480" w:lineRule="atLeast"/>
              <w:jc w:val="center"/>
              <w:rPr>
                <w:rFonts w:eastAsia="標楷體"/>
                <w:sz w:val="24"/>
              </w:rPr>
            </w:pPr>
            <w:r>
              <w:rPr>
                <w:rFonts w:eastAsia="標楷體" w:hint="eastAsia"/>
                <w:sz w:val="24"/>
                <w:lang w:eastAsia="zh-HK"/>
              </w:rPr>
              <w:t>報考</w:t>
            </w:r>
            <w:r w:rsidR="00994176" w:rsidRPr="00CD5BC3">
              <w:rPr>
                <w:rFonts w:eastAsia="標楷體"/>
                <w:sz w:val="24"/>
              </w:rPr>
              <w:t>系所</w:t>
            </w:r>
          </w:p>
        </w:tc>
        <w:tc>
          <w:tcPr>
            <w:tcW w:w="1668" w:type="pct"/>
            <w:shd w:val="clear" w:color="auto" w:fill="F2F2F2"/>
            <w:tcMar>
              <w:left w:w="57" w:type="dxa"/>
              <w:right w:w="57" w:type="dxa"/>
            </w:tcMar>
            <w:vAlign w:val="center"/>
          </w:tcPr>
          <w:p w:rsidR="00994176" w:rsidRPr="00CD5BC3" w:rsidRDefault="00994176" w:rsidP="007C2B8B">
            <w:pPr>
              <w:spacing w:line="480" w:lineRule="atLeast"/>
              <w:jc w:val="center"/>
              <w:rPr>
                <w:rFonts w:eastAsia="標楷體"/>
                <w:sz w:val="24"/>
              </w:rPr>
            </w:pPr>
            <w:r>
              <w:rPr>
                <w:rFonts w:eastAsia="標楷體" w:hint="eastAsia"/>
                <w:sz w:val="24"/>
              </w:rPr>
              <w:t>面試</w:t>
            </w:r>
            <w:r w:rsidRPr="00CD5BC3">
              <w:rPr>
                <w:rFonts w:eastAsia="標楷體"/>
                <w:sz w:val="24"/>
              </w:rPr>
              <w:t>地點</w:t>
            </w:r>
          </w:p>
        </w:tc>
        <w:tc>
          <w:tcPr>
            <w:tcW w:w="493" w:type="pct"/>
            <w:shd w:val="clear" w:color="auto" w:fill="F2F2F2"/>
            <w:tcMar>
              <w:left w:w="57" w:type="dxa"/>
              <w:right w:w="57" w:type="dxa"/>
            </w:tcMar>
          </w:tcPr>
          <w:p w:rsidR="00994176" w:rsidRDefault="00830C8D" w:rsidP="007C2B8B">
            <w:pPr>
              <w:spacing w:line="480" w:lineRule="atLeast"/>
              <w:jc w:val="center"/>
              <w:rPr>
                <w:rFonts w:eastAsia="標楷體"/>
                <w:sz w:val="24"/>
              </w:rPr>
            </w:pPr>
            <w:r w:rsidRPr="00830C8D">
              <w:rPr>
                <w:rFonts w:eastAsia="標楷體"/>
                <w:sz w:val="24"/>
              </w:rPr>
              <w:t>聯絡人</w:t>
            </w:r>
          </w:p>
        </w:tc>
        <w:tc>
          <w:tcPr>
            <w:tcW w:w="802" w:type="pct"/>
            <w:shd w:val="clear" w:color="auto" w:fill="F2F2F2"/>
            <w:tcMar>
              <w:left w:w="57" w:type="dxa"/>
              <w:right w:w="57" w:type="dxa"/>
            </w:tcMar>
          </w:tcPr>
          <w:p w:rsidR="00994176" w:rsidRDefault="00830C8D" w:rsidP="007C2B8B">
            <w:pPr>
              <w:spacing w:line="480" w:lineRule="atLeast"/>
              <w:jc w:val="center"/>
              <w:rPr>
                <w:rFonts w:eastAsia="標楷體"/>
                <w:sz w:val="24"/>
              </w:rPr>
            </w:pPr>
            <w:r w:rsidRPr="00830C8D">
              <w:rPr>
                <w:rFonts w:eastAsia="標楷體"/>
                <w:sz w:val="24"/>
              </w:rPr>
              <w:t>電話</w:t>
            </w:r>
          </w:p>
        </w:tc>
      </w:tr>
      <w:tr w:rsidR="00830C8D" w:rsidRPr="004F5FB2" w:rsidTr="00830C8D">
        <w:trPr>
          <w:trHeight w:val="680"/>
        </w:trPr>
        <w:tc>
          <w:tcPr>
            <w:tcW w:w="2037" w:type="pct"/>
            <w:tcMar>
              <w:left w:w="57" w:type="dxa"/>
              <w:right w:w="57" w:type="dxa"/>
            </w:tcMar>
            <w:vAlign w:val="center"/>
          </w:tcPr>
          <w:p w:rsidR="00994176" w:rsidRPr="004F5FB2" w:rsidRDefault="00994176" w:rsidP="00994176">
            <w:pPr>
              <w:rPr>
                <w:rFonts w:eastAsia="標楷體"/>
                <w:sz w:val="24"/>
              </w:rPr>
            </w:pPr>
            <w:r w:rsidRPr="004F5FB2">
              <w:rPr>
                <w:rFonts w:eastAsia="標楷體"/>
                <w:sz w:val="24"/>
              </w:rPr>
              <w:t>電子工程系碩士在職專班</w:t>
            </w:r>
          </w:p>
        </w:tc>
        <w:tc>
          <w:tcPr>
            <w:tcW w:w="1668" w:type="pct"/>
            <w:tcMar>
              <w:left w:w="57" w:type="dxa"/>
              <w:right w:w="57" w:type="dxa"/>
            </w:tcMar>
            <w:vAlign w:val="center"/>
          </w:tcPr>
          <w:p w:rsidR="00994176" w:rsidRDefault="00994176" w:rsidP="00994176">
            <w:pPr>
              <w:snapToGrid w:val="0"/>
              <w:jc w:val="both"/>
              <w:rPr>
                <w:rFonts w:eastAsia="標楷體"/>
                <w:sz w:val="24"/>
              </w:rPr>
            </w:pPr>
            <w:r w:rsidRPr="007C2B8B">
              <w:rPr>
                <w:rFonts w:eastAsia="標楷體"/>
                <w:sz w:val="24"/>
              </w:rPr>
              <w:t>視聽大樓</w:t>
            </w:r>
            <w:r w:rsidRPr="007C2B8B">
              <w:rPr>
                <w:rFonts w:eastAsia="標楷體"/>
                <w:sz w:val="24"/>
              </w:rPr>
              <w:t>1</w:t>
            </w:r>
            <w:r w:rsidRPr="007C2B8B">
              <w:rPr>
                <w:rFonts w:eastAsia="標楷體"/>
                <w:sz w:val="24"/>
              </w:rPr>
              <w:t>樓</w:t>
            </w:r>
          </w:p>
          <w:p w:rsidR="00994176" w:rsidRPr="007C2B8B" w:rsidRDefault="00994176" w:rsidP="00994176">
            <w:pPr>
              <w:snapToGrid w:val="0"/>
              <w:jc w:val="both"/>
              <w:rPr>
                <w:rFonts w:eastAsia="標楷體"/>
                <w:sz w:val="24"/>
              </w:rPr>
            </w:pPr>
            <w:r w:rsidRPr="007C2B8B">
              <w:rPr>
                <w:rFonts w:eastAsia="標楷體"/>
                <w:sz w:val="24"/>
              </w:rPr>
              <w:t>電子系辦公室（視</w:t>
            </w:r>
            <w:r w:rsidRPr="007C2B8B">
              <w:rPr>
                <w:rFonts w:eastAsia="標楷體"/>
                <w:sz w:val="24"/>
              </w:rPr>
              <w:t>105</w:t>
            </w:r>
            <w:r w:rsidRPr="007C2B8B">
              <w:rPr>
                <w:rFonts w:eastAsia="標楷體"/>
                <w:sz w:val="24"/>
              </w:rPr>
              <w:t>室）</w:t>
            </w:r>
          </w:p>
        </w:tc>
        <w:tc>
          <w:tcPr>
            <w:tcW w:w="493" w:type="pct"/>
            <w:tcMar>
              <w:left w:w="57" w:type="dxa"/>
              <w:right w:w="57" w:type="dxa"/>
            </w:tcMar>
            <w:vAlign w:val="center"/>
          </w:tcPr>
          <w:p w:rsidR="00994176" w:rsidRDefault="00994176" w:rsidP="00994176">
            <w:pPr>
              <w:jc w:val="both"/>
            </w:pPr>
            <w:r w:rsidRPr="00994176">
              <w:rPr>
                <w:rFonts w:eastAsia="標楷體"/>
                <w:sz w:val="24"/>
              </w:rPr>
              <w:t>莊景舜</w:t>
            </w:r>
          </w:p>
        </w:tc>
        <w:tc>
          <w:tcPr>
            <w:tcW w:w="802" w:type="pct"/>
            <w:tcMar>
              <w:left w:w="57" w:type="dxa"/>
              <w:right w:w="57" w:type="dxa"/>
            </w:tcMar>
            <w:vAlign w:val="center"/>
          </w:tcPr>
          <w:p w:rsidR="00994176" w:rsidRDefault="00994176" w:rsidP="00994176">
            <w:pPr>
              <w:jc w:val="both"/>
            </w:pPr>
            <w:r>
              <w:rPr>
                <w:rFonts w:eastAsia="標楷體"/>
                <w:sz w:val="24"/>
              </w:rPr>
              <w:t>(07)</w:t>
            </w:r>
            <w:r w:rsidRPr="00994176">
              <w:rPr>
                <w:rFonts w:eastAsia="標楷體"/>
                <w:sz w:val="24"/>
              </w:rPr>
              <w:t>607-7002</w:t>
            </w:r>
          </w:p>
        </w:tc>
      </w:tr>
      <w:tr w:rsidR="00830C8D" w:rsidRPr="004F5FB2" w:rsidTr="00830C8D">
        <w:trPr>
          <w:trHeight w:val="680"/>
        </w:trPr>
        <w:tc>
          <w:tcPr>
            <w:tcW w:w="2037" w:type="pct"/>
            <w:tcMar>
              <w:left w:w="57" w:type="dxa"/>
              <w:right w:w="57" w:type="dxa"/>
            </w:tcMar>
            <w:vAlign w:val="center"/>
          </w:tcPr>
          <w:p w:rsidR="00994176" w:rsidRPr="004F5FB2" w:rsidRDefault="00994176" w:rsidP="00DF497A">
            <w:pPr>
              <w:rPr>
                <w:rFonts w:eastAsia="標楷體"/>
                <w:sz w:val="24"/>
              </w:rPr>
            </w:pPr>
            <w:r w:rsidRPr="004F5FB2">
              <w:rPr>
                <w:rFonts w:eastAsia="標楷體"/>
                <w:sz w:val="24"/>
              </w:rPr>
              <w:t>電機工程系碩士在職專班</w:t>
            </w:r>
          </w:p>
        </w:tc>
        <w:tc>
          <w:tcPr>
            <w:tcW w:w="1668" w:type="pct"/>
            <w:tcMar>
              <w:left w:w="57" w:type="dxa"/>
              <w:right w:w="57" w:type="dxa"/>
            </w:tcMar>
            <w:vAlign w:val="center"/>
          </w:tcPr>
          <w:p w:rsidR="00994176" w:rsidRDefault="00994176" w:rsidP="007C2B8B">
            <w:pPr>
              <w:snapToGrid w:val="0"/>
              <w:jc w:val="both"/>
              <w:rPr>
                <w:rFonts w:eastAsia="標楷體"/>
                <w:sz w:val="24"/>
              </w:rPr>
            </w:pPr>
            <w:r w:rsidRPr="007C2B8B">
              <w:rPr>
                <w:rFonts w:eastAsia="標楷體"/>
                <w:sz w:val="24"/>
              </w:rPr>
              <w:t>機電大樓</w:t>
            </w:r>
            <w:r w:rsidRPr="007C2B8B">
              <w:rPr>
                <w:rFonts w:eastAsia="標楷體"/>
                <w:sz w:val="24"/>
              </w:rPr>
              <w:t>3</w:t>
            </w:r>
            <w:r w:rsidRPr="007C2B8B">
              <w:rPr>
                <w:rFonts w:eastAsia="標楷體"/>
                <w:sz w:val="24"/>
              </w:rPr>
              <w:t>樓</w:t>
            </w:r>
          </w:p>
          <w:p w:rsidR="00994176" w:rsidRPr="007C2B8B" w:rsidRDefault="00994176" w:rsidP="007C2B8B">
            <w:pPr>
              <w:snapToGrid w:val="0"/>
              <w:jc w:val="both"/>
              <w:rPr>
                <w:rFonts w:eastAsia="標楷體"/>
                <w:sz w:val="24"/>
              </w:rPr>
            </w:pPr>
            <w:r w:rsidRPr="007C2B8B">
              <w:rPr>
                <w:rFonts w:eastAsia="標楷體"/>
                <w:sz w:val="24"/>
              </w:rPr>
              <w:t>電機系會議室（機</w:t>
            </w:r>
            <w:r w:rsidRPr="007C2B8B">
              <w:rPr>
                <w:rFonts w:eastAsia="標楷體"/>
                <w:sz w:val="24"/>
              </w:rPr>
              <w:t>306</w:t>
            </w:r>
            <w:r w:rsidRPr="007C2B8B">
              <w:rPr>
                <w:rFonts w:eastAsia="標楷體"/>
                <w:sz w:val="24"/>
              </w:rPr>
              <w:t>室）</w:t>
            </w:r>
          </w:p>
        </w:tc>
        <w:tc>
          <w:tcPr>
            <w:tcW w:w="493" w:type="pct"/>
            <w:tcMar>
              <w:left w:w="57" w:type="dxa"/>
              <w:right w:w="57" w:type="dxa"/>
            </w:tcMar>
            <w:vAlign w:val="center"/>
          </w:tcPr>
          <w:p w:rsidR="00994176" w:rsidRPr="007C2B8B" w:rsidRDefault="00994176" w:rsidP="00994176">
            <w:pPr>
              <w:jc w:val="both"/>
              <w:rPr>
                <w:rFonts w:eastAsia="標楷體"/>
                <w:sz w:val="24"/>
              </w:rPr>
            </w:pPr>
            <w:r w:rsidRPr="00994176">
              <w:rPr>
                <w:rFonts w:eastAsia="標楷體"/>
                <w:sz w:val="24"/>
              </w:rPr>
              <w:t>陳銘鴻</w:t>
            </w:r>
          </w:p>
        </w:tc>
        <w:tc>
          <w:tcPr>
            <w:tcW w:w="802" w:type="pct"/>
            <w:tcMar>
              <w:left w:w="57" w:type="dxa"/>
              <w:right w:w="57" w:type="dxa"/>
            </w:tcMar>
            <w:vAlign w:val="center"/>
          </w:tcPr>
          <w:p w:rsidR="00994176" w:rsidRPr="007C2B8B" w:rsidRDefault="00994176" w:rsidP="00994176">
            <w:pPr>
              <w:jc w:val="both"/>
              <w:rPr>
                <w:rFonts w:eastAsia="標楷體"/>
                <w:sz w:val="24"/>
              </w:rPr>
            </w:pPr>
            <w:r>
              <w:rPr>
                <w:rFonts w:eastAsia="標楷體"/>
                <w:sz w:val="24"/>
              </w:rPr>
              <w:t>(07)</w:t>
            </w:r>
            <w:r w:rsidRPr="00994176">
              <w:rPr>
                <w:rFonts w:eastAsia="標楷體"/>
                <w:sz w:val="24"/>
              </w:rPr>
              <w:t>607-7011</w:t>
            </w:r>
          </w:p>
        </w:tc>
      </w:tr>
      <w:tr w:rsidR="00830C8D" w:rsidRPr="004F5FB2" w:rsidTr="00830C8D">
        <w:trPr>
          <w:trHeight w:val="680"/>
        </w:trPr>
        <w:tc>
          <w:tcPr>
            <w:tcW w:w="2037" w:type="pct"/>
            <w:tcMar>
              <w:left w:w="57" w:type="dxa"/>
              <w:right w:w="57" w:type="dxa"/>
            </w:tcMar>
            <w:vAlign w:val="center"/>
          </w:tcPr>
          <w:p w:rsidR="00994176" w:rsidRPr="004F5FB2" w:rsidRDefault="00994176" w:rsidP="00DF497A">
            <w:pPr>
              <w:ind w:leftChars="15" w:left="42"/>
              <w:rPr>
                <w:rFonts w:eastAsia="標楷體"/>
                <w:spacing w:val="-12"/>
                <w:w w:val="75"/>
                <w:sz w:val="24"/>
              </w:rPr>
            </w:pPr>
            <w:r w:rsidRPr="004F5FB2">
              <w:rPr>
                <w:rFonts w:eastAsia="標楷體"/>
                <w:spacing w:val="-12"/>
                <w:sz w:val="24"/>
              </w:rPr>
              <w:t>機械與自動化工程系碩士在職專班</w:t>
            </w:r>
          </w:p>
        </w:tc>
        <w:tc>
          <w:tcPr>
            <w:tcW w:w="1668" w:type="pct"/>
            <w:vMerge w:val="restart"/>
            <w:tcMar>
              <w:left w:w="57" w:type="dxa"/>
              <w:right w:w="57" w:type="dxa"/>
            </w:tcMar>
            <w:vAlign w:val="center"/>
          </w:tcPr>
          <w:p w:rsidR="00994176" w:rsidRPr="00830C8D" w:rsidRDefault="00994176" w:rsidP="007C2B8B">
            <w:pPr>
              <w:snapToGrid w:val="0"/>
              <w:jc w:val="both"/>
              <w:rPr>
                <w:rFonts w:eastAsia="標楷體"/>
                <w:sz w:val="24"/>
              </w:rPr>
            </w:pPr>
            <w:r w:rsidRPr="00830C8D">
              <w:rPr>
                <w:rFonts w:eastAsia="標楷體"/>
                <w:sz w:val="24"/>
              </w:rPr>
              <w:t>機電大樓</w:t>
            </w:r>
            <w:r w:rsidRPr="00830C8D">
              <w:rPr>
                <w:rFonts w:eastAsia="標楷體"/>
                <w:sz w:val="24"/>
              </w:rPr>
              <w:t>4</w:t>
            </w:r>
            <w:r w:rsidRPr="00830C8D">
              <w:rPr>
                <w:rFonts w:eastAsia="標楷體"/>
                <w:sz w:val="24"/>
              </w:rPr>
              <w:t>樓</w:t>
            </w:r>
          </w:p>
          <w:p w:rsidR="00994176" w:rsidRPr="00830C8D" w:rsidRDefault="00994176" w:rsidP="00994176">
            <w:pPr>
              <w:snapToGrid w:val="0"/>
              <w:jc w:val="both"/>
              <w:rPr>
                <w:rFonts w:eastAsia="標楷體"/>
                <w:sz w:val="24"/>
              </w:rPr>
            </w:pPr>
            <w:r w:rsidRPr="00830C8D">
              <w:rPr>
                <w:rFonts w:eastAsia="標楷體"/>
                <w:sz w:val="24"/>
              </w:rPr>
              <w:t>機械與自動化工程系會議室</w:t>
            </w:r>
          </w:p>
          <w:p w:rsidR="00994176" w:rsidRPr="00830C8D" w:rsidRDefault="00994176" w:rsidP="00994176">
            <w:pPr>
              <w:snapToGrid w:val="0"/>
              <w:jc w:val="both"/>
              <w:rPr>
                <w:rFonts w:eastAsia="標楷體"/>
                <w:sz w:val="24"/>
              </w:rPr>
            </w:pPr>
            <w:r w:rsidRPr="00830C8D">
              <w:rPr>
                <w:rFonts w:eastAsia="標楷體"/>
                <w:sz w:val="24"/>
              </w:rPr>
              <w:t>（機</w:t>
            </w:r>
            <w:r w:rsidRPr="00830C8D">
              <w:rPr>
                <w:rFonts w:eastAsia="標楷體"/>
                <w:sz w:val="24"/>
              </w:rPr>
              <w:t>414</w:t>
            </w:r>
            <w:r w:rsidRPr="00830C8D">
              <w:rPr>
                <w:rFonts w:eastAsia="標楷體"/>
                <w:sz w:val="24"/>
              </w:rPr>
              <w:t>室）</w:t>
            </w:r>
          </w:p>
        </w:tc>
        <w:tc>
          <w:tcPr>
            <w:tcW w:w="493" w:type="pct"/>
            <w:vMerge w:val="restart"/>
            <w:tcMar>
              <w:left w:w="57" w:type="dxa"/>
              <w:right w:w="57" w:type="dxa"/>
            </w:tcMar>
            <w:vAlign w:val="center"/>
          </w:tcPr>
          <w:p w:rsidR="00994176" w:rsidRPr="007C2B8B" w:rsidRDefault="00740254" w:rsidP="00433BD4">
            <w:pPr>
              <w:jc w:val="both"/>
              <w:rPr>
                <w:rFonts w:eastAsia="標楷體"/>
                <w:sz w:val="24"/>
              </w:rPr>
            </w:pPr>
            <w:r>
              <w:rPr>
                <w:rFonts w:eastAsia="標楷體" w:hint="eastAsia"/>
                <w:sz w:val="24"/>
              </w:rPr>
              <w:t>陳怡仁</w:t>
            </w:r>
          </w:p>
        </w:tc>
        <w:tc>
          <w:tcPr>
            <w:tcW w:w="802" w:type="pct"/>
            <w:vMerge w:val="restart"/>
            <w:tcMar>
              <w:left w:w="57" w:type="dxa"/>
              <w:right w:w="57" w:type="dxa"/>
            </w:tcMar>
            <w:vAlign w:val="center"/>
          </w:tcPr>
          <w:p w:rsidR="00994176" w:rsidRPr="007C2B8B" w:rsidRDefault="00994176" w:rsidP="00994176">
            <w:pPr>
              <w:jc w:val="both"/>
              <w:rPr>
                <w:rFonts w:eastAsia="標楷體"/>
                <w:sz w:val="24"/>
              </w:rPr>
            </w:pPr>
            <w:r>
              <w:rPr>
                <w:rFonts w:eastAsia="標楷體"/>
                <w:sz w:val="24"/>
              </w:rPr>
              <w:t>(07)</w:t>
            </w:r>
            <w:r w:rsidRPr="00994176">
              <w:rPr>
                <w:rFonts w:eastAsia="標楷體"/>
                <w:sz w:val="24"/>
              </w:rPr>
              <w:t>607-7022</w:t>
            </w:r>
          </w:p>
        </w:tc>
      </w:tr>
      <w:tr w:rsidR="00830C8D" w:rsidRPr="004F5FB2" w:rsidTr="00830C8D">
        <w:trPr>
          <w:trHeight w:val="680"/>
        </w:trPr>
        <w:tc>
          <w:tcPr>
            <w:tcW w:w="2037" w:type="pct"/>
            <w:tcMar>
              <w:left w:w="57" w:type="dxa"/>
              <w:right w:w="57" w:type="dxa"/>
            </w:tcMar>
            <w:vAlign w:val="center"/>
          </w:tcPr>
          <w:p w:rsidR="00994176" w:rsidRPr="007C2B8B" w:rsidRDefault="00994176" w:rsidP="007C2B8B">
            <w:pPr>
              <w:rPr>
                <w:rFonts w:eastAsia="標楷體"/>
                <w:sz w:val="24"/>
              </w:rPr>
            </w:pPr>
            <w:r w:rsidRPr="007C2B8B">
              <w:rPr>
                <w:rFonts w:eastAsia="標楷體"/>
                <w:sz w:val="24"/>
              </w:rPr>
              <w:t>機械與自動化工程系扣件產業技術碩士</w:t>
            </w:r>
            <w:r w:rsidRPr="007C2B8B">
              <w:rPr>
                <w:rFonts w:eastAsia="標楷體" w:hint="eastAsia"/>
                <w:sz w:val="24"/>
              </w:rPr>
              <w:t>在職專班</w:t>
            </w:r>
          </w:p>
        </w:tc>
        <w:tc>
          <w:tcPr>
            <w:tcW w:w="1668" w:type="pct"/>
            <w:vMerge/>
            <w:tcMar>
              <w:left w:w="57" w:type="dxa"/>
              <w:right w:w="57" w:type="dxa"/>
            </w:tcMar>
            <w:vAlign w:val="center"/>
          </w:tcPr>
          <w:p w:rsidR="00994176" w:rsidRPr="007C2B8B" w:rsidRDefault="00994176" w:rsidP="00994176">
            <w:pPr>
              <w:snapToGrid w:val="0"/>
              <w:jc w:val="both"/>
              <w:rPr>
                <w:rFonts w:eastAsia="標楷體"/>
                <w:sz w:val="24"/>
              </w:rPr>
            </w:pPr>
          </w:p>
        </w:tc>
        <w:tc>
          <w:tcPr>
            <w:tcW w:w="493" w:type="pct"/>
            <w:vMerge/>
            <w:tcMar>
              <w:left w:w="57" w:type="dxa"/>
              <w:right w:w="57" w:type="dxa"/>
            </w:tcMar>
            <w:vAlign w:val="center"/>
          </w:tcPr>
          <w:p w:rsidR="00994176" w:rsidRPr="007C2B8B" w:rsidRDefault="00994176" w:rsidP="00994176">
            <w:pPr>
              <w:jc w:val="both"/>
              <w:rPr>
                <w:rFonts w:eastAsia="標楷體"/>
                <w:sz w:val="24"/>
              </w:rPr>
            </w:pPr>
          </w:p>
        </w:tc>
        <w:tc>
          <w:tcPr>
            <w:tcW w:w="802" w:type="pct"/>
            <w:vMerge/>
            <w:tcMar>
              <w:left w:w="57" w:type="dxa"/>
              <w:right w:w="57" w:type="dxa"/>
            </w:tcMar>
            <w:vAlign w:val="center"/>
          </w:tcPr>
          <w:p w:rsidR="00994176" w:rsidRPr="007C2B8B" w:rsidRDefault="00994176" w:rsidP="00994176">
            <w:pPr>
              <w:jc w:val="both"/>
              <w:rPr>
                <w:rFonts w:eastAsia="標楷體"/>
                <w:sz w:val="24"/>
              </w:rPr>
            </w:pPr>
          </w:p>
        </w:tc>
      </w:tr>
      <w:tr w:rsidR="00830C8D" w:rsidRPr="004F5FB2" w:rsidTr="00830C8D">
        <w:trPr>
          <w:trHeight w:val="680"/>
        </w:trPr>
        <w:tc>
          <w:tcPr>
            <w:tcW w:w="2037" w:type="pct"/>
            <w:tcMar>
              <w:left w:w="57" w:type="dxa"/>
              <w:right w:w="57" w:type="dxa"/>
            </w:tcMar>
            <w:vAlign w:val="center"/>
          </w:tcPr>
          <w:p w:rsidR="00994176" w:rsidRPr="004F5FB2" w:rsidRDefault="00994176" w:rsidP="00DF497A">
            <w:pPr>
              <w:rPr>
                <w:rFonts w:eastAsia="標楷體"/>
                <w:sz w:val="24"/>
              </w:rPr>
            </w:pPr>
            <w:r w:rsidRPr="004F5FB2">
              <w:rPr>
                <w:rFonts w:eastAsia="標楷體"/>
                <w:sz w:val="24"/>
              </w:rPr>
              <w:t>土木工程系碩士在職專班</w:t>
            </w:r>
          </w:p>
        </w:tc>
        <w:tc>
          <w:tcPr>
            <w:tcW w:w="1668" w:type="pct"/>
            <w:tcMar>
              <w:left w:w="57" w:type="dxa"/>
              <w:right w:w="57" w:type="dxa"/>
            </w:tcMar>
            <w:vAlign w:val="center"/>
          </w:tcPr>
          <w:p w:rsidR="00994176" w:rsidRDefault="00994176" w:rsidP="007C2B8B">
            <w:pPr>
              <w:snapToGrid w:val="0"/>
              <w:jc w:val="both"/>
              <w:rPr>
                <w:rFonts w:eastAsia="標楷體"/>
                <w:sz w:val="24"/>
              </w:rPr>
            </w:pPr>
            <w:r w:rsidRPr="007C2B8B">
              <w:rPr>
                <w:rFonts w:eastAsia="標楷體"/>
                <w:sz w:val="24"/>
              </w:rPr>
              <w:t>土木大樓</w:t>
            </w:r>
            <w:r w:rsidRPr="007C2B8B">
              <w:rPr>
                <w:rFonts w:eastAsia="標楷體"/>
                <w:sz w:val="24"/>
              </w:rPr>
              <w:t>1</w:t>
            </w:r>
            <w:r w:rsidRPr="007C2B8B">
              <w:rPr>
                <w:rFonts w:eastAsia="標楷體"/>
                <w:sz w:val="24"/>
              </w:rPr>
              <w:t>樓</w:t>
            </w:r>
          </w:p>
          <w:p w:rsidR="00994176" w:rsidRPr="007C2B8B" w:rsidRDefault="00994176" w:rsidP="007C2B8B">
            <w:pPr>
              <w:snapToGrid w:val="0"/>
              <w:jc w:val="both"/>
              <w:rPr>
                <w:rFonts w:eastAsia="標楷體"/>
                <w:sz w:val="24"/>
              </w:rPr>
            </w:pPr>
            <w:r w:rsidRPr="007C2B8B">
              <w:rPr>
                <w:rFonts w:eastAsia="標楷體"/>
                <w:sz w:val="24"/>
              </w:rPr>
              <w:t>土木會議室（土</w:t>
            </w:r>
            <w:r w:rsidRPr="007C2B8B">
              <w:rPr>
                <w:rFonts w:eastAsia="標楷體"/>
                <w:sz w:val="24"/>
              </w:rPr>
              <w:t>109</w:t>
            </w:r>
            <w:r w:rsidRPr="007C2B8B">
              <w:rPr>
                <w:rFonts w:eastAsia="標楷體"/>
                <w:sz w:val="24"/>
              </w:rPr>
              <w:t>室）</w:t>
            </w:r>
          </w:p>
        </w:tc>
        <w:tc>
          <w:tcPr>
            <w:tcW w:w="493" w:type="pct"/>
            <w:tcMar>
              <w:left w:w="57" w:type="dxa"/>
              <w:right w:w="57" w:type="dxa"/>
            </w:tcMar>
            <w:vAlign w:val="center"/>
          </w:tcPr>
          <w:p w:rsidR="00994176" w:rsidRPr="007C2B8B" w:rsidRDefault="00994176" w:rsidP="00994176">
            <w:pPr>
              <w:jc w:val="both"/>
              <w:rPr>
                <w:rFonts w:eastAsia="標楷體"/>
                <w:sz w:val="24"/>
              </w:rPr>
            </w:pPr>
            <w:r w:rsidRPr="00994176">
              <w:rPr>
                <w:rFonts w:eastAsia="標楷體"/>
                <w:sz w:val="24"/>
              </w:rPr>
              <w:t>秦鈞陶</w:t>
            </w:r>
          </w:p>
        </w:tc>
        <w:tc>
          <w:tcPr>
            <w:tcW w:w="802" w:type="pct"/>
            <w:tcMar>
              <w:left w:w="57" w:type="dxa"/>
              <w:right w:w="57" w:type="dxa"/>
            </w:tcMar>
            <w:vAlign w:val="center"/>
          </w:tcPr>
          <w:p w:rsidR="00994176" w:rsidRPr="007C2B8B" w:rsidRDefault="00994176" w:rsidP="00994176">
            <w:pPr>
              <w:jc w:val="both"/>
              <w:rPr>
                <w:rFonts w:eastAsia="標楷體"/>
                <w:sz w:val="24"/>
              </w:rPr>
            </w:pPr>
            <w:r>
              <w:rPr>
                <w:rFonts w:eastAsia="標楷體"/>
                <w:sz w:val="24"/>
              </w:rPr>
              <w:t>(07)</w:t>
            </w:r>
            <w:r w:rsidRPr="00994176">
              <w:rPr>
                <w:rFonts w:eastAsia="標楷體"/>
                <w:sz w:val="24"/>
              </w:rPr>
              <w:t>607-7031</w:t>
            </w:r>
          </w:p>
        </w:tc>
      </w:tr>
      <w:tr w:rsidR="00750684" w:rsidRPr="004F5FB2" w:rsidTr="00830C8D">
        <w:trPr>
          <w:trHeight w:val="680"/>
        </w:trPr>
        <w:tc>
          <w:tcPr>
            <w:tcW w:w="2037" w:type="pct"/>
            <w:tcMar>
              <w:left w:w="57" w:type="dxa"/>
              <w:right w:w="57" w:type="dxa"/>
            </w:tcMar>
            <w:vAlign w:val="center"/>
          </w:tcPr>
          <w:p w:rsidR="00750684" w:rsidRPr="007C2B8B" w:rsidRDefault="00750684" w:rsidP="00750684">
            <w:pPr>
              <w:rPr>
                <w:rFonts w:eastAsia="標楷體"/>
                <w:sz w:val="24"/>
              </w:rPr>
            </w:pPr>
            <w:r w:rsidRPr="007C2B8B">
              <w:rPr>
                <w:rFonts w:eastAsia="標楷體"/>
                <w:sz w:val="24"/>
              </w:rPr>
              <w:t>企業管理系經營管理碩士在職專班</w:t>
            </w:r>
          </w:p>
        </w:tc>
        <w:tc>
          <w:tcPr>
            <w:tcW w:w="1668" w:type="pct"/>
            <w:tcMar>
              <w:left w:w="57" w:type="dxa"/>
              <w:right w:w="57" w:type="dxa"/>
            </w:tcMar>
            <w:vAlign w:val="center"/>
          </w:tcPr>
          <w:p w:rsidR="00750684" w:rsidRPr="007C2B8B" w:rsidRDefault="00750684" w:rsidP="00750684">
            <w:pPr>
              <w:snapToGrid w:val="0"/>
              <w:jc w:val="both"/>
              <w:rPr>
                <w:rFonts w:eastAsia="標楷體"/>
                <w:sz w:val="24"/>
              </w:rPr>
            </w:pPr>
            <w:r w:rsidRPr="007C2B8B">
              <w:rPr>
                <w:rFonts w:eastAsia="標楷體" w:hint="eastAsia"/>
                <w:sz w:val="24"/>
              </w:rPr>
              <w:t>行政</w:t>
            </w:r>
            <w:r w:rsidRPr="007C2B8B">
              <w:rPr>
                <w:rFonts w:eastAsia="標楷體"/>
                <w:sz w:val="24"/>
              </w:rPr>
              <w:t>大樓</w:t>
            </w:r>
            <w:r w:rsidRPr="007C2B8B">
              <w:rPr>
                <w:rFonts w:eastAsia="標楷體" w:hint="eastAsia"/>
                <w:sz w:val="24"/>
              </w:rPr>
              <w:t>3</w:t>
            </w:r>
            <w:r w:rsidRPr="007C2B8B">
              <w:rPr>
                <w:rFonts w:eastAsia="標楷體"/>
                <w:sz w:val="24"/>
              </w:rPr>
              <w:t>樓</w:t>
            </w:r>
            <w:r w:rsidRPr="007C2B8B">
              <w:rPr>
                <w:rFonts w:eastAsia="標楷體"/>
                <w:sz w:val="24"/>
              </w:rPr>
              <w:t xml:space="preserve"> </w:t>
            </w:r>
            <w:r w:rsidRPr="007C2B8B">
              <w:rPr>
                <w:rFonts w:eastAsia="標楷體" w:hint="eastAsia"/>
                <w:sz w:val="24"/>
              </w:rPr>
              <w:t>行</w:t>
            </w:r>
            <w:r w:rsidRPr="007C2B8B">
              <w:rPr>
                <w:rFonts w:eastAsia="標楷體" w:hint="eastAsia"/>
                <w:sz w:val="24"/>
              </w:rPr>
              <w:t>312</w:t>
            </w:r>
            <w:r w:rsidRPr="007C2B8B">
              <w:rPr>
                <w:rFonts w:eastAsia="標楷體" w:hint="eastAsia"/>
                <w:sz w:val="24"/>
              </w:rPr>
              <w:t>室</w:t>
            </w:r>
          </w:p>
        </w:tc>
        <w:tc>
          <w:tcPr>
            <w:tcW w:w="493" w:type="pct"/>
            <w:tcMar>
              <w:left w:w="57" w:type="dxa"/>
              <w:right w:w="57" w:type="dxa"/>
            </w:tcMar>
            <w:vAlign w:val="center"/>
          </w:tcPr>
          <w:p w:rsidR="00750684" w:rsidRPr="00750684" w:rsidRDefault="0087288B" w:rsidP="00750684">
            <w:pPr>
              <w:jc w:val="both"/>
              <w:rPr>
                <w:rFonts w:eastAsia="標楷體"/>
                <w:sz w:val="24"/>
              </w:rPr>
            </w:pPr>
            <w:r w:rsidRPr="0087288B">
              <w:rPr>
                <w:rFonts w:eastAsia="標楷體" w:hint="eastAsia"/>
                <w:sz w:val="24"/>
              </w:rPr>
              <w:t>陸弈岑</w:t>
            </w:r>
          </w:p>
        </w:tc>
        <w:tc>
          <w:tcPr>
            <w:tcW w:w="802" w:type="pct"/>
            <w:tcMar>
              <w:left w:w="57" w:type="dxa"/>
              <w:right w:w="57" w:type="dxa"/>
            </w:tcMar>
            <w:vAlign w:val="center"/>
          </w:tcPr>
          <w:p w:rsidR="00750684" w:rsidRPr="00750684" w:rsidRDefault="00750684" w:rsidP="00750684">
            <w:pPr>
              <w:jc w:val="both"/>
              <w:rPr>
                <w:rFonts w:eastAsia="標楷體"/>
                <w:sz w:val="24"/>
              </w:rPr>
            </w:pPr>
            <w:r w:rsidRPr="00750684">
              <w:rPr>
                <w:rFonts w:eastAsia="標楷體"/>
                <w:sz w:val="24"/>
              </w:rPr>
              <w:t>(07)607-70</w:t>
            </w:r>
            <w:r w:rsidR="0087288B">
              <w:rPr>
                <w:rFonts w:eastAsia="標楷體" w:hint="eastAsia"/>
                <w:sz w:val="24"/>
              </w:rPr>
              <w:t>99</w:t>
            </w:r>
          </w:p>
        </w:tc>
      </w:tr>
      <w:tr w:rsidR="00830C8D" w:rsidRPr="004F5FB2" w:rsidTr="00830C8D">
        <w:trPr>
          <w:trHeight w:val="680"/>
        </w:trPr>
        <w:tc>
          <w:tcPr>
            <w:tcW w:w="2037" w:type="pct"/>
            <w:tcMar>
              <w:left w:w="57" w:type="dxa"/>
              <w:right w:w="57" w:type="dxa"/>
            </w:tcMar>
            <w:vAlign w:val="center"/>
          </w:tcPr>
          <w:p w:rsidR="00994176" w:rsidRPr="007C2B8B" w:rsidRDefault="00994176" w:rsidP="00DF497A">
            <w:pPr>
              <w:rPr>
                <w:rFonts w:eastAsia="標楷體"/>
                <w:sz w:val="24"/>
              </w:rPr>
            </w:pPr>
            <w:r w:rsidRPr="004F5FB2">
              <w:rPr>
                <w:rFonts w:eastAsia="標楷體"/>
                <w:sz w:val="24"/>
              </w:rPr>
              <w:t>資訊科技應用系碩士在職專班</w:t>
            </w:r>
          </w:p>
        </w:tc>
        <w:tc>
          <w:tcPr>
            <w:tcW w:w="1668" w:type="pct"/>
            <w:tcMar>
              <w:left w:w="57" w:type="dxa"/>
              <w:right w:w="57" w:type="dxa"/>
            </w:tcMar>
            <w:vAlign w:val="center"/>
          </w:tcPr>
          <w:p w:rsidR="00994176" w:rsidRPr="007C2B8B" w:rsidRDefault="00994176" w:rsidP="007C2B8B">
            <w:pPr>
              <w:snapToGrid w:val="0"/>
              <w:jc w:val="both"/>
              <w:rPr>
                <w:rFonts w:eastAsia="標楷體"/>
                <w:sz w:val="24"/>
              </w:rPr>
            </w:pPr>
            <w:r w:rsidRPr="007C2B8B">
              <w:rPr>
                <w:rFonts w:eastAsia="標楷體"/>
                <w:sz w:val="24"/>
              </w:rPr>
              <w:t>資訊大樓</w:t>
            </w:r>
            <w:r w:rsidRPr="007C2B8B">
              <w:rPr>
                <w:rFonts w:eastAsia="標楷體"/>
                <w:sz w:val="24"/>
              </w:rPr>
              <w:t>2</w:t>
            </w:r>
            <w:r w:rsidRPr="007C2B8B">
              <w:rPr>
                <w:rFonts w:eastAsia="標楷體"/>
                <w:sz w:val="24"/>
              </w:rPr>
              <w:t>樓</w:t>
            </w:r>
            <w:r w:rsidRPr="007C2B8B">
              <w:rPr>
                <w:rFonts w:eastAsia="標楷體"/>
                <w:sz w:val="24"/>
              </w:rPr>
              <w:t xml:space="preserve"> </w:t>
            </w:r>
            <w:r w:rsidRPr="007C2B8B">
              <w:rPr>
                <w:rFonts w:eastAsia="標楷體"/>
                <w:sz w:val="24"/>
              </w:rPr>
              <w:t>資</w:t>
            </w:r>
            <w:r w:rsidRPr="007C2B8B">
              <w:rPr>
                <w:rFonts w:eastAsia="標楷體"/>
                <w:sz w:val="24"/>
              </w:rPr>
              <w:t>203</w:t>
            </w:r>
            <w:r w:rsidRPr="007C2B8B">
              <w:rPr>
                <w:rFonts w:eastAsia="標楷體"/>
                <w:sz w:val="24"/>
              </w:rPr>
              <w:t>室</w:t>
            </w:r>
          </w:p>
        </w:tc>
        <w:tc>
          <w:tcPr>
            <w:tcW w:w="493" w:type="pct"/>
            <w:tcMar>
              <w:left w:w="57" w:type="dxa"/>
              <w:right w:w="57" w:type="dxa"/>
            </w:tcMar>
            <w:vAlign w:val="center"/>
          </w:tcPr>
          <w:p w:rsidR="00994176" w:rsidRPr="007C2B8B" w:rsidRDefault="00994176" w:rsidP="00994176">
            <w:pPr>
              <w:jc w:val="both"/>
              <w:rPr>
                <w:rFonts w:eastAsia="標楷體"/>
                <w:sz w:val="24"/>
              </w:rPr>
            </w:pPr>
            <w:r w:rsidRPr="00994176">
              <w:rPr>
                <w:rFonts w:eastAsia="標楷體"/>
                <w:sz w:val="24"/>
              </w:rPr>
              <w:t>蔡宗恩</w:t>
            </w:r>
          </w:p>
        </w:tc>
        <w:tc>
          <w:tcPr>
            <w:tcW w:w="802" w:type="pct"/>
            <w:tcMar>
              <w:left w:w="57" w:type="dxa"/>
              <w:right w:w="57" w:type="dxa"/>
            </w:tcMar>
            <w:vAlign w:val="center"/>
          </w:tcPr>
          <w:p w:rsidR="00994176" w:rsidRPr="007C2B8B" w:rsidRDefault="00994176" w:rsidP="00994176">
            <w:pPr>
              <w:jc w:val="both"/>
              <w:rPr>
                <w:rFonts w:eastAsia="標楷體"/>
                <w:sz w:val="24"/>
              </w:rPr>
            </w:pPr>
            <w:r>
              <w:rPr>
                <w:rFonts w:eastAsia="標楷體"/>
                <w:sz w:val="24"/>
              </w:rPr>
              <w:t>(07)</w:t>
            </w:r>
            <w:r w:rsidRPr="00994176">
              <w:rPr>
                <w:rFonts w:eastAsia="標楷體"/>
                <w:sz w:val="24"/>
              </w:rPr>
              <w:t>607-7958</w:t>
            </w:r>
          </w:p>
        </w:tc>
      </w:tr>
    </w:tbl>
    <w:p w:rsidR="00663348" w:rsidRDefault="00663348" w:rsidP="00663348">
      <w:pPr>
        <w:snapToGrid w:val="0"/>
        <w:spacing w:beforeLines="25" w:before="95"/>
        <w:ind w:leftChars="250" w:left="1180" w:hangingChars="200" w:hanging="480"/>
        <w:jc w:val="both"/>
        <w:rPr>
          <w:rFonts w:eastAsia="標楷體"/>
          <w:sz w:val="24"/>
        </w:rPr>
      </w:pPr>
      <w:r>
        <w:rPr>
          <w:rFonts w:eastAsia="標楷體" w:hint="eastAsia"/>
          <w:sz w:val="24"/>
        </w:rPr>
        <w:t>三、</w:t>
      </w:r>
      <w:r w:rsidR="00907A22" w:rsidRPr="00882A82">
        <w:rPr>
          <w:rFonts w:eastAsia="標楷體" w:hint="eastAsia"/>
          <w:sz w:val="24"/>
        </w:rPr>
        <w:t>面試視考生人數多寡排定梯次，請依面試通知上規定之時間、地點參加面試。</w:t>
      </w:r>
    </w:p>
    <w:p w:rsidR="009D7A48" w:rsidRPr="00882A82" w:rsidRDefault="00663348" w:rsidP="00663348">
      <w:pPr>
        <w:snapToGrid w:val="0"/>
        <w:spacing w:beforeLines="25" w:before="95"/>
        <w:ind w:leftChars="250" w:left="1180" w:hangingChars="200" w:hanging="480"/>
        <w:jc w:val="both"/>
        <w:rPr>
          <w:rFonts w:eastAsia="標楷體"/>
          <w:sz w:val="24"/>
        </w:rPr>
      </w:pPr>
      <w:r>
        <w:rPr>
          <w:rFonts w:eastAsia="標楷體" w:hint="eastAsia"/>
          <w:sz w:val="24"/>
        </w:rPr>
        <w:t>四、</w:t>
      </w:r>
      <w:r w:rsidRPr="00882A82">
        <w:rPr>
          <w:rFonts w:eastAsia="標楷體"/>
          <w:sz w:val="24"/>
        </w:rPr>
        <w:t>考生應試時，務請攜帶「准考證」及「身分證」正本，以備查驗。</w:t>
      </w:r>
    </w:p>
    <w:p w:rsidR="00A15160" w:rsidRPr="00CD5BC3" w:rsidRDefault="00302A47" w:rsidP="002B7A18">
      <w:pPr>
        <w:spacing w:beforeLines="50" w:before="190"/>
        <w:ind w:firstLineChars="50" w:firstLine="140"/>
        <w:jc w:val="both"/>
        <w:outlineLvl w:val="0"/>
        <w:rPr>
          <w:rFonts w:eastAsia="標楷體"/>
          <w:b/>
        </w:rPr>
      </w:pPr>
      <w:bookmarkStart w:id="9" w:name="_Toc475470438"/>
      <w:r w:rsidRPr="00CD5BC3">
        <w:rPr>
          <w:rFonts w:eastAsia="標楷體"/>
          <w:b/>
        </w:rPr>
        <w:t>柒、</w:t>
      </w:r>
      <w:r w:rsidR="00A15160" w:rsidRPr="00CD5BC3">
        <w:rPr>
          <w:rFonts w:eastAsia="標楷體"/>
          <w:b/>
        </w:rPr>
        <w:t>成績計算方式及錄取規定</w:t>
      </w:r>
      <w:bookmarkEnd w:id="9"/>
    </w:p>
    <w:p w:rsidR="006742C9" w:rsidRPr="00303D3F" w:rsidRDefault="00364CA8" w:rsidP="0076123A">
      <w:pPr>
        <w:numPr>
          <w:ilvl w:val="0"/>
          <w:numId w:val="9"/>
        </w:numPr>
        <w:snapToGrid w:val="0"/>
        <w:spacing w:beforeLines="25" w:before="95" w:afterLines="13" w:after="49"/>
        <w:ind w:left="1179" w:hanging="482"/>
        <w:jc w:val="both"/>
        <w:rPr>
          <w:rFonts w:eastAsia="標楷體"/>
          <w:sz w:val="24"/>
        </w:rPr>
      </w:pPr>
      <w:r w:rsidRPr="00303D3F">
        <w:rPr>
          <w:rFonts w:eastAsia="標楷體"/>
          <w:sz w:val="24"/>
        </w:rPr>
        <w:t>書面</w:t>
      </w:r>
      <w:r w:rsidR="00FB4AF6" w:rsidRPr="00303D3F">
        <w:rPr>
          <w:rFonts w:eastAsia="標楷體"/>
          <w:sz w:val="24"/>
        </w:rPr>
        <w:t>審查</w:t>
      </w:r>
      <w:r w:rsidR="0022072F" w:rsidRPr="00303D3F">
        <w:rPr>
          <w:rFonts w:eastAsia="標楷體" w:hint="eastAsia"/>
          <w:sz w:val="24"/>
        </w:rPr>
        <w:t>、</w:t>
      </w:r>
      <w:r w:rsidR="00FB4AF6" w:rsidRPr="00303D3F">
        <w:rPr>
          <w:rFonts w:eastAsia="標楷體"/>
          <w:sz w:val="24"/>
        </w:rPr>
        <w:t>面試</w:t>
      </w:r>
      <w:r w:rsidR="0022072F" w:rsidRPr="00303D3F">
        <w:rPr>
          <w:rFonts w:eastAsia="標楷體" w:hint="eastAsia"/>
          <w:sz w:val="24"/>
        </w:rPr>
        <w:t>各項</w:t>
      </w:r>
      <w:r w:rsidR="00FB4AF6" w:rsidRPr="00303D3F">
        <w:rPr>
          <w:rFonts w:eastAsia="標楷體"/>
          <w:sz w:val="24"/>
        </w:rPr>
        <w:t>成績</w:t>
      </w:r>
      <w:r w:rsidRPr="00303D3F">
        <w:rPr>
          <w:rFonts w:eastAsia="標楷體"/>
          <w:sz w:val="24"/>
        </w:rPr>
        <w:t>滿分</w:t>
      </w:r>
      <w:r w:rsidR="0022072F" w:rsidRPr="00303D3F">
        <w:rPr>
          <w:rFonts w:eastAsia="標楷體" w:hint="eastAsia"/>
          <w:sz w:val="24"/>
        </w:rPr>
        <w:t>皆為</w:t>
      </w:r>
      <w:r w:rsidR="00FB4AF6" w:rsidRPr="00303D3F">
        <w:rPr>
          <w:rFonts w:eastAsia="標楷體"/>
          <w:sz w:val="24"/>
        </w:rPr>
        <w:t>100</w:t>
      </w:r>
      <w:r w:rsidRPr="00303D3F">
        <w:rPr>
          <w:rFonts w:eastAsia="標楷體"/>
          <w:sz w:val="24"/>
        </w:rPr>
        <w:t>分</w:t>
      </w:r>
      <w:r w:rsidR="006742C9" w:rsidRPr="00303D3F">
        <w:rPr>
          <w:rFonts w:eastAsia="標楷體"/>
          <w:sz w:val="24"/>
        </w:rPr>
        <w:t>。</w:t>
      </w:r>
    </w:p>
    <w:p w:rsidR="006742C9" w:rsidRPr="00882A82" w:rsidRDefault="00E90697" w:rsidP="002B7A18">
      <w:pPr>
        <w:numPr>
          <w:ilvl w:val="0"/>
          <w:numId w:val="9"/>
        </w:numPr>
        <w:snapToGrid w:val="0"/>
        <w:spacing w:beforeLines="25" w:before="95"/>
        <w:ind w:left="1179" w:hanging="482"/>
        <w:jc w:val="both"/>
        <w:rPr>
          <w:rFonts w:eastAsia="標楷體"/>
          <w:sz w:val="24"/>
        </w:rPr>
      </w:pPr>
      <w:r w:rsidRPr="00882A82">
        <w:rPr>
          <w:rFonts w:eastAsia="標楷體"/>
          <w:sz w:val="24"/>
        </w:rPr>
        <w:t>總成績</w:t>
      </w:r>
      <w:r w:rsidR="00907A22" w:rsidRPr="00882A82">
        <w:rPr>
          <w:rFonts w:eastAsia="標楷體" w:hint="eastAsia"/>
          <w:sz w:val="24"/>
        </w:rPr>
        <w:t>=</w:t>
      </w:r>
      <w:r w:rsidR="00907A22" w:rsidRPr="00882A82">
        <w:rPr>
          <w:rFonts w:eastAsia="標楷體"/>
          <w:sz w:val="24"/>
        </w:rPr>
        <w:t>書面審查</w:t>
      </w:r>
      <w:r w:rsidR="00907A22" w:rsidRPr="00882A82">
        <w:rPr>
          <w:rFonts w:ascii="標楷體" w:eastAsia="標楷體" w:hAnsi="標楷體"/>
          <w:sz w:val="24"/>
        </w:rPr>
        <w:t>×</w:t>
      </w:r>
      <w:r w:rsidR="00907A22" w:rsidRPr="00882A82">
        <w:rPr>
          <w:rFonts w:ascii="標楷體" w:eastAsia="標楷體" w:hAnsi="標楷體" w:hint="eastAsia"/>
          <w:sz w:val="24"/>
        </w:rPr>
        <w:t>60%＋面試×40%</w:t>
      </w:r>
      <w:r w:rsidRPr="00882A82">
        <w:rPr>
          <w:rFonts w:eastAsia="標楷體"/>
          <w:sz w:val="24"/>
        </w:rPr>
        <w:t>，</w:t>
      </w:r>
      <w:r w:rsidR="00907A22" w:rsidRPr="00882A82">
        <w:rPr>
          <w:rFonts w:eastAsia="標楷體"/>
          <w:sz w:val="24"/>
        </w:rPr>
        <w:t>計算</w:t>
      </w:r>
      <w:r w:rsidR="00364CA8" w:rsidRPr="00882A82">
        <w:rPr>
          <w:rFonts w:eastAsia="標楷體"/>
          <w:sz w:val="24"/>
        </w:rPr>
        <w:t>取至小數點後第二位</w:t>
      </w:r>
      <w:r w:rsidR="00364CA8" w:rsidRPr="00882A82">
        <w:rPr>
          <w:rFonts w:eastAsia="標楷體"/>
          <w:sz w:val="24"/>
        </w:rPr>
        <w:t>(</w:t>
      </w:r>
      <w:r w:rsidR="00364CA8" w:rsidRPr="00882A82">
        <w:rPr>
          <w:rFonts w:eastAsia="標楷體"/>
          <w:sz w:val="24"/>
        </w:rPr>
        <w:t>小數點後第三位四捨五入</w:t>
      </w:r>
      <w:r w:rsidR="00364CA8" w:rsidRPr="00882A82">
        <w:rPr>
          <w:rFonts w:eastAsia="標楷體"/>
          <w:sz w:val="24"/>
        </w:rPr>
        <w:t>)</w:t>
      </w:r>
      <w:r w:rsidR="00364CA8" w:rsidRPr="00882A82">
        <w:rPr>
          <w:rFonts w:eastAsia="標楷體"/>
          <w:sz w:val="24"/>
        </w:rPr>
        <w:t>，但成績核計過程小數不予去除</w:t>
      </w:r>
      <w:r w:rsidR="006742C9" w:rsidRPr="00882A82">
        <w:rPr>
          <w:rFonts w:eastAsia="標楷體"/>
          <w:sz w:val="24"/>
        </w:rPr>
        <w:t>。</w:t>
      </w:r>
    </w:p>
    <w:p w:rsidR="005C7543" w:rsidRPr="00CD5BC3" w:rsidRDefault="005C7543" w:rsidP="002B7A18">
      <w:pPr>
        <w:numPr>
          <w:ilvl w:val="0"/>
          <w:numId w:val="9"/>
        </w:numPr>
        <w:snapToGrid w:val="0"/>
        <w:spacing w:beforeLines="25" w:before="95" w:afterLines="13" w:after="49"/>
        <w:ind w:left="1179" w:hanging="482"/>
        <w:jc w:val="both"/>
        <w:rPr>
          <w:rFonts w:eastAsia="標楷體"/>
          <w:sz w:val="24"/>
        </w:rPr>
      </w:pPr>
      <w:r w:rsidRPr="00CD5BC3">
        <w:rPr>
          <w:rFonts w:eastAsia="標楷體"/>
          <w:sz w:val="24"/>
        </w:rPr>
        <w:t>本招生之錄取最低標準由本校招生委員會訂定，考生成績未達最低錄取標準、</w:t>
      </w:r>
      <w:r w:rsidRPr="008027BF">
        <w:rPr>
          <w:rFonts w:eastAsia="標楷體"/>
          <w:sz w:val="24"/>
        </w:rPr>
        <w:t>或</w:t>
      </w:r>
      <w:r w:rsidR="00663348">
        <w:rPr>
          <w:rFonts w:eastAsia="標楷體" w:hint="eastAsia"/>
          <w:sz w:val="24"/>
        </w:rPr>
        <w:t>各</w:t>
      </w:r>
      <w:r w:rsidRPr="008027BF">
        <w:rPr>
          <w:rFonts w:eastAsia="標楷體"/>
          <w:sz w:val="24"/>
        </w:rPr>
        <w:t>項</w:t>
      </w:r>
      <w:r w:rsidR="00663348">
        <w:rPr>
          <w:rFonts w:eastAsia="標楷體" w:hint="eastAsia"/>
          <w:sz w:val="24"/>
        </w:rPr>
        <w:t>成績</w:t>
      </w:r>
      <w:r w:rsidR="00F15A42" w:rsidRPr="008027BF">
        <w:rPr>
          <w:rFonts w:eastAsia="標楷體"/>
          <w:sz w:val="24"/>
        </w:rPr>
        <w:t>如有任何一項缺考或</w:t>
      </w:r>
      <w:r w:rsidRPr="008027BF">
        <w:rPr>
          <w:rFonts w:eastAsia="標楷體"/>
          <w:sz w:val="24"/>
        </w:rPr>
        <w:t>零分者，均不予錄取。已達最低錄取標準者，依總</w:t>
      </w:r>
      <w:r w:rsidRPr="00CD5BC3">
        <w:rPr>
          <w:rFonts w:eastAsia="標楷體"/>
          <w:sz w:val="24"/>
        </w:rPr>
        <w:t>成績分數高低順序，先錄取正取生後，得另錄取備取生若干名，並得不足額錄取。</w:t>
      </w:r>
    </w:p>
    <w:p w:rsidR="0061006C" w:rsidRDefault="00E90697" w:rsidP="002B7A18">
      <w:pPr>
        <w:numPr>
          <w:ilvl w:val="0"/>
          <w:numId w:val="9"/>
        </w:numPr>
        <w:snapToGrid w:val="0"/>
        <w:spacing w:beforeLines="25" w:before="95" w:afterLines="13" w:after="49"/>
        <w:ind w:left="1179" w:hanging="482"/>
        <w:jc w:val="both"/>
        <w:rPr>
          <w:rFonts w:eastAsia="標楷體"/>
          <w:sz w:val="24"/>
        </w:rPr>
      </w:pPr>
      <w:r w:rsidRPr="00882A82">
        <w:rPr>
          <w:rFonts w:eastAsia="標楷體"/>
          <w:sz w:val="24"/>
        </w:rPr>
        <w:t>總成績相同時，</w:t>
      </w:r>
      <w:r w:rsidR="00671CA5" w:rsidRPr="00882A82">
        <w:rPr>
          <w:rFonts w:eastAsia="標楷體" w:hint="eastAsia"/>
          <w:sz w:val="24"/>
        </w:rPr>
        <w:t>依</w:t>
      </w:r>
      <w:r w:rsidR="005C7543" w:rsidRPr="00882A82">
        <w:rPr>
          <w:rFonts w:eastAsia="標楷體"/>
          <w:sz w:val="24"/>
        </w:rPr>
        <w:t>書面審查</w:t>
      </w:r>
      <w:r w:rsidR="00671CA5" w:rsidRPr="00882A82">
        <w:rPr>
          <w:rFonts w:eastAsia="標楷體" w:hint="eastAsia"/>
          <w:sz w:val="24"/>
        </w:rPr>
        <w:t>、</w:t>
      </w:r>
      <w:r w:rsidR="00597F99" w:rsidRPr="00882A82">
        <w:rPr>
          <w:rFonts w:eastAsia="標楷體" w:hint="eastAsia"/>
          <w:sz w:val="24"/>
        </w:rPr>
        <w:t>面</w:t>
      </w:r>
      <w:r w:rsidR="00671CA5" w:rsidRPr="00882A82">
        <w:rPr>
          <w:rFonts w:eastAsia="標楷體" w:hint="eastAsia"/>
          <w:sz w:val="24"/>
        </w:rPr>
        <w:t>試</w:t>
      </w:r>
      <w:r w:rsidR="005C7543" w:rsidRPr="00882A82">
        <w:rPr>
          <w:rFonts w:eastAsia="標楷體"/>
          <w:sz w:val="24"/>
        </w:rPr>
        <w:t>成績</w:t>
      </w:r>
      <w:r w:rsidR="00671CA5" w:rsidRPr="00882A82">
        <w:rPr>
          <w:rFonts w:eastAsia="標楷體" w:hint="eastAsia"/>
          <w:sz w:val="24"/>
        </w:rPr>
        <w:t>高低順序錄取</w:t>
      </w:r>
      <w:r w:rsidR="00E87809" w:rsidRPr="00882A82">
        <w:rPr>
          <w:rFonts w:eastAsia="標楷體"/>
          <w:sz w:val="24"/>
        </w:rPr>
        <w:t>，</w:t>
      </w:r>
      <w:r w:rsidR="00587CD4" w:rsidRPr="00882A82">
        <w:rPr>
          <w:rFonts w:eastAsia="標楷體"/>
          <w:sz w:val="24"/>
        </w:rPr>
        <w:t>如全部項目成績皆相同，</w:t>
      </w:r>
      <w:r w:rsidR="00AE4F40" w:rsidRPr="00882A82">
        <w:rPr>
          <w:rFonts w:eastAsia="標楷體"/>
          <w:sz w:val="24"/>
        </w:rPr>
        <w:t>得依本校</w:t>
      </w:r>
      <w:r w:rsidR="00AE4F40" w:rsidRPr="00882A82">
        <w:rPr>
          <w:rFonts w:eastAsia="標楷體" w:hint="eastAsia"/>
          <w:sz w:val="24"/>
        </w:rPr>
        <w:t>研究所碩士在職專班</w:t>
      </w:r>
      <w:r w:rsidR="00AE4F40" w:rsidRPr="00882A82">
        <w:rPr>
          <w:rFonts w:eastAsia="標楷體"/>
          <w:sz w:val="24"/>
        </w:rPr>
        <w:t>招生</w:t>
      </w:r>
      <w:r w:rsidR="00AE4F40" w:rsidRPr="00882A82">
        <w:rPr>
          <w:rFonts w:eastAsia="標楷體" w:hint="eastAsia"/>
          <w:sz w:val="24"/>
        </w:rPr>
        <w:t>規定辦理</w:t>
      </w:r>
      <w:r w:rsidR="00587CD4" w:rsidRPr="00882A82">
        <w:rPr>
          <w:rFonts w:eastAsia="標楷體"/>
          <w:sz w:val="24"/>
        </w:rPr>
        <w:t>。</w:t>
      </w:r>
    </w:p>
    <w:p w:rsidR="00A15160" w:rsidRPr="00CD5BC3" w:rsidRDefault="00302A47" w:rsidP="002B7A18">
      <w:pPr>
        <w:spacing w:beforeLines="50" w:before="190"/>
        <w:ind w:firstLineChars="50" w:firstLine="140"/>
        <w:jc w:val="both"/>
        <w:outlineLvl w:val="0"/>
        <w:rPr>
          <w:rFonts w:eastAsia="標楷體"/>
          <w:b/>
        </w:rPr>
      </w:pPr>
      <w:bookmarkStart w:id="10" w:name="_Toc475470439"/>
      <w:r w:rsidRPr="00CD5BC3">
        <w:rPr>
          <w:rFonts w:eastAsia="標楷體"/>
          <w:b/>
        </w:rPr>
        <w:lastRenderedPageBreak/>
        <w:t>捌、</w:t>
      </w:r>
      <w:r w:rsidR="001768D1" w:rsidRPr="00CD5BC3">
        <w:rPr>
          <w:rFonts w:eastAsia="標楷體"/>
          <w:b/>
        </w:rPr>
        <w:t>成績</w:t>
      </w:r>
      <w:r w:rsidR="00A70E06" w:rsidRPr="00CD5BC3">
        <w:rPr>
          <w:rFonts w:eastAsia="標楷體"/>
          <w:b/>
        </w:rPr>
        <w:t>查詢</w:t>
      </w:r>
      <w:r w:rsidR="004303FF" w:rsidRPr="00CD5BC3">
        <w:rPr>
          <w:rFonts w:eastAsia="標楷體"/>
          <w:b/>
        </w:rPr>
        <w:t>及</w:t>
      </w:r>
      <w:r w:rsidR="00A15160" w:rsidRPr="00CD5BC3">
        <w:rPr>
          <w:rFonts w:eastAsia="標楷體"/>
          <w:b/>
        </w:rPr>
        <w:t>複查</w:t>
      </w:r>
      <w:bookmarkEnd w:id="10"/>
    </w:p>
    <w:p w:rsidR="006742C9" w:rsidRPr="00CD5BC3" w:rsidRDefault="006742C9" w:rsidP="002B7A18">
      <w:pPr>
        <w:snapToGrid w:val="0"/>
        <w:spacing w:beforeLines="25" w:before="95" w:afterLines="25" w:after="95"/>
        <w:ind w:leftChars="250" w:left="1156" w:hangingChars="190" w:hanging="456"/>
        <w:jc w:val="both"/>
        <w:rPr>
          <w:rFonts w:eastAsia="標楷體"/>
          <w:sz w:val="24"/>
        </w:rPr>
      </w:pPr>
      <w:r w:rsidRPr="00CD5BC3">
        <w:rPr>
          <w:rFonts w:eastAsia="標楷體"/>
          <w:sz w:val="24"/>
        </w:rPr>
        <w:t>一、考生成績於</w:t>
      </w:r>
      <w:r w:rsidR="00BF5C28" w:rsidRPr="00830C8D">
        <w:rPr>
          <w:rFonts w:eastAsia="標楷體"/>
          <w:b/>
          <w:sz w:val="24"/>
          <w:shd w:val="pct15" w:color="auto" w:fill="FFFFFF"/>
        </w:rPr>
        <w:t>10</w:t>
      </w:r>
      <w:r w:rsidR="00740254">
        <w:rPr>
          <w:rFonts w:eastAsia="標楷體"/>
          <w:b/>
          <w:sz w:val="24"/>
          <w:shd w:val="pct15" w:color="auto" w:fill="FFFFFF"/>
        </w:rPr>
        <w:t>7</w:t>
      </w:r>
      <w:r w:rsidR="00BF5C28" w:rsidRPr="00830C8D">
        <w:rPr>
          <w:rFonts w:eastAsia="標楷體"/>
          <w:b/>
          <w:sz w:val="24"/>
          <w:shd w:val="pct15" w:color="auto" w:fill="FFFFFF"/>
        </w:rPr>
        <w:t>年</w:t>
      </w:r>
      <w:r w:rsidRPr="00830C8D">
        <w:rPr>
          <w:rFonts w:eastAsia="標楷體"/>
          <w:b/>
          <w:sz w:val="24"/>
          <w:shd w:val="pct15" w:color="auto" w:fill="FFFFFF"/>
        </w:rPr>
        <w:t>4</w:t>
      </w:r>
      <w:r w:rsidRPr="00830C8D">
        <w:rPr>
          <w:rFonts w:eastAsia="標楷體"/>
          <w:b/>
          <w:sz w:val="24"/>
          <w:shd w:val="pct15" w:color="auto" w:fill="FFFFFF"/>
        </w:rPr>
        <w:t>月</w:t>
      </w:r>
      <w:r w:rsidR="00014737" w:rsidRPr="00830C8D">
        <w:rPr>
          <w:rFonts w:eastAsia="標楷體"/>
          <w:b/>
          <w:sz w:val="24"/>
          <w:shd w:val="pct15" w:color="auto" w:fill="FFFFFF"/>
        </w:rPr>
        <w:t>2</w:t>
      </w:r>
      <w:r w:rsidR="00740254">
        <w:rPr>
          <w:rFonts w:eastAsia="標楷體" w:hint="eastAsia"/>
          <w:b/>
          <w:sz w:val="24"/>
          <w:shd w:val="pct15" w:color="auto" w:fill="FFFFFF"/>
        </w:rPr>
        <w:t>5</w:t>
      </w:r>
      <w:r w:rsidRPr="00830C8D">
        <w:rPr>
          <w:rFonts w:eastAsia="標楷體"/>
          <w:b/>
          <w:sz w:val="24"/>
          <w:shd w:val="pct15" w:color="auto" w:fill="FFFFFF"/>
        </w:rPr>
        <w:t>日</w:t>
      </w:r>
      <w:r w:rsidRPr="00CD5BC3">
        <w:rPr>
          <w:rFonts w:eastAsia="標楷體"/>
          <w:b/>
          <w:sz w:val="24"/>
        </w:rPr>
        <w:t>(</w:t>
      </w:r>
      <w:r w:rsidRPr="00CD5BC3">
        <w:rPr>
          <w:rFonts w:eastAsia="標楷體"/>
          <w:b/>
          <w:sz w:val="24"/>
        </w:rPr>
        <w:t>週三</w:t>
      </w:r>
      <w:r w:rsidRPr="00CD5BC3">
        <w:rPr>
          <w:rFonts w:eastAsia="標楷體"/>
          <w:b/>
          <w:sz w:val="24"/>
        </w:rPr>
        <w:t>)</w:t>
      </w:r>
      <w:r w:rsidR="001367D1">
        <w:rPr>
          <w:rFonts w:eastAsia="標楷體" w:hint="eastAsia"/>
          <w:b/>
          <w:sz w:val="24"/>
        </w:rPr>
        <w:t xml:space="preserve"> </w:t>
      </w:r>
      <w:r w:rsidR="00FC6495">
        <w:rPr>
          <w:rFonts w:eastAsia="標楷體" w:hint="eastAsia"/>
          <w:b/>
          <w:sz w:val="24"/>
        </w:rPr>
        <w:t>1</w:t>
      </w:r>
      <w:r w:rsidR="001367D1">
        <w:rPr>
          <w:rFonts w:eastAsia="標楷體" w:hint="eastAsia"/>
          <w:b/>
          <w:sz w:val="24"/>
        </w:rPr>
        <w:t>5</w:t>
      </w:r>
      <w:r w:rsidRPr="00CD5BC3">
        <w:rPr>
          <w:rFonts w:eastAsia="標楷體"/>
          <w:b/>
          <w:sz w:val="24"/>
        </w:rPr>
        <w:t>:00</w:t>
      </w:r>
      <w:r w:rsidRPr="00CD5BC3">
        <w:rPr>
          <w:rFonts w:eastAsia="標楷體"/>
          <w:sz w:val="24"/>
        </w:rPr>
        <w:t>起於</w:t>
      </w:r>
      <w:r w:rsidR="001367D1">
        <w:rPr>
          <w:rFonts w:eastAsia="標楷體" w:hint="eastAsia"/>
          <w:sz w:val="24"/>
          <w:lang w:eastAsia="zh-HK"/>
        </w:rPr>
        <w:t>本校</w:t>
      </w:r>
      <w:r w:rsidRPr="00CD5BC3">
        <w:rPr>
          <w:rFonts w:eastAsia="標楷體"/>
          <w:sz w:val="24"/>
        </w:rPr>
        <w:t>招生資訊網開放查詢，網址：</w:t>
      </w:r>
      <w:r w:rsidRPr="00CD5BC3">
        <w:rPr>
          <w:rFonts w:eastAsia="標楷體"/>
          <w:sz w:val="24"/>
        </w:rPr>
        <w:t xml:space="preserve"> </w:t>
      </w:r>
      <w:hyperlink r:id="rId16" w:history="1">
        <w:r w:rsidR="00CE4167" w:rsidRPr="008027BF">
          <w:rPr>
            <w:rStyle w:val="ae"/>
            <w:rFonts w:eastAsia="標楷體"/>
            <w:color w:val="auto"/>
            <w:sz w:val="24"/>
            <w:u w:val="none"/>
          </w:rPr>
          <w:t>http://exam.kyu.edu.tw</w:t>
        </w:r>
      </w:hyperlink>
      <w:r w:rsidRPr="00CD5BC3">
        <w:rPr>
          <w:rFonts w:eastAsia="標楷體"/>
          <w:sz w:val="24"/>
        </w:rPr>
        <w:t>。</w:t>
      </w:r>
    </w:p>
    <w:p w:rsidR="006742C9" w:rsidRPr="00CD5BC3" w:rsidRDefault="006742C9" w:rsidP="002B7A18">
      <w:pPr>
        <w:snapToGrid w:val="0"/>
        <w:spacing w:afterLines="25" w:after="95"/>
        <w:ind w:leftChars="250" w:left="1156" w:hangingChars="190" w:hanging="456"/>
        <w:jc w:val="both"/>
        <w:rPr>
          <w:rFonts w:eastAsia="標楷體"/>
          <w:sz w:val="24"/>
        </w:rPr>
      </w:pPr>
      <w:r w:rsidRPr="00CD5BC3">
        <w:rPr>
          <w:rFonts w:eastAsia="標楷體"/>
          <w:sz w:val="24"/>
        </w:rPr>
        <w:t>二、複查時間：</w:t>
      </w:r>
      <w:r w:rsidR="00BF5C28" w:rsidRPr="00830C8D">
        <w:rPr>
          <w:rFonts w:eastAsia="標楷體"/>
          <w:b/>
          <w:sz w:val="24"/>
          <w:shd w:val="pct15" w:color="auto" w:fill="FFFFFF"/>
        </w:rPr>
        <w:t>10</w:t>
      </w:r>
      <w:r w:rsidR="00740254">
        <w:rPr>
          <w:rFonts w:eastAsia="標楷體"/>
          <w:b/>
          <w:sz w:val="24"/>
          <w:shd w:val="pct15" w:color="auto" w:fill="FFFFFF"/>
        </w:rPr>
        <w:t>7</w:t>
      </w:r>
      <w:r w:rsidR="00BF5C28" w:rsidRPr="00830C8D">
        <w:rPr>
          <w:rFonts w:eastAsia="標楷體"/>
          <w:b/>
          <w:sz w:val="24"/>
          <w:shd w:val="pct15" w:color="auto" w:fill="FFFFFF"/>
        </w:rPr>
        <w:t>年</w:t>
      </w:r>
      <w:r w:rsidR="00014737" w:rsidRPr="00830C8D">
        <w:rPr>
          <w:rFonts w:eastAsia="標楷體"/>
          <w:b/>
          <w:sz w:val="24"/>
          <w:shd w:val="pct15" w:color="auto" w:fill="FFFFFF"/>
        </w:rPr>
        <w:t>4</w:t>
      </w:r>
      <w:r w:rsidRPr="00830C8D">
        <w:rPr>
          <w:rFonts w:eastAsia="標楷體"/>
          <w:b/>
          <w:sz w:val="24"/>
          <w:shd w:val="pct15" w:color="auto" w:fill="FFFFFF"/>
        </w:rPr>
        <w:t>月</w:t>
      </w:r>
      <w:r w:rsidR="00FC6495" w:rsidRPr="00830C8D">
        <w:rPr>
          <w:rFonts w:eastAsia="標楷體" w:hint="eastAsia"/>
          <w:b/>
          <w:sz w:val="24"/>
          <w:shd w:val="pct15" w:color="auto" w:fill="FFFFFF"/>
        </w:rPr>
        <w:t>2</w:t>
      </w:r>
      <w:r w:rsidR="00740254">
        <w:rPr>
          <w:rFonts w:eastAsia="標楷體" w:hint="eastAsia"/>
          <w:b/>
          <w:sz w:val="24"/>
          <w:shd w:val="pct15" w:color="auto" w:fill="FFFFFF"/>
        </w:rPr>
        <w:t>5</w:t>
      </w:r>
      <w:r w:rsidRPr="00830C8D">
        <w:rPr>
          <w:rFonts w:eastAsia="標楷體"/>
          <w:b/>
          <w:sz w:val="24"/>
          <w:shd w:val="pct15" w:color="auto" w:fill="FFFFFF"/>
        </w:rPr>
        <w:t>日</w:t>
      </w:r>
      <w:r w:rsidRPr="00CD5BC3">
        <w:rPr>
          <w:rFonts w:eastAsia="標楷體"/>
          <w:b/>
          <w:sz w:val="24"/>
        </w:rPr>
        <w:t>(</w:t>
      </w:r>
      <w:r w:rsidRPr="00CD5BC3">
        <w:rPr>
          <w:rFonts w:eastAsia="標楷體"/>
          <w:b/>
          <w:sz w:val="24"/>
        </w:rPr>
        <w:t>週</w:t>
      </w:r>
      <w:r w:rsidR="00FC6495">
        <w:rPr>
          <w:rFonts w:eastAsia="標楷體" w:hint="eastAsia"/>
          <w:b/>
          <w:sz w:val="24"/>
        </w:rPr>
        <w:t>三</w:t>
      </w:r>
      <w:r w:rsidRPr="00CD5BC3">
        <w:rPr>
          <w:rFonts w:eastAsia="標楷體"/>
          <w:b/>
          <w:sz w:val="24"/>
        </w:rPr>
        <w:t>)</w:t>
      </w:r>
      <w:r w:rsidRPr="00CD5BC3">
        <w:rPr>
          <w:rFonts w:eastAsia="標楷體"/>
          <w:sz w:val="24"/>
        </w:rPr>
        <w:t>至</w:t>
      </w:r>
      <w:r w:rsidR="00BF5C28" w:rsidRPr="00830C8D">
        <w:rPr>
          <w:rFonts w:eastAsia="標楷體"/>
          <w:b/>
          <w:sz w:val="24"/>
          <w:shd w:val="pct15" w:color="auto" w:fill="FFFFFF"/>
        </w:rPr>
        <w:t>10</w:t>
      </w:r>
      <w:r w:rsidR="00B779AA">
        <w:rPr>
          <w:rFonts w:eastAsia="標楷體"/>
          <w:b/>
          <w:sz w:val="24"/>
          <w:shd w:val="pct15" w:color="auto" w:fill="FFFFFF"/>
        </w:rPr>
        <w:t>7</w:t>
      </w:r>
      <w:r w:rsidR="00BF5C28" w:rsidRPr="00830C8D">
        <w:rPr>
          <w:rFonts w:eastAsia="標楷體"/>
          <w:b/>
          <w:sz w:val="24"/>
          <w:shd w:val="pct15" w:color="auto" w:fill="FFFFFF"/>
        </w:rPr>
        <w:t>年</w:t>
      </w:r>
      <w:r w:rsidR="00FC6495" w:rsidRPr="00830C8D">
        <w:rPr>
          <w:rFonts w:eastAsia="標楷體" w:hint="eastAsia"/>
          <w:b/>
          <w:sz w:val="24"/>
          <w:shd w:val="pct15" w:color="auto" w:fill="FFFFFF"/>
        </w:rPr>
        <w:t>4</w:t>
      </w:r>
      <w:r w:rsidRPr="00830C8D">
        <w:rPr>
          <w:rFonts w:eastAsia="標楷體"/>
          <w:b/>
          <w:sz w:val="24"/>
          <w:shd w:val="pct15" w:color="auto" w:fill="FFFFFF"/>
        </w:rPr>
        <w:t>月</w:t>
      </w:r>
      <w:r w:rsidR="00FC6495" w:rsidRPr="00830C8D">
        <w:rPr>
          <w:rFonts w:eastAsia="標楷體" w:hint="eastAsia"/>
          <w:b/>
          <w:sz w:val="24"/>
          <w:shd w:val="pct15" w:color="auto" w:fill="FFFFFF"/>
        </w:rPr>
        <w:t>2</w:t>
      </w:r>
      <w:r w:rsidR="00740254">
        <w:rPr>
          <w:rFonts w:eastAsia="標楷體" w:hint="eastAsia"/>
          <w:b/>
          <w:sz w:val="24"/>
          <w:shd w:val="pct15" w:color="auto" w:fill="FFFFFF"/>
        </w:rPr>
        <w:t>6</w:t>
      </w:r>
      <w:r w:rsidRPr="00830C8D">
        <w:rPr>
          <w:rFonts w:eastAsia="標楷體"/>
          <w:b/>
          <w:sz w:val="24"/>
          <w:shd w:val="pct15" w:color="auto" w:fill="FFFFFF"/>
        </w:rPr>
        <w:t>日</w:t>
      </w:r>
      <w:r w:rsidRPr="00CD5BC3">
        <w:rPr>
          <w:rFonts w:eastAsia="標楷體"/>
          <w:b/>
          <w:sz w:val="24"/>
        </w:rPr>
        <w:t>(</w:t>
      </w:r>
      <w:r w:rsidRPr="00CD5BC3">
        <w:rPr>
          <w:rFonts w:eastAsia="標楷體"/>
          <w:b/>
          <w:sz w:val="24"/>
        </w:rPr>
        <w:t>週</w:t>
      </w:r>
      <w:r w:rsidR="00FC6495" w:rsidRPr="00CD5BC3">
        <w:rPr>
          <w:rFonts w:eastAsia="標楷體"/>
          <w:b/>
          <w:sz w:val="24"/>
        </w:rPr>
        <w:t>四</w:t>
      </w:r>
      <w:r w:rsidRPr="00CD5BC3">
        <w:rPr>
          <w:rFonts w:eastAsia="標楷體"/>
          <w:b/>
          <w:sz w:val="24"/>
        </w:rPr>
        <w:t>)</w:t>
      </w:r>
      <w:r w:rsidR="001367D1">
        <w:rPr>
          <w:rFonts w:eastAsia="標楷體" w:hint="eastAsia"/>
          <w:b/>
          <w:sz w:val="24"/>
        </w:rPr>
        <w:t>17</w:t>
      </w:r>
      <w:r w:rsidRPr="00CD5BC3">
        <w:rPr>
          <w:rFonts w:eastAsia="標楷體"/>
          <w:b/>
          <w:sz w:val="24"/>
        </w:rPr>
        <w:t>:00</w:t>
      </w:r>
      <w:r w:rsidR="00B35EFD">
        <w:rPr>
          <w:rFonts w:eastAsia="標楷體" w:hint="eastAsia"/>
          <w:b/>
          <w:sz w:val="24"/>
        </w:rPr>
        <w:t>止</w:t>
      </w:r>
      <w:r w:rsidRPr="00CD5BC3">
        <w:rPr>
          <w:rFonts w:eastAsia="標楷體"/>
          <w:sz w:val="24"/>
        </w:rPr>
        <w:t>。（逾期不予受理）</w:t>
      </w:r>
    </w:p>
    <w:p w:rsidR="006742C9" w:rsidRPr="00CD5BC3" w:rsidRDefault="006742C9" w:rsidP="002B7A18">
      <w:pPr>
        <w:snapToGrid w:val="0"/>
        <w:spacing w:afterLines="25" w:after="95"/>
        <w:ind w:leftChars="250" w:left="1156" w:hangingChars="190" w:hanging="456"/>
        <w:jc w:val="both"/>
        <w:rPr>
          <w:rFonts w:eastAsia="標楷體"/>
          <w:sz w:val="24"/>
        </w:rPr>
      </w:pPr>
      <w:r w:rsidRPr="00CD5BC3">
        <w:rPr>
          <w:rFonts w:eastAsia="標楷體"/>
          <w:sz w:val="24"/>
        </w:rPr>
        <w:t>三、請填妥本簡章</w:t>
      </w:r>
      <w:r w:rsidRPr="00882A82">
        <w:rPr>
          <w:rFonts w:eastAsia="標楷體"/>
          <w:sz w:val="24"/>
        </w:rPr>
        <w:t>附表</w:t>
      </w:r>
      <w:r w:rsidR="00CD7B67" w:rsidRPr="00882A82">
        <w:rPr>
          <w:rFonts w:eastAsia="標楷體" w:hint="eastAsia"/>
          <w:sz w:val="24"/>
        </w:rPr>
        <w:t>九</w:t>
      </w:r>
      <w:r w:rsidRPr="00CD5BC3">
        <w:rPr>
          <w:rFonts w:eastAsia="標楷體"/>
          <w:sz w:val="24"/>
        </w:rPr>
        <w:t>「成績複查申請</w:t>
      </w:r>
      <w:r w:rsidR="00CD7B67">
        <w:rPr>
          <w:rFonts w:eastAsia="標楷體" w:hint="eastAsia"/>
          <w:sz w:val="24"/>
        </w:rPr>
        <w:t>書暨申覆</w:t>
      </w:r>
      <w:r w:rsidRPr="00CD5BC3">
        <w:rPr>
          <w:rFonts w:eastAsia="標楷體"/>
          <w:sz w:val="24"/>
        </w:rPr>
        <w:t>表」，連同</w:t>
      </w:r>
      <w:r w:rsidRPr="00CD5BC3">
        <w:rPr>
          <w:rFonts w:eastAsia="標楷體"/>
          <w:b/>
          <w:sz w:val="24"/>
        </w:rPr>
        <w:t>成績通知單</w:t>
      </w:r>
      <w:r w:rsidR="001367D1" w:rsidRPr="00CD5BC3">
        <w:rPr>
          <w:rFonts w:eastAsia="標楷體"/>
          <w:sz w:val="24"/>
        </w:rPr>
        <w:t>傳真</w:t>
      </w:r>
      <w:r w:rsidR="001367D1">
        <w:rPr>
          <w:rFonts w:eastAsia="標楷體" w:hint="eastAsia"/>
          <w:sz w:val="24"/>
          <w:lang w:eastAsia="zh-HK"/>
        </w:rPr>
        <w:t>至本校</w:t>
      </w:r>
      <w:r w:rsidR="00453A5C" w:rsidRPr="00CD5BC3">
        <w:rPr>
          <w:rFonts w:eastAsia="標楷體"/>
          <w:sz w:val="24"/>
        </w:rPr>
        <w:t>進修推廣部辦理</w:t>
      </w:r>
      <w:r w:rsidRPr="00CD5BC3">
        <w:rPr>
          <w:rFonts w:eastAsia="標楷體"/>
          <w:sz w:val="24"/>
        </w:rPr>
        <w:t>，否則不予受理。</w:t>
      </w:r>
    </w:p>
    <w:p w:rsidR="006742C9" w:rsidRPr="008027BF" w:rsidRDefault="00453A5C" w:rsidP="002B7A18">
      <w:pPr>
        <w:snapToGrid w:val="0"/>
        <w:spacing w:afterLines="25" w:after="95"/>
        <w:ind w:leftChars="250" w:left="1156" w:hangingChars="190" w:hanging="456"/>
        <w:jc w:val="both"/>
        <w:rPr>
          <w:rFonts w:eastAsia="標楷體"/>
          <w:sz w:val="24"/>
        </w:rPr>
      </w:pPr>
      <w:r w:rsidRPr="008027BF">
        <w:rPr>
          <w:rFonts w:eastAsia="標楷體"/>
          <w:b/>
          <w:sz w:val="24"/>
        </w:rPr>
        <w:t>四</w:t>
      </w:r>
      <w:r w:rsidR="006742C9" w:rsidRPr="008027BF">
        <w:rPr>
          <w:rFonts w:eastAsia="標楷體"/>
          <w:sz w:val="24"/>
        </w:rPr>
        <w:t>、</w:t>
      </w:r>
      <w:r w:rsidR="000C364C" w:rsidRPr="008027BF">
        <w:rPr>
          <w:rFonts w:eastAsia="標楷體" w:hint="eastAsia"/>
          <w:sz w:val="24"/>
        </w:rPr>
        <w:t>各系</w:t>
      </w:r>
      <w:r w:rsidR="001367D1">
        <w:rPr>
          <w:rFonts w:eastAsia="標楷體" w:hint="eastAsia"/>
          <w:sz w:val="24"/>
        </w:rPr>
        <w:t>(</w:t>
      </w:r>
      <w:r w:rsidR="000C364C" w:rsidRPr="008027BF">
        <w:rPr>
          <w:rFonts w:eastAsia="標楷體" w:hint="eastAsia"/>
          <w:sz w:val="24"/>
        </w:rPr>
        <w:t>所</w:t>
      </w:r>
      <w:r w:rsidR="001367D1">
        <w:rPr>
          <w:rFonts w:eastAsia="標楷體" w:hint="eastAsia"/>
          <w:sz w:val="24"/>
        </w:rPr>
        <w:t>)</w:t>
      </w:r>
      <w:r w:rsidR="000C364C" w:rsidRPr="008027BF">
        <w:rPr>
          <w:rFonts w:eastAsia="標楷體" w:hint="eastAsia"/>
          <w:sz w:val="24"/>
        </w:rPr>
        <w:t>書面審查一律不得要求重審；</w:t>
      </w:r>
      <w:r w:rsidR="00597F99" w:rsidRPr="00882A82">
        <w:rPr>
          <w:rFonts w:eastAsia="標楷體" w:hint="eastAsia"/>
          <w:sz w:val="24"/>
        </w:rPr>
        <w:t>面</w:t>
      </w:r>
      <w:r w:rsidR="0022072F" w:rsidRPr="00882A82">
        <w:rPr>
          <w:rFonts w:eastAsia="標楷體" w:hint="eastAsia"/>
          <w:sz w:val="24"/>
        </w:rPr>
        <w:t>試</w:t>
      </w:r>
      <w:r w:rsidR="006742C9" w:rsidRPr="00882A82">
        <w:rPr>
          <w:rFonts w:eastAsia="標楷體"/>
          <w:sz w:val="24"/>
        </w:rPr>
        <w:t>成績以複查</w:t>
      </w:r>
      <w:r w:rsidR="00542083" w:rsidRPr="00882A82">
        <w:rPr>
          <w:rFonts w:eastAsia="標楷體" w:hint="eastAsia"/>
          <w:sz w:val="24"/>
        </w:rPr>
        <w:t>評分</w:t>
      </w:r>
      <w:r w:rsidR="006742C9" w:rsidRPr="00882A82">
        <w:rPr>
          <w:rFonts w:eastAsia="標楷體"/>
          <w:sz w:val="24"/>
        </w:rPr>
        <w:t>卷面分數及核</w:t>
      </w:r>
      <w:r w:rsidR="006742C9" w:rsidRPr="00882A82">
        <w:rPr>
          <w:rFonts w:eastAsia="標楷體"/>
          <w:sz w:val="24"/>
        </w:rPr>
        <w:t>(</w:t>
      </w:r>
      <w:r w:rsidR="006742C9" w:rsidRPr="00882A82">
        <w:rPr>
          <w:rFonts w:eastAsia="標楷體"/>
          <w:sz w:val="24"/>
        </w:rPr>
        <w:t>累</w:t>
      </w:r>
      <w:r w:rsidR="006742C9" w:rsidRPr="00882A82">
        <w:rPr>
          <w:rFonts w:eastAsia="標楷體"/>
          <w:sz w:val="24"/>
        </w:rPr>
        <w:t>)</w:t>
      </w:r>
      <w:r w:rsidR="006742C9" w:rsidRPr="00882A82">
        <w:rPr>
          <w:rFonts w:eastAsia="標楷體"/>
          <w:sz w:val="24"/>
        </w:rPr>
        <w:t>計分數為限</w:t>
      </w:r>
      <w:r w:rsidR="006742C9" w:rsidRPr="008027BF">
        <w:rPr>
          <w:rFonts w:eastAsia="標楷體"/>
          <w:sz w:val="24"/>
        </w:rPr>
        <w:t>。</w:t>
      </w:r>
    </w:p>
    <w:p w:rsidR="00A15160" w:rsidRPr="00CD5BC3" w:rsidRDefault="00302A47" w:rsidP="002B7A18">
      <w:pPr>
        <w:spacing w:beforeLines="50" w:before="190"/>
        <w:ind w:firstLineChars="50" w:firstLine="140"/>
        <w:jc w:val="both"/>
        <w:outlineLvl w:val="0"/>
        <w:rPr>
          <w:rFonts w:eastAsia="標楷體"/>
          <w:b/>
        </w:rPr>
      </w:pPr>
      <w:bookmarkStart w:id="11" w:name="_Toc475470440"/>
      <w:r w:rsidRPr="00CD5BC3">
        <w:rPr>
          <w:rFonts w:eastAsia="標楷體"/>
          <w:b/>
        </w:rPr>
        <w:t>玖、</w:t>
      </w:r>
      <w:r w:rsidR="00A15160" w:rsidRPr="00CD5BC3">
        <w:rPr>
          <w:rFonts w:eastAsia="標楷體"/>
          <w:b/>
        </w:rPr>
        <w:t>榜</w:t>
      </w:r>
      <w:r w:rsidR="0081537C">
        <w:rPr>
          <w:rFonts w:eastAsia="標楷體" w:hint="eastAsia"/>
          <w:b/>
        </w:rPr>
        <w:t>單公告</w:t>
      </w:r>
      <w:bookmarkEnd w:id="11"/>
    </w:p>
    <w:p w:rsidR="00A15160" w:rsidRPr="00CD5BC3" w:rsidRDefault="00A15160" w:rsidP="0076123A">
      <w:pPr>
        <w:numPr>
          <w:ilvl w:val="0"/>
          <w:numId w:val="1"/>
        </w:numPr>
        <w:snapToGrid w:val="0"/>
        <w:spacing w:beforeLines="25" w:before="95" w:afterLines="13" w:after="49"/>
        <w:ind w:left="1179" w:hanging="482"/>
        <w:jc w:val="both"/>
        <w:rPr>
          <w:rFonts w:eastAsia="標楷體"/>
          <w:sz w:val="24"/>
        </w:rPr>
      </w:pPr>
      <w:r w:rsidRPr="00CD5BC3">
        <w:rPr>
          <w:rFonts w:eastAsia="標楷體"/>
          <w:sz w:val="24"/>
        </w:rPr>
        <w:t>錄取榜單公</w:t>
      </w:r>
      <w:r w:rsidR="00AF7962" w:rsidRPr="00CD5BC3">
        <w:rPr>
          <w:rFonts w:eastAsia="標楷體"/>
          <w:sz w:val="24"/>
        </w:rPr>
        <w:t>告</w:t>
      </w:r>
      <w:r w:rsidRPr="00CD5BC3">
        <w:rPr>
          <w:rFonts w:eastAsia="標楷體"/>
          <w:sz w:val="24"/>
        </w:rPr>
        <w:t>日期：</w:t>
      </w:r>
      <w:r w:rsidR="00BF5C28" w:rsidRPr="00830C8D">
        <w:rPr>
          <w:rFonts w:eastAsia="標楷體"/>
          <w:b/>
          <w:sz w:val="24"/>
          <w:shd w:val="pct15" w:color="auto" w:fill="FFFFFF"/>
        </w:rPr>
        <w:t>10</w:t>
      </w:r>
      <w:r w:rsidR="00740254">
        <w:rPr>
          <w:rFonts w:eastAsia="標楷體"/>
          <w:b/>
          <w:sz w:val="24"/>
          <w:shd w:val="pct15" w:color="auto" w:fill="FFFFFF"/>
        </w:rPr>
        <w:t>7</w:t>
      </w:r>
      <w:r w:rsidR="00BF5C28" w:rsidRPr="00830C8D">
        <w:rPr>
          <w:rFonts w:eastAsia="標楷體"/>
          <w:b/>
          <w:sz w:val="24"/>
          <w:shd w:val="pct15" w:color="auto" w:fill="FFFFFF"/>
        </w:rPr>
        <w:t>年</w:t>
      </w:r>
      <w:r w:rsidR="00FC6495" w:rsidRPr="00830C8D">
        <w:rPr>
          <w:rFonts w:eastAsia="標楷體" w:hint="eastAsia"/>
          <w:b/>
          <w:sz w:val="24"/>
          <w:shd w:val="pct15" w:color="auto" w:fill="FFFFFF"/>
        </w:rPr>
        <w:t>4</w:t>
      </w:r>
      <w:r w:rsidRPr="00830C8D">
        <w:rPr>
          <w:rFonts w:eastAsia="標楷體"/>
          <w:b/>
          <w:sz w:val="24"/>
          <w:shd w:val="pct15" w:color="auto" w:fill="FFFFFF"/>
        </w:rPr>
        <w:t>月</w:t>
      </w:r>
      <w:r w:rsidR="00FC6495" w:rsidRPr="00830C8D">
        <w:rPr>
          <w:rFonts w:eastAsia="標楷體" w:hint="eastAsia"/>
          <w:b/>
          <w:sz w:val="24"/>
          <w:shd w:val="pct15" w:color="auto" w:fill="FFFFFF"/>
        </w:rPr>
        <w:t>2</w:t>
      </w:r>
      <w:r w:rsidR="00740254">
        <w:rPr>
          <w:rFonts w:eastAsia="標楷體" w:hint="eastAsia"/>
          <w:b/>
          <w:sz w:val="24"/>
          <w:shd w:val="pct15" w:color="auto" w:fill="FFFFFF"/>
        </w:rPr>
        <w:t>7</w:t>
      </w:r>
      <w:r w:rsidRPr="00830C8D">
        <w:rPr>
          <w:rFonts w:eastAsia="標楷體"/>
          <w:b/>
          <w:bCs/>
          <w:sz w:val="24"/>
          <w:shd w:val="pct15" w:color="auto" w:fill="FFFFFF"/>
        </w:rPr>
        <w:t>日</w:t>
      </w:r>
      <w:r w:rsidR="004019E1" w:rsidRPr="00CD5BC3">
        <w:rPr>
          <w:rFonts w:eastAsia="標楷體"/>
          <w:b/>
          <w:sz w:val="24"/>
        </w:rPr>
        <w:t>(</w:t>
      </w:r>
      <w:r w:rsidR="004019E1" w:rsidRPr="00CD5BC3">
        <w:rPr>
          <w:rFonts w:eastAsia="標楷體"/>
          <w:b/>
          <w:sz w:val="26"/>
          <w:szCs w:val="26"/>
        </w:rPr>
        <w:t>週</w:t>
      </w:r>
      <w:r w:rsidR="00D10D00" w:rsidRPr="00CD5BC3">
        <w:rPr>
          <w:rFonts w:eastAsia="標楷體"/>
          <w:b/>
          <w:sz w:val="26"/>
          <w:szCs w:val="26"/>
        </w:rPr>
        <w:t>五</w:t>
      </w:r>
      <w:r w:rsidR="004019E1" w:rsidRPr="00CD5BC3">
        <w:rPr>
          <w:rFonts w:eastAsia="標楷體"/>
          <w:b/>
          <w:sz w:val="24"/>
        </w:rPr>
        <w:t>)</w:t>
      </w:r>
      <w:r w:rsidR="001367D1">
        <w:rPr>
          <w:rFonts w:eastAsia="標楷體" w:hint="eastAsia"/>
          <w:b/>
          <w:sz w:val="24"/>
        </w:rPr>
        <w:t>15</w:t>
      </w:r>
      <w:r w:rsidR="00E61199" w:rsidRPr="00CD5BC3">
        <w:rPr>
          <w:rFonts w:eastAsia="標楷體"/>
          <w:b/>
          <w:sz w:val="24"/>
        </w:rPr>
        <w:t>:00</w:t>
      </w:r>
      <w:r w:rsidRPr="00CD5BC3">
        <w:rPr>
          <w:rFonts w:eastAsia="標楷體"/>
          <w:sz w:val="24"/>
        </w:rPr>
        <w:t>。</w:t>
      </w:r>
    </w:p>
    <w:p w:rsidR="00A15160" w:rsidRPr="00CD5BC3" w:rsidRDefault="00A15160" w:rsidP="002B7A18">
      <w:pPr>
        <w:numPr>
          <w:ilvl w:val="0"/>
          <w:numId w:val="1"/>
        </w:numPr>
        <w:snapToGrid w:val="0"/>
        <w:spacing w:beforeLines="25" w:before="95" w:afterLines="13" w:after="49"/>
        <w:ind w:left="1179" w:hanging="482"/>
        <w:jc w:val="both"/>
        <w:rPr>
          <w:rFonts w:eastAsia="標楷體"/>
          <w:sz w:val="24"/>
        </w:rPr>
      </w:pPr>
      <w:r w:rsidRPr="00CD5BC3">
        <w:rPr>
          <w:rFonts w:eastAsia="標楷體"/>
          <w:sz w:val="24"/>
        </w:rPr>
        <w:t>放榜方式：</w:t>
      </w:r>
    </w:p>
    <w:p w:rsidR="00A15160" w:rsidRPr="00CD5BC3" w:rsidRDefault="007A13DF" w:rsidP="007A13DF">
      <w:pPr>
        <w:snapToGrid w:val="0"/>
        <w:spacing w:beforeLines="13" w:before="49" w:afterLines="13" w:after="49"/>
        <w:ind w:left="1117" w:hanging="420"/>
        <w:rPr>
          <w:rFonts w:eastAsia="標楷體"/>
          <w:sz w:val="24"/>
        </w:rPr>
      </w:pPr>
      <w:r>
        <w:rPr>
          <w:rFonts w:eastAsia="標楷體" w:hint="eastAsia"/>
          <w:sz w:val="24"/>
        </w:rPr>
        <w:t>（</w:t>
      </w:r>
      <w:r w:rsidR="00A15160" w:rsidRPr="00CD5BC3">
        <w:rPr>
          <w:rFonts w:eastAsia="標楷體"/>
          <w:sz w:val="24"/>
        </w:rPr>
        <w:t>一</w:t>
      </w:r>
      <w:r>
        <w:rPr>
          <w:rFonts w:eastAsia="標楷體" w:hint="eastAsia"/>
          <w:sz w:val="24"/>
        </w:rPr>
        <w:t>）</w:t>
      </w:r>
      <w:r w:rsidR="00A15160" w:rsidRPr="00CD5BC3">
        <w:rPr>
          <w:rFonts w:eastAsia="標楷體"/>
          <w:sz w:val="24"/>
        </w:rPr>
        <w:t>以信函個別通知。</w:t>
      </w:r>
    </w:p>
    <w:p w:rsidR="00904D93" w:rsidRPr="008027BF" w:rsidRDefault="007A13DF" w:rsidP="003F7C8D">
      <w:pPr>
        <w:snapToGrid w:val="0"/>
        <w:spacing w:beforeLines="13" w:before="49" w:afterLines="13" w:after="49"/>
        <w:ind w:left="1117" w:hanging="420"/>
        <w:rPr>
          <w:rFonts w:eastAsia="標楷體"/>
          <w:sz w:val="24"/>
        </w:rPr>
      </w:pPr>
      <w:r>
        <w:rPr>
          <w:rFonts w:eastAsia="標楷體" w:hint="eastAsia"/>
          <w:sz w:val="24"/>
        </w:rPr>
        <w:t>（</w:t>
      </w:r>
      <w:r w:rsidR="00A15160" w:rsidRPr="008027BF">
        <w:rPr>
          <w:rFonts w:eastAsia="標楷體"/>
          <w:sz w:val="24"/>
        </w:rPr>
        <w:t>二</w:t>
      </w:r>
      <w:r>
        <w:rPr>
          <w:rFonts w:eastAsia="標楷體" w:hint="eastAsia"/>
          <w:sz w:val="24"/>
        </w:rPr>
        <w:t>）</w:t>
      </w:r>
      <w:r w:rsidR="004D12C1" w:rsidRPr="008027BF">
        <w:rPr>
          <w:rFonts w:eastAsia="標楷體"/>
          <w:sz w:val="24"/>
        </w:rPr>
        <w:t>錄取榜單於本校</w:t>
      </w:r>
      <w:r w:rsidR="0081537C" w:rsidRPr="008027BF">
        <w:rPr>
          <w:rFonts w:eastAsia="標楷體" w:hint="eastAsia"/>
          <w:sz w:val="24"/>
        </w:rPr>
        <w:t>校區公布欄</w:t>
      </w:r>
      <w:r w:rsidR="004D12C1" w:rsidRPr="008027BF">
        <w:rPr>
          <w:rFonts w:eastAsia="標楷體"/>
          <w:sz w:val="24"/>
        </w:rPr>
        <w:t>公告。</w:t>
      </w:r>
    </w:p>
    <w:p w:rsidR="00A15160" w:rsidRPr="00CD5BC3" w:rsidRDefault="00302A47" w:rsidP="002B7A18">
      <w:pPr>
        <w:spacing w:beforeLines="50" w:before="190"/>
        <w:ind w:firstLineChars="50" w:firstLine="140"/>
        <w:jc w:val="both"/>
        <w:outlineLvl w:val="0"/>
        <w:rPr>
          <w:rFonts w:eastAsia="標楷體"/>
          <w:b/>
        </w:rPr>
      </w:pPr>
      <w:bookmarkStart w:id="12" w:name="_Toc475470441"/>
      <w:r w:rsidRPr="00CD5BC3">
        <w:rPr>
          <w:rFonts w:eastAsia="標楷體"/>
          <w:b/>
        </w:rPr>
        <w:t>拾、</w:t>
      </w:r>
      <w:r w:rsidR="00A15160" w:rsidRPr="00CD5BC3">
        <w:rPr>
          <w:rFonts w:eastAsia="標楷體"/>
          <w:b/>
        </w:rPr>
        <w:t>報到</w:t>
      </w:r>
      <w:bookmarkEnd w:id="12"/>
    </w:p>
    <w:p w:rsidR="00A15160" w:rsidRPr="00CD5BC3" w:rsidRDefault="00A15160" w:rsidP="002B7A18">
      <w:pPr>
        <w:numPr>
          <w:ilvl w:val="0"/>
          <w:numId w:val="10"/>
        </w:numPr>
        <w:snapToGrid w:val="0"/>
        <w:spacing w:beforeLines="25" w:before="95" w:afterLines="13" w:after="49"/>
        <w:ind w:left="1179" w:hanging="482"/>
        <w:jc w:val="both"/>
        <w:rPr>
          <w:rFonts w:eastAsia="標楷體"/>
          <w:sz w:val="24"/>
        </w:rPr>
      </w:pPr>
      <w:r w:rsidRPr="00CD5BC3">
        <w:rPr>
          <w:rFonts w:eastAsia="標楷體"/>
          <w:sz w:val="24"/>
        </w:rPr>
        <w:t>錄取之</w:t>
      </w:r>
      <w:r w:rsidR="00614E38" w:rsidRPr="00CD5BC3">
        <w:rPr>
          <w:rFonts w:eastAsia="標楷體"/>
          <w:sz w:val="24"/>
        </w:rPr>
        <w:t>考生</w:t>
      </w:r>
      <w:r w:rsidRPr="00CD5BC3">
        <w:rPr>
          <w:rFonts w:eastAsia="標楷體"/>
          <w:sz w:val="24"/>
        </w:rPr>
        <w:t>，應依錄取通知規定之日期來校報到，報到時應繳交學歷</w:t>
      </w:r>
      <w:r w:rsidRPr="00CD5BC3">
        <w:rPr>
          <w:rFonts w:eastAsia="標楷體"/>
          <w:sz w:val="24"/>
        </w:rPr>
        <w:t>(</w:t>
      </w:r>
      <w:r w:rsidRPr="00CD5BC3">
        <w:rPr>
          <w:rFonts w:eastAsia="標楷體"/>
          <w:sz w:val="24"/>
        </w:rPr>
        <w:t>力</w:t>
      </w:r>
      <w:r w:rsidRPr="00CD5BC3">
        <w:rPr>
          <w:rFonts w:eastAsia="標楷體"/>
          <w:sz w:val="24"/>
        </w:rPr>
        <w:t>)</w:t>
      </w:r>
      <w:r w:rsidRPr="00CD5BC3">
        <w:rPr>
          <w:rFonts w:eastAsia="標楷體"/>
          <w:sz w:val="24"/>
        </w:rPr>
        <w:t>證書正本；逾期未報到者，即以自願放棄入學資格論。所繳學歷</w:t>
      </w:r>
      <w:r w:rsidRPr="00CD5BC3">
        <w:rPr>
          <w:rFonts w:eastAsia="標楷體"/>
          <w:sz w:val="24"/>
        </w:rPr>
        <w:t>(</w:t>
      </w:r>
      <w:r w:rsidRPr="00CD5BC3">
        <w:rPr>
          <w:rFonts w:eastAsia="標楷體"/>
          <w:sz w:val="24"/>
        </w:rPr>
        <w:t>力</w:t>
      </w:r>
      <w:r w:rsidRPr="00CD5BC3">
        <w:rPr>
          <w:rFonts w:eastAsia="標楷體"/>
          <w:sz w:val="24"/>
        </w:rPr>
        <w:t>)</w:t>
      </w:r>
      <w:r w:rsidRPr="00CD5BC3">
        <w:rPr>
          <w:rFonts w:eastAsia="標楷體"/>
          <w:sz w:val="24"/>
        </w:rPr>
        <w:t>證件須與報名時填寫之報考資格相符，否則取消錄取及入學資格。</w:t>
      </w:r>
    </w:p>
    <w:p w:rsidR="00A15160" w:rsidRPr="00CD5BC3" w:rsidRDefault="00A15160" w:rsidP="002B7A18">
      <w:pPr>
        <w:numPr>
          <w:ilvl w:val="0"/>
          <w:numId w:val="10"/>
        </w:numPr>
        <w:snapToGrid w:val="0"/>
        <w:spacing w:beforeLines="25" w:before="95" w:afterLines="13" w:after="49"/>
        <w:ind w:left="1179" w:hanging="482"/>
        <w:jc w:val="both"/>
        <w:rPr>
          <w:rFonts w:eastAsia="標楷體"/>
          <w:sz w:val="24"/>
        </w:rPr>
      </w:pPr>
      <w:r w:rsidRPr="00CD5BC3">
        <w:rPr>
          <w:rFonts w:eastAsia="標楷體"/>
          <w:sz w:val="24"/>
        </w:rPr>
        <w:t>報到時，現役軍人、現在軍事機關服務人員、軍事校院畢業生、中央警官學校畢業生、師範校院及教育院系公費畢業生等具有特殊身分人員，不得以前述身分為由申請保留入學資格。</w:t>
      </w:r>
    </w:p>
    <w:p w:rsidR="00A15160" w:rsidRPr="00CD5BC3" w:rsidRDefault="00F31205" w:rsidP="0076123A">
      <w:pPr>
        <w:numPr>
          <w:ilvl w:val="0"/>
          <w:numId w:val="10"/>
        </w:numPr>
        <w:snapToGrid w:val="0"/>
        <w:spacing w:beforeLines="25" w:before="95" w:afterLines="13" w:after="49"/>
        <w:ind w:left="1179" w:hanging="482"/>
        <w:jc w:val="both"/>
        <w:rPr>
          <w:rFonts w:eastAsia="標楷體"/>
          <w:sz w:val="24"/>
        </w:rPr>
      </w:pPr>
      <w:r w:rsidRPr="00CD5BC3">
        <w:rPr>
          <w:rFonts w:eastAsia="標楷體"/>
          <w:sz w:val="24"/>
        </w:rPr>
        <w:t>錄取之考生</w:t>
      </w:r>
      <w:r w:rsidR="00A15160" w:rsidRPr="00CD5BC3">
        <w:rPr>
          <w:rFonts w:eastAsia="標楷體"/>
          <w:sz w:val="24"/>
        </w:rPr>
        <w:t>逾期未完成報到，其缺額即依規定由備取生遞補，不得以任何理由要求補救措施。</w:t>
      </w:r>
    </w:p>
    <w:p w:rsidR="00A15160" w:rsidRPr="00CD5BC3" w:rsidRDefault="00A15160" w:rsidP="002B7A18">
      <w:pPr>
        <w:numPr>
          <w:ilvl w:val="0"/>
          <w:numId w:val="10"/>
        </w:numPr>
        <w:snapToGrid w:val="0"/>
        <w:spacing w:beforeLines="25" w:before="95" w:afterLines="13" w:after="49"/>
        <w:ind w:left="1179" w:hanging="482"/>
        <w:jc w:val="both"/>
        <w:rPr>
          <w:rFonts w:eastAsia="標楷體"/>
          <w:sz w:val="24"/>
        </w:rPr>
      </w:pPr>
      <w:r w:rsidRPr="00CD5BC3">
        <w:rPr>
          <w:rFonts w:eastAsia="標楷體"/>
          <w:sz w:val="24"/>
        </w:rPr>
        <w:t>錄取</w:t>
      </w:r>
      <w:r w:rsidR="00614E38" w:rsidRPr="00CD5BC3">
        <w:rPr>
          <w:rFonts w:eastAsia="標楷體"/>
          <w:sz w:val="24"/>
        </w:rPr>
        <w:t>之</w:t>
      </w:r>
      <w:r w:rsidRPr="00CD5BC3">
        <w:rPr>
          <w:rFonts w:eastAsia="標楷體"/>
          <w:sz w:val="24"/>
        </w:rPr>
        <w:t>考生如經發現報考資格不符規定，或所繳證件有偽造、假借、塗改等情事，即取消其錄取資格或開除學籍，且不發給任何有關學業之證明；如係在本校畢業後始發現者，除勒令撤</w:t>
      </w:r>
      <w:r w:rsidR="0037358F" w:rsidRPr="00CD5BC3">
        <w:rPr>
          <w:rFonts w:eastAsia="標楷體"/>
          <w:sz w:val="24"/>
        </w:rPr>
        <w:t>銷</w:t>
      </w:r>
      <w:r w:rsidRPr="00CD5BC3">
        <w:rPr>
          <w:rFonts w:eastAsia="標楷體"/>
          <w:sz w:val="24"/>
        </w:rPr>
        <w:t>其學位</w:t>
      </w:r>
      <w:r w:rsidRPr="00CD5BC3">
        <w:rPr>
          <w:rFonts w:eastAsia="標楷體"/>
          <w:sz w:val="24"/>
        </w:rPr>
        <w:t>(</w:t>
      </w:r>
      <w:r w:rsidRPr="00CD5BC3">
        <w:rPr>
          <w:rFonts w:eastAsia="標楷體"/>
          <w:sz w:val="24"/>
        </w:rPr>
        <w:t>畢業</w:t>
      </w:r>
      <w:r w:rsidRPr="00CD5BC3">
        <w:rPr>
          <w:rFonts w:eastAsia="標楷體"/>
          <w:sz w:val="24"/>
        </w:rPr>
        <w:t>)</w:t>
      </w:r>
      <w:r w:rsidRPr="00CD5BC3">
        <w:rPr>
          <w:rFonts w:eastAsia="標楷體"/>
          <w:sz w:val="24"/>
        </w:rPr>
        <w:t>證書外，並公告取消其畢業資格。</w:t>
      </w:r>
    </w:p>
    <w:p w:rsidR="00A15160" w:rsidRPr="00CD5BC3" w:rsidRDefault="00302A47" w:rsidP="002B7A18">
      <w:pPr>
        <w:spacing w:beforeLines="75" w:before="285"/>
        <w:ind w:firstLineChars="50" w:firstLine="140"/>
        <w:jc w:val="both"/>
        <w:outlineLvl w:val="0"/>
        <w:rPr>
          <w:rFonts w:eastAsia="標楷體"/>
          <w:b/>
        </w:rPr>
      </w:pPr>
      <w:bookmarkStart w:id="13" w:name="_Toc475470442"/>
      <w:r w:rsidRPr="00CD5BC3">
        <w:rPr>
          <w:rFonts w:eastAsia="標楷體"/>
          <w:b/>
        </w:rPr>
        <w:t>拾</w:t>
      </w:r>
      <w:r w:rsidR="003F52A5">
        <w:rPr>
          <w:rFonts w:eastAsia="標楷體" w:hint="eastAsia"/>
          <w:b/>
        </w:rPr>
        <w:t>壹</w:t>
      </w:r>
      <w:r w:rsidRPr="00CD5BC3">
        <w:rPr>
          <w:rFonts w:eastAsia="標楷體"/>
          <w:b/>
        </w:rPr>
        <w:t>、</w:t>
      </w:r>
      <w:r w:rsidR="00A15160" w:rsidRPr="00CD5BC3">
        <w:rPr>
          <w:rFonts w:eastAsia="標楷體"/>
          <w:b/>
        </w:rPr>
        <w:t>附註</w:t>
      </w:r>
      <w:bookmarkEnd w:id="13"/>
    </w:p>
    <w:p w:rsidR="00A15160" w:rsidRPr="003F404D" w:rsidRDefault="00A15160" w:rsidP="0076123A">
      <w:pPr>
        <w:autoSpaceDE w:val="0"/>
        <w:autoSpaceDN w:val="0"/>
        <w:adjustRightInd w:val="0"/>
        <w:snapToGrid w:val="0"/>
        <w:spacing w:beforeLines="25" w:before="95" w:afterLines="13" w:after="49"/>
        <w:ind w:left="1179" w:hanging="482"/>
        <w:jc w:val="both"/>
        <w:rPr>
          <w:rFonts w:eastAsia="標楷體"/>
          <w:sz w:val="24"/>
        </w:rPr>
      </w:pPr>
      <w:r w:rsidRPr="003F404D">
        <w:rPr>
          <w:rFonts w:eastAsia="標楷體"/>
          <w:sz w:val="24"/>
        </w:rPr>
        <w:t>一、如遇不可抗力情事，無法如期舉行</w:t>
      </w:r>
      <w:r w:rsidR="003F404D">
        <w:rPr>
          <w:rFonts w:eastAsia="標楷體" w:hint="eastAsia"/>
          <w:sz w:val="24"/>
        </w:rPr>
        <w:t>面</w:t>
      </w:r>
      <w:r w:rsidRPr="003F404D">
        <w:rPr>
          <w:rFonts w:eastAsia="標楷體"/>
          <w:sz w:val="24"/>
        </w:rPr>
        <w:t>試時，</w:t>
      </w:r>
      <w:r w:rsidR="003F404D">
        <w:rPr>
          <w:rFonts w:eastAsia="標楷體" w:hint="eastAsia"/>
          <w:sz w:val="24"/>
        </w:rPr>
        <w:t>面</w:t>
      </w:r>
      <w:r w:rsidRPr="003F404D">
        <w:rPr>
          <w:rFonts w:eastAsia="標楷體"/>
          <w:sz w:val="24"/>
        </w:rPr>
        <w:t>試當日於本校</w:t>
      </w:r>
      <w:r w:rsidR="003F404D" w:rsidRPr="003F404D">
        <w:rPr>
          <w:rFonts w:eastAsia="標楷體" w:hint="eastAsia"/>
          <w:sz w:val="24"/>
        </w:rPr>
        <w:t>招生資訊網</w:t>
      </w:r>
      <w:r w:rsidR="003F404D" w:rsidRPr="003F404D">
        <w:rPr>
          <w:rFonts w:eastAsia="標楷體" w:hint="eastAsia"/>
          <w:sz w:val="24"/>
        </w:rPr>
        <w:t>(</w:t>
      </w:r>
      <w:r w:rsidR="003F404D" w:rsidRPr="00CD5BC3">
        <w:rPr>
          <w:rFonts w:eastAsia="標楷體"/>
          <w:sz w:val="24"/>
        </w:rPr>
        <w:t>網</w:t>
      </w:r>
      <w:r w:rsidR="003F404D">
        <w:rPr>
          <w:rFonts w:eastAsia="標楷體" w:hint="eastAsia"/>
          <w:sz w:val="24"/>
        </w:rPr>
        <w:t>址</w:t>
      </w:r>
      <w:r w:rsidR="003F404D" w:rsidRPr="00CD5BC3">
        <w:rPr>
          <w:rFonts w:eastAsia="標楷體"/>
          <w:sz w:val="24"/>
        </w:rPr>
        <w:t>：</w:t>
      </w:r>
      <w:hyperlink r:id="rId17" w:history="1">
        <w:r w:rsidR="003F404D" w:rsidRPr="00542083">
          <w:rPr>
            <w:rFonts w:eastAsia="標楷體"/>
            <w:sz w:val="24"/>
            <w:u w:val="single"/>
          </w:rPr>
          <w:t>http://exam.kyu.edu.tw</w:t>
        </w:r>
      </w:hyperlink>
      <w:r w:rsidR="003F404D">
        <w:rPr>
          <w:rFonts w:eastAsia="標楷體" w:hint="eastAsia"/>
          <w:sz w:val="24"/>
        </w:rPr>
        <w:t>)</w:t>
      </w:r>
      <w:r w:rsidRPr="003F404D">
        <w:rPr>
          <w:rFonts w:eastAsia="標楷體"/>
          <w:sz w:val="24"/>
        </w:rPr>
        <w:t>公告延期舉行</w:t>
      </w:r>
      <w:r w:rsidR="003F404D">
        <w:rPr>
          <w:rFonts w:eastAsia="標楷體" w:hint="eastAsia"/>
          <w:sz w:val="24"/>
        </w:rPr>
        <w:t>之</w:t>
      </w:r>
      <w:r w:rsidRPr="003F404D">
        <w:rPr>
          <w:rFonts w:eastAsia="標楷體"/>
          <w:sz w:val="24"/>
        </w:rPr>
        <w:t>日期。</w:t>
      </w:r>
    </w:p>
    <w:p w:rsidR="009402E0" w:rsidRDefault="009402E0" w:rsidP="002B7A18">
      <w:pPr>
        <w:autoSpaceDE w:val="0"/>
        <w:autoSpaceDN w:val="0"/>
        <w:adjustRightInd w:val="0"/>
        <w:snapToGrid w:val="0"/>
        <w:spacing w:beforeLines="25" w:before="95" w:afterLines="13" w:after="49"/>
        <w:ind w:left="1179" w:hanging="482"/>
        <w:jc w:val="both"/>
        <w:rPr>
          <w:rFonts w:eastAsia="標楷體"/>
          <w:sz w:val="24"/>
        </w:rPr>
      </w:pPr>
      <w:r>
        <w:rPr>
          <w:rFonts w:eastAsia="標楷體" w:hint="eastAsia"/>
          <w:sz w:val="24"/>
        </w:rPr>
        <w:t>二</w:t>
      </w:r>
      <w:r w:rsidRPr="00CD5BC3">
        <w:rPr>
          <w:rFonts w:eastAsia="標楷體"/>
          <w:sz w:val="24"/>
        </w:rPr>
        <w:t>、錄取新生體格檢查，請依本校錄取通知之規定辦理。</w:t>
      </w:r>
    </w:p>
    <w:p w:rsidR="009402E0" w:rsidRPr="008027BF" w:rsidRDefault="009402E0" w:rsidP="002B7A18">
      <w:pPr>
        <w:autoSpaceDE w:val="0"/>
        <w:autoSpaceDN w:val="0"/>
        <w:adjustRightInd w:val="0"/>
        <w:snapToGrid w:val="0"/>
        <w:spacing w:beforeLines="25" w:before="95" w:afterLines="13" w:after="49"/>
        <w:ind w:left="1179" w:hanging="482"/>
        <w:jc w:val="both"/>
        <w:rPr>
          <w:rFonts w:eastAsia="標楷體"/>
          <w:sz w:val="24"/>
        </w:rPr>
      </w:pPr>
      <w:r w:rsidRPr="00882A82">
        <w:rPr>
          <w:rFonts w:eastAsia="標楷體" w:hint="eastAsia"/>
          <w:sz w:val="24"/>
        </w:rPr>
        <w:t>三、</w:t>
      </w:r>
      <w:r w:rsidR="00A47F7B" w:rsidRPr="00882A82">
        <w:rPr>
          <w:rFonts w:eastAsia="標楷體" w:hint="eastAsia"/>
          <w:sz w:val="24"/>
        </w:rPr>
        <w:t>錄取</w:t>
      </w:r>
      <w:r w:rsidRPr="00882A82">
        <w:rPr>
          <w:rFonts w:eastAsia="標楷體" w:hint="eastAsia"/>
          <w:sz w:val="24"/>
        </w:rPr>
        <w:t>新生因重病</w:t>
      </w:r>
      <w:r w:rsidR="00A47F7B" w:rsidRPr="00882A82">
        <w:rPr>
          <w:rFonts w:eastAsia="標楷體" w:hint="eastAsia"/>
          <w:sz w:val="24"/>
        </w:rPr>
        <w:t>、</w:t>
      </w:r>
      <w:r w:rsidRPr="00882A82">
        <w:rPr>
          <w:rFonts w:eastAsia="標楷體" w:hint="eastAsia"/>
          <w:sz w:val="24"/>
        </w:rPr>
        <w:t>或其他特殊事故</w:t>
      </w:r>
      <w:r w:rsidR="00A47F7B" w:rsidRPr="00882A82">
        <w:rPr>
          <w:rFonts w:eastAsia="標楷體" w:hint="eastAsia"/>
          <w:sz w:val="24"/>
        </w:rPr>
        <w:t>(</w:t>
      </w:r>
      <w:r w:rsidR="00A47F7B" w:rsidRPr="00882A82">
        <w:rPr>
          <w:rFonts w:eastAsia="標楷體" w:hint="eastAsia"/>
          <w:sz w:val="24"/>
        </w:rPr>
        <w:t>由本校認定</w:t>
      </w:r>
      <w:r w:rsidR="00A47F7B" w:rsidRPr="00882A82">
        <w:rPr>
          <w:rFonts w:eastAsia="標楷體" w:hint="eastAsia"/>
          <w:sz w:val="24"/>
        </w:rPr>
        <w:t>)</w:t>
      </w:r>
      <w:r w:rsidRPr="00882A82">
        <w:rPr>
          <w:rFonts w:eastAsia="標楷體" w:hint="eastAsia"/>
          <w:sz w:val="24"/>
        </w:rPr>
        <w:t>，不能於該學期開學時入學者，應於註冊基準日</w:t>
      </w:r>
      <w:r w:rsidR="00A47F7B" w:rsidRPr="00882A82">
        <w:rPr>
          <w:rFonts w:eastAsia="標楷體" w:hint="eastAsia"/>
          <w:sz w:val="24"/>
        </w:rPr>
        <w:t>前</w:t>
      </w:r>
      <w:r w:rsidRPr="00882A82">
        <w:rPr>
          <w:rFonts w:eastAsia="標楷體" w:hint="eastAsia"/>
          <w:sz w:val="24"/>
        </w:rPr>
        <w:t>以書面向</w:t>
      </w:r>
      <w:r w:rsidR="00A47F7B" w:rsidRPr="00882A82">
        <w:rPr>
          <w:rFonts w:eastAsia="標楷體" w:hint="eastAsia"/>
          <w:sz w:val="24"/>
        </w:rPr>
        <w:t>本校</w:t>
      </w:r>
      <w:r w:rsidRPr="00882A82">
        <w:rPr>
          <w:rFonts w:eastAsia="標楷體" w:hint="eastAsia"/>
          <w:sz w:val="24"/>
        </w:rPr>
        <w:t>申請，並繳驗入學證明文件，得申請保留入學資格，其他相關事項依</w:t>
      </w:r>
      <w:r w:rsidR="001C718C" w:rsidRPr="00882A82">
        <w:rPr>
          <w:rFonts w:eastAsia="標楷體" w:hint="eastAsia"/>
          <w:sz w:val="24"/>
        </w:rPr>
        <w:t>本校</w:t>
      </w:r>
      <w:r w:rsidRPr="00882A82">
        <w:rPr>
          <w:rFonts w:eastAsia="標楷體" w:hint="eastAsia"/>
          <w:sz w:val="24"/>
        </w:rPr>
        <w:t>休學各項規定辦理。</w:t>
      </w:r>
    </w:p>
    <w:p w:rsidR="009402E0" w:rsidRDefault="00A47F7B" w:rsidP="002B7A18">
      <w:pPr>
        <w:autoSpaceDE w:val="0"/>
        <w:autoSpaceDN w:val="0"/>
        <w:adjustRightInd w:val="0"/>
        <w:snapToGrid w:val="0"/>
        <w:spacing w:beforeLines="25" w:before="95" w:afterLines="13" w:after="49"/>
        <w:ind w:left="1179" w:hanging="482"/>
        <w:jc w:val="both"/>
        <w:rPr>
          <w:rFonts w:eastAsia="標楷體"/>
          <w:sz w:val="24"/>
        </w:rPr>
      </w:pPr>
      <w:r>
        <w:rPr>
          <w:rFonts w:eastAsia="標楷體" w:hint="eastAsia"/>
          <w:sz w:val="24"/>
        </w:rPr>
        <w:t>四</w:t>
      </w:r>
      <w:r w:rsidR="009402E0" w:rsidRPr="00CD5BC3">
        <w:rPr>
          <w:rFonts w:eastAsia="標楷體"/>
          <w:sz w:val="24"/>
        </w:rPr>
        <w:t>、本校休學</w:t>
      </w:r>
      <w:r w:rsidRPr="00A47F7B">
        <w:rPr>
          <w:rFonts w:eastAsia="標楷體" w:hint="eastAsia"/>
          <w:sz w:val="24"/>
        </w:rPr>
        <w:t>及保留入學資格</w:t>
      </w:r>
      <w:r w:rsidR="009402E0" w:rsidRPr="00CD5BC3">
        <w:rPr>
          <w:rFonts w:eastAsia="標楷體"/>
          <w:sz w:val="24"/>
        </w:rPr>
        <w:t>之研究生不得報考本校同一系所招生</w:t>
      </w:r>
      <w:r w:rsidR="009402E0">
        <w:rPr>
          <w:rFonts w:eastAsia="標楷體" w:hint="eastAsia"/>
          <w:sz w:val="24"/>
        </w:rPr>
        <w:t>甄</w:t>
      </w:r>
      <w:r w:rsidR="009402E0" w:rsidRPr="00CD5BC3">
        <w:rPr>
          <w:rFonts w:eastAsia="標楷體"/>
          <w:sz w:val="24"/>
        </w:rPr>
        <w:t>試，</w:t>
      </w:r>
      <w:r w:rsidRPr="00A47F7B">
        <w:rPr>
          <w:rFonts w:eastAsia="標楷體" w:hint="eastAsia"/>
          <w:sz w:val="24"/>
        </w:rPr>
        <w:t>違者取消本次報考之錄取資格。</w:t>
      </w:r>
    </w:p>
    <w:p w:rsidR="00A15160" w:rsidRPr="00CD5BC3" w:rsidRDefault="00A47F7B" w:rsidP="002B7A18">
      <w:pPr>
        <w:autoSpaceDE w:val="0"/>
        <w:autoSpaceDN w:val="0"/>
        <w:adjustRightInd w:val="0"/>
        <w:snapToGrid w:val="0"/>
        <w:spacing w:beforeLines="25" w:before="95" w:afterLines="13" w:after="49"/>
        <w:ind w:left="1179" w:hanging="482"/>
        <w:jc w:val="both"/>
        <w:rPr>
          <w:rFonts w:eastAsia="標楷體"/>
          <w:sz w:val="24"/>
        </w:rPr>
      </w:pPr>
      <w:r>
        <w:rPr>
          <w:rFonts w:eastAsia="標楷體" w:hint="eastAsia"/>
          <w:sz w:val="24"/>
        </w:rPr>
        <w:t>五</w:t>
      </w:r>
      <w:r w:rsidR="009402E0">
        <w:rPr>
          <w:rFonts w:eastAsia="標楷體" w:hint="eastAsia"/>
          <w:sz w:val="24"/>
        </w:rPr>
        <w:t>、</w:t>
      </w:r>
      <w:r w:rsidR="00A15160" w:rsidRPr="00CD5BC3">
        <w:rPr>
          <w:rFonts w:eastAsia="標楷體"/>
          <w:sz w:val="24"/>
        </w:rPr>
        <w:t>錄取考生</w:t>
      </w:r>
      <w:r w:rsidR="009402E0" w:rsidRPr="009402E0">
        <w:rPr>
          <w:rFonts w:eastAsia="標楷體" w:hint="eastAsia"/>
          <w:sz w:val="24"/>
        </w:rPr>
        <w:t>不得利用其錄取資格謀取不當利益，否則註銷其入學資格，並依法究辦。</w:t>
      </w:r>
    </w:p>
    <w:p w:rsidR="003F7C8D" w:rsidRDefault="003F7C8D" w:rsidP="003F7C8D">
      <w:pPr>
        <w:widowControl/>
        <w:rPr>
          <w:rFonts w:eastAsia="標楷體"/>
          <w:sz w:val="24"/>
        </w:rPr>
      </w:pPr>
      <w:r>
        <w:rPr>
          <w:rFonts w:eastAsia="標楷體"/>
          <w:sz w:val="24"/>
        </w:rPr>
        <w:br w:type="page"/>
      </w:r>
    </w:p>
    <w:p w:rsidR="0076123A" w:rsidRPr="00CD5BC3" w:rsidRDefault="0076123A" w:rsidP="0076123A">
      <w:pPr>
        <w:autoSpaceDE w:val="0"/>
        <w:autoSpaceDN w:val="0"/>
        <w:adjustRightInd w:val="0"/>
        <w:snapToGrid w:val="0"/>
        <w:spacing w:beforeLines="25" w:before="95" w:afterLines="13" w:after="49"/>
        <w:ind w:left="1179" w:hanging="482"/>
        <w:jc w:val="both"/>
        <w:rPr>
          <w:rFonts w:eastAsia="標楷體"/>
          <w:sz w:val="24"/>
        </w:rPr>
      </w:pPr>
      <w:r>
        <w:rPr>
          <w:rFonts w:eastAsia="標楷體" w:hint="eastAsia"/>
          <w:sz w:val="24"/>
        </w:rPr>
        <w:lastRenderedPageBreak/>
        <w:t>六</w:t>
      </w:r>
      <w:r w:rsidRPr="00CD5BC3">
        <w:rPr>
          <w:rFonts w:eastAsia="標楷體"/>
          <w:sz w:val="24"/>
        </w:rPr>
        <w:t>、各系所得視實際需要，要求錄取新生於入學後補修基礎學科或加修</w:t>
      </w:r>
      <w:r>
        <w:rPr>
          <w:rFonts w:eastAsia="標楷體" w:hint="eastAsia"/>
          <w:sz w:val="24"/>
        </w:rPr>
        <w:t>學分</w:t>
      </w:r>
      <w:r w:rsidRPr="00CD5BC3">
        <w:rPr>
          <w:rFonts w:eastAsia="標楷體"/>
          <w:sz w:val="24"/>
        </w:rPr>
        <w:t>，其補</w:t>
      </w:r>
      <w:r w:rsidRPr="00CD5BC3">
        <w:rPr>
          <w:rFonts w:eastAsia="標楷體"/>
          <w:sz w:val="24"/>
        </w:rPr>
        <w:t>(</w:t>
      </w:r>
      <w:r w:rsidRPr="00CD5BC3">
        <w:rPr>
          <w:rFonts w:eastAsia="標楷體"/>
          <w:sz w:val="24"/>
        </w:rPr>
        <w:t>加</w:t>
      </w:r>
      <w:r w:rsidRPr="00CD5BC3">
        <w:rPr>
          <w:rFonts w:eastAsia="標楷體"/>
          <w:sz w:val="24"/>
        </w:rPr>
        <w:t>)</w:t>
      </w:r>
      <w:r w:rsidRPr="00CD5BC3">
        <w:rPr>
          <w:rFonts w:eastAsia="標楷體"/>
          <w:sz w:val="24"/>
        </w:rPr>
        <w:t>修之科目學分，依學則規定不得列入應修畢業學分數計算，學生不得異議。</w:t>
      </w:r>
    </w:p>
    <w:p w:rsidR="00A15160" w:rsidRPr="008027BF" w:rsidRDefault="00A47F7B" w:rsidP="002B7A18">
      <w:pPr>
        <w:autoSpaceDE w:val="0"/>
        <w:autoSpaceDN w:val="0"/>
        <w:adjustRightInd w:val="0"/>
        <w:snapToGrid w:val="0"/>
        <w:spacing w:beforeLines="25" w:before="95" w:afterLines="13" w:after="49"/>
        <w:ind w:left="1179" w:hanging="482"/>
        <w:jc w:val="both"/>
        <w:rPr>
          <w:rFonts w:eastAsia="標楷體"/>
          <w:sz w:val="24"/>
        </w:rPr>
      </w:pPr>
      <w:r w:rsidRPr="008027BF">
        <w:rPr>
          <w:rFonts w:eastAsia="標楷體" w:hint="eastAsia"/>
          <w:sz w:val="24"/>
        </w:rPr>
        <w:t>七</w:t>
      </w:r>
      <w:r w:rsidR="00A15160" w:rsidRPr="008027BF">
        <w:rPr>
          <w:rFonts w:eastAsia="標楷體"/>
          <w:sz w:val="24"/>
        </w:rPr>
        <w:t>、考生如對招生事宜有所質疑</w:t>
      </w:r>
      <w:r w:rsidR="001C718C" w:rsidRPr="008027BF">
        <w:rPr>
          <w:rFonts w:eastAsia="標楷體"/>
          <w:sz w:val="24"/>
        </w:rPr>
        <w:t>，</w:t>
      </w:r>
      <w:r w:rsidR="00A15160" w:rsidRPr="008027BF">
        <w:rPr>
          <w:rFonts w:eastAsia="標楷體"/>
          <w:sz w:val="24"/>
        </w:rPr>
        <w:t>得依本校</w:t>
      </w:r>
      <w:r w:rsidR="00307B5F" w:rsidRPr="008027BF">
        <w:rPr>
          <w:rFonts w:eastAsia="標楷體" w:hint="eastAsia"/>
          <w:sz w:val="24"/>
        </w:rPr>
        <w:t>研究所</w:t>
      </w:r>
      <w:r w:rsidR="00F16C63" w:rsidRPr="008027BF">
        <w:rPr>
          <w:rFonts w:eastAsia="標楷體" w:hint="eastAsia"/>
          <w:sz w:val="24"/>
        </w:rPr>
        <w:t>碩士在職專班</w:t>
      </w:r>
      <w:r w:rsidR="00A15160" w:rsidRPr="008027BF">
        <w:rPr>
          <w:rFonts w:eastAsia="標楷體"/>
          <w:sz w:val="24"/>
        </w:rPr>
        <w:t>招生</w:t>
      </w:r>
      <w:r w:rsidR="00F16C63" w:rsidRPr="008027BF">
        <w:rPr>
          <w:rFonts w:eastAsia="標楷體" w:hint="eastAsia"/>
          <w:sz w:val="24"/>
        </w:rPr>
        <w:t>規定</w:t>
      </w:r>
      <w:r w:rsidR="00A15160" w:rsidRPr="008027BF">
        <w:rPr>
          <w:rFonts w:eastAsia="標楷體"/>
          <w:sz w:val="24"/>
        </w:rPr>
        <w:t>第十</w:t>
      </w:r>
      <w:r w:rsidR="007660C0" w:rsidRPr="008027BF">
        <w:rPr>
          <w:rFonts w:eastAsia="標楷體" w:hint="eastAsia"/>
          <w:sz w:val="24"/>
        </w:rPr>
        <w:t>三</w:t>
      </w:r>
      <w:r w:rsidR="00A15160" w:rsidRPr="008027BF">
        <w:rPr>
          <w:rFonts w:eastAsia="標楷體"/>
          <w:sz w:val="24"/>
        </w:rPr>
        <w:t>條「考生得備妥相關資料，於放榜一週內逕向本校招生委員會申訴，招生委員會應於一個月內正式答覆，必要時應組成專案小組，公正調查處理，並告知申訴人行政救濟程序」辦理之。</w:t>
      </w:r>
    </w:p>
    <w:p w:rsidR="00AC0599" w:rsidRDefault="00AC0599" w:rsidP="002B7A18">
      <w:pPr>
        <w:autoSpaceDE w:val="0"/>
        <w:autoSpaceDN w:val="0"/>
        <w:adjustRightInd w:val="0"/>
        <w:snapToGrid w:val="0"/>
        <w:spacing w:beforeLines="25" w:before="95" w:afterLines="13" w:after="49"/>
        <w:ind w:left="1179" w:hanging="482"/>
        <w:jc w:val="both"/>
        <w:rPr>
          <w:rFonts w:eastAsia="標楷體"/>
          <w:sz w:val="24"/>
        </w:rPr>
      </w:pPr>
      <w:r>
        <w:rPr>
          <w:rFonts w:eastAsia="標楷體" w:hint="eastAsia"/>
          <w:sz w:val="24"/>
        </w:rPr>
        <w:t>八</w:t>
      </w:r>
      <w:r w:rsidRPr="00CD5BC3">
        <w:rPr>
          <w:rFonts w:eastAsia="標楷體"/>
          <w:sz w:val="24"/>
        </w:rPr>
        <w:t>、本校研究所碩士在職專班</w:t>
      </w:r>
      <w:r w:rsidR="00F23AC0">
        <w:rPr>
          <w:rFonts w:eastAsia="標楷體" w:hint="eastAsia"/>
          <w:sz w:val="24"/>
          <w:lang w:eastAsia="zh-HK"/>
        </w:rPr>
        <w:t>每學期</w:t>
      </w:r>
      <w:r w:rsidR="00206377">
        <w:rPr>
          <w:rFonts w:eastAsia="標楷體" w:hint="eastAsia"/>
          <w:sz w:val="24"/>
          <w:lang w:eastAsia="zh-HK"/>
        </w:rPr>
        <w:t>的</w:t>
      </w:r>
      <w:r w:rsidRPr="00CD5BC3">
        <w:rPr>
          <w:rFonts w:eastAsia="標楷體"/>
          <w:sz w:val="24"/>
        </w:rPr>
        <w:t>學雜費收</w:t>
      </w:r>
      <w:r>
        <w:rPr>
          <w:rFonts w:eastAsia="標楷體" w:hint="eastAsia"/>
          <w:sz w:val="24"/>
        </w:rPr>
        <w:t>費</w:t>
      </w:r>
      <w:r w:rsidR="00F23AC0">
        <w:rPr>
          <w:rFonts w:eastAsia="標楷體" w:hint="eastAsia"/>
          <w:sz w:val="24"/>
          <w:lang w:eastAsia="zh-HK"/>
        </w:rPr>
        <w:t>項目</w:t>
      </w:r>
      <w:r>
        <w:rPr>
          <w:rFonts w:eastAsia="標楷體" w:hint="eastAsia"/>
          <w:sz w:val="24"/>
        </w:rPr>
        <w:t>標準</w:t>
      </w:r>
      <w:r w:rsidRPr="00AC0599">
        <w:rPr>
          <w:rFonts w:eastAsia="標楷體" w:hint="eastAsia"/>
          <w:sz w:val="24"/>
        </w:rPr>
        <w:t>，</w:t>
      </w:r>
      <w:r>
        <w:rPr>
          <w:rFonts w:eastAsia="標楷體" w:hint="eastAsia"/>
          <w:sz w:val="24"/>
        </w:rPr>
        <w:t>以</w:t>
      </w:r>
      <w:r w:rsidRPr="00AC0599">
        <w:rPr>
          <w:rFonts w:eastAsia="標楷體" w:hint="eastAsia"/>
          <w:sz w:val="24"/>
        </w:rPr>
        <w:t>10</w:t>
      </w:r>
      <w:r w:rsidR="00740254">
        <w:rPr>
          <w:rFonts w:eastAsia="標楷體" w:hint="eastAsia"/>
          <w:sz w:val="24"/>
        </w:rPr>
        <w:t>6</w:t>
      </w:r>
      <w:r w:rsidRPr="00AC0599">
        <w:rPr>
          <w:rFonts w:eastAsia="標楷體" w:hint="eastAsia"/>
          <w:sz w:val="24"/>
        </w:rPr>
        <w:t>學年度為例</w:t>
      </w:r>
      <w:r w:rsidR="00206377">
        <w:rPr>
          <w:rFonts w:eastAsia="標楷體" w:hint="eastAsia"/>
          <w:sz w:val="24"/>
        </w:rPr>
        <w:t>，</w:t>
      </w:r>
      <w:r w:rsidRPr="00AC0599">
        <w:rPr>
          <w:rFonts w:eastAsia="標楷體" w:hint="eastAsia"/>
          <w:sz w:val="24"/>
        </w:rPr>
        <w:t>說明如下：</w:t>
      </w:r>
    </w:p>
    <w:tbl>
      <w:tblPr>
        <w:tblW w:w="7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31"/>
        <w:gridCol w:w="2045"/>
        <w:gridCol w:w="2045"/>
      </w:tblGrid>
      <w:tr w:rsidR="00AC0599" w:rsidRPr="00CD5BC3" w:rsidTr="00735059">
        <w:trPr>
          <w:cantSplit/>
          <w:trHeight w:val="737"/>
          <w:jc w:val="center"/>
        </w:trPr>
        <w:tc>
          <w:tcPr>
            <w:tcW w:w="3131" w:type="dxa"/>
            <w:tcBorders>
              <w:tl2br w:val="single" w:sz="4" w:space="0" w:color="auto"/>
            </w:tcBorders>
            <w:vAlign w:val="center"/>
          </w:tcPr>
          <w:p w:rsidR="00AC0599" w:rsidRDefault="007A0CDF" w:rsidP="007A0CDF">
            <w:pPr>
              <w:ind w:rightChars="100" w:right="280"/>
              <w:jc w:val="right"/>
              <w:rPr>
                <w:rFonts w:eastAsia="標楷體"/>
                <w:sz w:val="24"/>
                <w:szCs w:val="24"/>
              </w:rPr>
            </w:pPr>
            <w:r>
              <w:rPr>
                <w:rFonts w:eastAsia="標楷體" w:hint="eastAsia"/>
                <w:sz w:val="24"/>
                <w:szCs w:val="24"/>
              </w:rPr>
              <w:t>學院別</w:t>
            </w:r>
          </w:p>
          <w:p w:rsidR="007A0CDF" w:rsidRPr="00CD5BC3" w:rsidRDefault="007A0CDF" w:rsidP="007A0CDF">
            <w:pPr>
              <w:ind w:leftChars="100" w:left="280"/>
              <w:rPr>
                <w:rFonts w:eastAsia="標楷體"/>
                <w:sz w:val="24"/>
                <w:szCs w:val="24"/>
              </w:rPr>
            </w:pPr>
            <w:r>
              <w:rPr>
                <w:rFonts w:eastAsia="標楷體" w:hint="eastAsia"/>
                <w:sz w:val="24"/>
                <w:szCs w:val="24"/>
              </w:rPr>
              <w:t>收費項目</w:t>
            </w:r>
          </w:p>
        </w:tc>
        <w:tc>
          <w:tcPr>
            <w:tcW w:w="2045" w:type="dxa"/>
            <w:vAlign w:val="center"/>
          </w:tcPr>
          <w:p w:rsidR="00AC0599" w:rsidRPr="00CD5BC3" w:rsidRDefault="00AC0599" w:rsidP="005A19A7">
            <w:pPr>
              <w:ind w:leftChars="14" w:left="39" w:rightChars="40" w:right="112" w:firstLine="4"/>
              <w:jc w:val="distribute"/>
              <w:rPr>
                <w:rFonts w:eastAsia="標楷體"/>
                <w:sz w:val="24"/>
                <w:szCs w:val="24"/>
              </w:rPr>
            </w:pPr>
            <w:r w:rsidRPr="00CD5BC3">
              <w:rPr>
                <w:rFonts w:eastAsia="標楷體"/>
                <w:sz w:val="24"/>
                <w:szCs w:val="24"/>
              </w:rPr>
              <w:t>機電學院</w:t>
            </w:r>
          </w:p>
          <w:p w:rsidR="00AC0599" w:rsidRPr="00CD5BC3" w:rsidRDefault="00AC0599" w:rsidP="005A19A7">
            <w:pPr>
              <w:ind w:leftChars="14" w:left="39" w:rightChars="40" w:right="112" w:firstLine="4"/>
              <w:jc w:val="distribute"/>
              <w:rPr>
                <w:rFonts w:eastAsia="標楷體"/>
                <w:sz w:val="24"/>
                <w:szCs w:val="24"/>
              </w:rPr>
            </w:pPr>
            <w:r w:rsidRPr="00CD5BC3">
              <w:rPr>
                <w:rFonts w:eastAsia="標楷體"/>
                <w:sz w:val="24"/>
                <w:szCs w:val="24"/>
              </w:rPr>
              <w:t>規劃與設計院</w:t>
            </w:r>
          </w:p>
        </w:tc>
        <w:tc>
          <w:tcPr>
            <w:tcW w:w="2045" w:type="dxa"/>
            <w:vAlign w:val="center"/>
          </w:tcPr>
          <w:p w:rsidR="00AC0599" w:rsidRPr="00CD5BC3" w:rsidRDefault="00AC0599" w:rsidP="005A19A7">
            <w:pPr>
              <w:ind w:leftChars="14" w:left="39" w:rightChars="40" w:right="112" w:firstLine="4"/>
              <w:jc w:val="distribute"/>
              <w:rPr>
                <w:rFonts w:eastAsia="標楷體"/>
                <w:sz w:val="24"/>
                <w:szCs w:val="24"/>
              </w:rPr>
            </w:pPr>
            <w:r w:rsidRPr="00CD5BC3">
              <w:rPr>
                <w:rFonts w:eastAsia="標楷體"/>
                <w:sz w:val="24"/>
                <w:szCs w:val="24"/>
              </w:rPr>
              <w:t>商業暨管理學院</w:t>
            </w:r>
          </w:p>
          <w:p w:rsidR="00AC0599" w:rsidRPr="00CD5BC3" w:rsidRDefault="00AC0599" w:rsidP="005A19A7">
            <w:pPr>
              <w:ind w:leftChars="14" w:left="39" w:rightChars="40" w:right="112" w:firstLine="4"/>
              <w:jc w:val="distribute"/>
              <w:rPr>
                <w:rFonts w:eastAsia="標楷體"/>
                <w:sz w:val="24"/>
                <w:szCs w:val="24"/>
              </w:rPr>
            </w:pPr>
            <w:r w:rsidRPr="00CD5BC3">
              <w:rPr>
                <w:rFonts w:eastAsia="標楷體"/>
                <w:sz w:val="24"/>
                <w:szCs w:val="24"/>
              </w:rPr>
              <w:t>資訊學院</w:t>
            </w:r>
          </w:p>
        </w:tc>
      </w:tr>
      <w:tr w:rsidR="00AC0599" w:rsidRPr="00CD5BC3" w:rsidTr="00735059">
        <w:trPr>
          <w:cantSplit/>
          <w:trHeight w:val="510"/>
          <w:jc w:val="center"/>
        </w:trPr>
        <w:tc>
          <w:tcPr>
            <w:tcW w:w="3131" w:type="dxa"/>
            <w:vAlign w:val="center"/>
          </w:tcPr>
          <w:p w:rsidR="00AC0599" w:rsidRPr="00CD5BC3" w:rsidRDefault="00AC0599" w:rsidP="0076123A">
            <w:pPr>
              <w:snapToGrid w:val="0"/>
              <w:jc w:val="center"/>
              <w:rPr>
                <w:rFonts w:eastAsia="標楷體"/>
                <w:sz w:val="24"/>
                <w:szCs w:val="24"/>
              </w:rPr>
            </w:pPr>
            <w:r w:rsidRPr="0076123A">
              <w:rPr>
                <w:rFonts w:eastAsia="標楷體"/>
                <w:spacing w:val="480"/>
                <w:kern w:val="0"/>
                <w:sz w:val="24"/>
                <w:szCs w:val="24"/>
                <w:fitText w:val="1440" w:id="1397010689"/>
              </w:rPr>
              <w:t>雜</w:t>
            </w:r>
            <w:r w:rsidRPr="0076123A">
              <w:rPr>
                <w:rFonts w:eastAsia="標楷體"/>
                <w:kern w:val="0"/>
                <w:sz w:val="24"/>
                <w:szCs w:val="24"/>
                <w:fitText w:val="1440" w:id="1397010689"/>
              </w:rPr>
              <w:t>費</w:t>
            </w:r>
          </w:p>
        </w:tc>
        <w:tc>
          <w:tcPr>
            <w:tcW w:w="2045" w:type="dxa"/>
            <w:vAlign w:val="center"/>
          </w:tcPr>
          <w:p w:rsidR="00AC0599" w:rsidRPr="00CD5BC3" w:rsidRDefault="00AC0599" w:rsidP="00AC0599">
            <w:pPr>
              <w:snapToGrid w:val="0"/>
              <w:ind w:rightChars="43" w:right="120"/>
              <w:jc w:val="center"/>
              <w:rPr>
                <w:rFonts w:eastAsia="標楷體"/>
                <w:sz w:val="24"/>
                <w:szCs w:val="24"/>
              </w:rPr>
            </w:pPr>
            <w:r w:rsidRPr="00CD5BC3">
              <w:rPr>
                <w:rFonts w:eastAsia="標楷體"/>
                <w:sz w:val="24"/>
                <w:szCs w:val="24"/>
              </w:rPr>
              <w:t>20,000</w:t>
            </w:r>
            <w:r w:rsidRPr="00CD5BC3">
              <w:rPr>
                <w:rFonts w:eastAsia="標楷體"/>
                <w:sz w:val="24"/>
                <w:szCs w:val="24"/>
              </w:rPr>
              <w:t>元</w:t>
            </w:r>
          </w:p>
        </w:tc>
        <w:tc>
          <w:tcPr>
            <w:tcW w:w="2045" w:type="dxa"/>
            <w:vAlign w:val="center"/>
          </w:tcPr>
          <w:p w:rsidR="00AC0599" w:rsidRPr="00CD5BC3" w:rsidRDefault="00AC0599" w:rsidP="00AC0599">
            <w:pPr>
              <w:snapToGrid w:val="0"/>
              <w:ind w:rightChars="43" w:right="120"/>
              <w:jc w:val="center"/>
              <w:rPr>
                <w:rFonts w:eastAsia="標楷體"/>
                <w:sz w:val="24"/>
                <w:szCs w:val="24"/>
              </w:rPr>
            </w:pPr>
            <w:r w:rsidRPr="00CD5BC3">
              <w:rPr>
                <w:rFonts w:eastAsia="標楷體"/>
                <w:sz w:val="24"/>
                <w:szCs w:val="24"/>
              </w:rPr>
              <w:t>20,000</w:t>
            </w:r>
            <w:r w:rsidRPr="00CD5BC3">
              <w:rPr>
                <w:rFonts w:eastAsia="標楷體"/>
                <w:sz w:val="24"/>
                <w:szCs w:val="24"/>
              </w:rPr>
              <w:t>元</w:t>
            </w:r>
          </w:p>
        </w:tc>
      </w:tr>
      <w:tr w:rsidR="00AC0599" w:rsidRPr="00CD5BC3" w:rsidTr="00735059">
        <w:trPr>
          <w:cantSplit/>
          <w:trHeight w:val="510"/>
          <w:jc w:val="center"/>
        </w:trPr>
        <w:tc>
          <w:tcPr>
            <w:tcW w:w="3131" w:type="dxa"/>
            <w:vAlign w:val="center"/>
          </w:tcPr>
          <w:p w:rsidR="00AC0599" w:rsidRPr="00CD5BC3" w:rsidRDefault="00AC0599" w:rsidP="00F23AC0">
            <w:pPr>
              <w:snapToGrid w:val="0"/>
              <w:jc w:val="center"/>
              <w:rPr>
                <w:rFonts w:eastAsia="標楷體"/>
                <w:sz w:val="24"/>
                <w:szCs w:val="24"/>
              </w:rPr>
            </w:pPr>
            <w:r w:rsidRPr="00CD5BC3">
              <w:rPr>
                <w:rFonts w:eastAsia="標楷體"/>
                <w:sz w:val="24"/>
                <w:szCs w:val="24"/>
              </w:rPr>
              <w:t>學分</w:t>
            </w:r>
            <w:r w:rsidR="0076123A">
              <w:rPr>
                <w:rFonts w:eastAsia="標楷體"/>
                <w:sz w:val="24"/>
                <w:szCs w:val="24"/>
              </w:rPr>
              <w:t>(</w:t>
            </w:r>
            <w:r w:rsidR="0076123A">
              <w:rPr>
                <w:rFonts w:eastAsia="標楷體" w:hint="eastAsia"/>
                <w:sz w:val="24"/>
                <w:szCs w:val="24"/>
                <w:lang w:eastAsia="zh-HK"/>
              </w:rPr>
              <w:t>小時</w:t>
            </w:r>
            <w:r w:rsidR="0076123A">
              <w:rPr>
                <w:rFonts w:eastAsia="標楷體" w:hint="eastAsia"/>
                <w:sz w:val="24"/>
                <w:szCs w:val="24"/>
                <w:lang w:eastAsia="zh-HK"/>
              </w:rPr>
              <w:t>)</w:t>
            </w:r>
            <w:r w:rsidRPr="00CD5BC3">
              <w:rPr>
                <w:rFonts w:eastAsia="標楷體"/>
                <w:sz w:val="24"/>
                <w:szCs w:val="24"/>
              </w:rPr>
              <w:t>費</w:t>
            </w:r>
          </w:p>
        </w:tc>
        <w:tc>
          <w:tcPr>
            <w:tcW w:w="2045" w:type="dxa"/>
            <w:vAlign w:val="center"/>
          </w:tcPr>
          <w:p w:rsidR="00AC0599" w:rsidRPr="00CD5BC3" w:rsidRDefault="00AC0599" w:rsidP="00AC0599">
            <w:pPr>
              <w:snapToGrid w:val="0"/>
              <w:ind w:rightChars="43" w:right="120"/>
              <w:jc w:val="center"/>
              <w:rPr>
                <w:rFonts w:eastAsia="標楷體"/>
                <w:sz w:val="24"/>
                <w:szCs w:val="24"/>
              </w:rPr>
            </w:pPr>
            <w:r w:rsidRPr="00CD5BC3">
              <w:rPr>
                <w:rFonts w:eastAsia="標楷體"/>
                <w:sz w:val="24"/>
                <w:szCs w:val="24"/>
              </w:rPr>
              <w:t>4,000</w:t>
            </w:r>
            <w:r w:rsidRPr="00CD5BC3">
              <w:rPr>
                <w:rFonts w:eastAsia="標楷體"/>
                <w:sz w:val="24"/>
                <w:szCs w:val="24"/>
              </w:rPr>
              <w:t>元</w:t>
            </w:r>
          </w:p>
        </w:tc>
        <w:tc>
          <w:tcPr>
            <w:tcW w:w="2045" w:type="dxa"/>
            <w:vAlign w:val="center"/>
          </w:tcPr>
          <w:p w:rsidR="00AC0599" w:rsidRPr="00CD5BC3" w:rsidRDefault="00AC0599" w:rsidP="00AC0599">
            <w:pPr>
              <w:snapToGrid w:val="0"/>
              <w:ind w:rightChars="43" w:right="120"/>
              <w:jc w:val="center"/>
              <w:rPr>
                <w:rFonts w:eastAsia="標楷體"/>
                <w:sz w:val="24"/>
                <w:szCs w:val="24"/>
              </w:rPr>
            </w:pPr>
            <w:r w:rsidRPr="00CD5BC3">
              <w:rPr>
                <w:rFonts w:eastAsia="標楷體"/>
                <w:sz w:val="24"/>
                <w:szCs w:val="24"/>
              </w:rPr>
              <w:t>3,500</w:t>
            </w:r>
            <w:r w:rsidRPr="00CD5BC3">
              <w:rPr>
                <w:rFonts w:eastAsia="標楷體"/>
                <w:sz w:val="24"/>
                <w:szCs w:val="24"/>
              </w:rPr>
              <w:t>元</w:t>
            </w:r>
          </w:p>
        </w:tc>
      </w:tr>
    </w:tbl>
    <w:p w:rsidR="007A0CDF" w:rsidRDefault="00AC0599" w:rsidP="0061006C">
      <w:pPr>
        <w:spacing w:afterLines="13" w:after="49" w:line="300" w:lineRule="exact"/>
        <w:ind w:firstLineChars="400" w:firstLine="960"/>
        <w:rPr>
          <w:rFonts w:eastAsia="標楷體"/>
          <w:sz w:val="24"/>
          <w:szCs w:val="24"/>
        </w:rPr>
      </w:pPr>
      <w:r w:rsidRPr="007A0CDF">
        <w:rPr>
          <w:rFonts w:eastAsia="標楷體"/>
          <w:sz w:val="24"/>
          <w:szCs w:val="24"/>
        </w:rPr>
        <w:t>＊</w:t>
      </w:r>
      <w:r w:rsidR="00BF5C28">
        <w:rPr>
          <w:rFonts w:eastAsia="標楷體"/>
          <w:sz w:val="24"/>
          <w:szCs w:val="24"/>
        </w:rPr>
        <w:t>10</w:t>
      </w:r>
      <w:r w:rsidR="00740254">
        <w:rPr>
          <w:rFonts w:eastAsia="標楷體"/>
          <w:sz w:val="24"/>
          <w:szCs w:val="24"/>
        </w:rPr>
        <w:t>7</w:t>
      </w:r>
      <w:r w:rsidR="00BF5C28">
        <w:rPr>
          <w:rFonts w:eastAsia="標楷體"/>
          <w:sz w:val="24"/>
          <w:szCs w:val="24"/>
        </w:rPr>
        <w:t>學年度</w:t>
      </w:r>
      <w:r w:rsidR="007A0CDF" w:rsidRPr="00CD5BC3">
        <w:rPr>
          <w:rFonts w:eastAsia="標楷體"/>
          <w:sz w:val="24"/>
        </w:rPr>
        <w:t>收</w:t>
      </w:r>
      <w:r w:rsidR="007A0CDF">
        <w:rPr>
          <w:rFonts w:eastAsia="標楷體" w:hint="eastAsia"/>
          <w:sz w:val="24"/>
        </w:rPr>
        <w:t>費標準</w:t>
      </w:r>
      <w:r w:rsidR="0061006C">
        <w:rPr>
          <w:rFonts w:eastAsia="標楷體" w:hint="eastAsia"/>
          <w:sz w:val="24"/>
          <w:szCs w:val="24"/>
        </w:rPr>
        <w:t>如有更動，則依</w:t>
      </w:r>
      <w:r w:rsidR="007A0CDF" w:rsidRPr="007A0CDF">
        <w:rPr>
          <w:rFonts w:eastAsia="標楷體" w:hint="eastAsia"/>
          <w:sz w:val="24"/>
          <w:szCs w:val="24"/>
        </w:rPr>
        <w:t>教育部</w:t>
      </w:r>
      <w:r w:rsidR="0061006C">
        <w:rPr>
          <w:rFonts w:eastAsia="標楷體" w:hint="eastAsia"/>
          <w:sz w:val="24"/>
          <w:szCs w:val="24"/>
        </w:rPr>
        <w:t>規定辦理</w:t>
      </w:r>
      <w:r w:rsidR="007A0CDF" w:rsidRPr="007A0CDF">
        <w:rPr>
          <w:rFonts w:eastAsia="標楷體" w:hint="eastAsia"/>
          <w:sz w:val="24"/>
          <w:szCs w:val="24"/>
        </w:rPr>
        <w:t>，</w:t>
      </w:r>
      <w:r w:rsidR="0061006C">
        <w:rPr>
          <w:rFonts w:eastAsia="標楷體" w:hint="eastAsia"/>
          <w:sz w:val="24"/>
          <w:szCs w:val="24"/>
        </w:rPr>
        <w:t>並</w:t>
      </w:r>
      <w:r w:rsidR="007A0CDF" w:rsidRPr="007A0CDF">
        <w:rPr>
          <w:rFonts w:eastAsia="標楷體" w:hint="eastAsia"/>
          <w:sz w:val="24"/>
          <w:szCs w:val="24"/>
        </w:rPr>
        <w:t>公告於本校</w:t>
      </w:r>
      <w:r w:rsidR="0076123A">
        <w:rPr>
          <w:rFonts w:eastAsia="標楷體" w:hint="eastAsia"/>
          <w:sz w:val="24"/>
          <w:szCs w:val="24"/>
          <w:lang w:eastAsia="zh-HK"/>
        </w:rPr>
        <w:t>會計室</w:t>
      </w:r>
      <w:r w:rsidR="007A0CDF" w:rsidRPr="007A0CDF">
        <w:rPr>
          <w:rFonts w:eastAsia="標楷體" w:hint="eastAsia"/>
          <w:sz w:val="24"/>
          <w:szCs w:val="24"/>
        </w:rPr>
        <w:t>網</w:t>
      </w:r>
      <w:r w:rsidR="0076123A">
        <w:rPr>
          <w:rFonts w:eastAsia="標楷體" w:hint="eastAsia"/>
          <w:sz w:val="24"/>
          <w:szCs w:val="24"/>
          <w:lang w:eastAsia="zh-HK"/>
        </w:rPr>
        <w:t>頁</w:t>
      </w:r>
      <w:r w:rsidR="007A0CDF" w:rsidRPr="007A0CDF">
        <w:rPr>
          <w:rFonts w:eastAsia="標楷體" w:hint="eastAsia"/>
          <w:sz w:val="24"/>
          <w:szCs w:val="24"/>
        </w:rPr>
        <w:t>。</w:t>
      </w:r>
    </w:p>
    <w:p w:rsidR="00A15160" w:rsidRPr="003F404D" w:rsidRDefault="00AC0599" w:rsidP="002B7A18">
      <w:pPr>
        <w:autoSpaceDE w:val="0"/>
        <w:autoSpaceDN w:val="0"/>
        <w:adjustRightInd w:val="0"/>
        <w:snapToGrid w:val="0"/>
        <w:spacing w:beforeLines="25" w:before="95" w:afterLines="13" w:after="49"/>
        <w:ind w:left="1179" w:hanging="482"/>
        <w:jc w:val="both"/>
        <w:rPr>
          <w:rFonts w:eastAsia="標楷體"/>
          <w:sz w:val="24"/>
        </w:rPr>
      </w:pPr>
      <w:r>
        <w:rPr>
          <w:rFonts w:eastAsia="標楷體" w:hint="eastAsia"/>
          <w:sz w:val="24"/>
        </w:rPr>
        <w:t>九</w:t>
      </w:r>
      <w:r w:rsidR="00A15160" w:rsidRPr="00CD5BC3">
        <w:rPr>
          <w:rFonts w:eastAsia="標楷體"/>
          <w:sz w:val="24"/>
        </w:rPr>
        <w:t>、其他未盡事宜，悉依本校招生委員會之決議辦理。</w:t>
      </w:r>
    </w:p>
    <w:p w:rsidR="00135C30" w:rsidRPr="00CD5BC3" w:rsidRDefault="00116A42" w:rsidP="002B7A18">
      <w:pPr>
        <w:spacing w:beforeLines="50" w:before="190"/>
        <w:ind w:firstLineChars="50" w:firstLine="130"/>
        <w:jc w:val="both"/>
        <w:outlineLvl w:val="0"/>
        <w:rPr>
          <w:rFonts w:eastAsia="標楷體"/>
          <w:b/>
        </w:rPr>
      </w:pPr>
      <w:r w:rsidRPr="00CD5BC3">
        <w:rPr>
          <w:rFonts w:eastAsia="標楷體"/>
          <w:sz w:val="26"/>
        </w:rPr>
        <w:br w:type="page"/>
      </w:r>
      <w:bookmarkStart w:id="14" w:name="_Toc475470443"/>
      <w:r w:rsidR="00302A47" w:rsidRPr="00CD5BC3">
        <w:rPr>
          <w:rFonts w:eastAsia="標楷體"/>
          <w:b/>
        </w:rPr>
        <w:lastRenderedPageBreak/>
        <w:t>拾</w:t>
      </w:r>
      <w:r w:rsidR="00597C52">
        <w:rPr>
          <w:rFonts w:eastAsia="標楷體" w:hint="eastAsia"/>
          <w:b/>
        </w:rPr>
        <w:t>貳</w:t>
      </w:r>
      <w:r w:rsidR="00135C30" w:rsidRPr="00CD5BC3">
        <w:rPr>
          <w:rFonts w:eastAsia="標楷體"/>
          <w:b/>
        </w:rPr>
        <w:t>、</w:t>
      </w:r>
      <w:r w:rsidR="006D0A48">
        <w:rPr>
          <w:rFonts w:eastAsia="標楷體" w:hint="eastAsia"/>
          <w:b/>
          <w:lang w:eastAsia="zh-HK"/>
        </w:rPr>
        <w:t>招生</w:t>
      </w:r>
      <w:r w:rsidR="00135C30" w:rsidRPr="00CD5BC3">
        <w:rPr>
          <w:rFonts w:eastAsia="標楷體"/>
          <w:b/>
        </w:rPr>
        <w:t>系所資料簡介</w:t>
      </w:r>
      <w:bookmarkEnd w:id="14"/>
    </w:p>
    <w:p w:rsidR="00135C30" w:rsidRPr="00CD5BC3" w:rsidRDefault="00135C30" w:rsidP="004A23E8">
      <w:pPr>
        <w:snapToGrid w:val="0"/>
        <w:jc w:val="center"/>
        <w:rPr>
          <w:rFonts w:eastAsia="標楷體"/>
          <w:b/>
          <w:bCs/>
          <w:sz w:val="36"/>
          <w:szCs w:val="28"/>
        </w:rPr>
      </w:pPr>
      <w:r w:rsidRPr="00CD5BC3">
        <w:rPr>
          <w:rFonts w:eastAsia="標楷體"/>
          <w:b/>
          <w:bCs/>
          <w:sz w:val="36"/>
          <w:szCs w:val="28"/>
        </w:rPr>
        <w:t>電子工程系碩士在職專班</w:t>
      </w:r>
    </w:p>
    <w:p w:rsidR="00135C30" w:rsidRPr="00CD5BC3" w:rsidRDefault="00135C30" w:rsidP="00135C30">
      <w:pPr>
        <w:spacing w:line="300" w:lineRule="exact"/>
        <w:jc w:val="center"/>
        <w:rPr>
          <w:rFonts w:eastAsia="標楷體"/>
          <w:b/>
          <w:bCs/>
          <w:szCs w:val="28"/>
        </w:rPr>
      </w:pPr>
      <w:r w:rsidRPr="00CD5BC3">
        <w:rPr>
          <w:rStyle w:val="af0"/>
          <w:rFonts w:eastAsia="標楷體"/>
          <w:szCs w:val="28"/>
        </w:rPr>
        <w:t xml:space="preserve">Graduate </w:t>
      </w:r>
      <w:r w:rsidRPr="00CD5BC3">
        <w:rPr>
          <w:rStyle w:val="af0"/>
          <w:rFonts w:eastAsia="標楷體"/>
        </w:rPr>
        <w:t>School</w:t>
      </w:r>
      <w:r w:rsidRPr="00CD5BC3">
        <w:rPr>
          <w:rStyle w:val="af0"/>
          <w:rFonts w:eastAsia="標楷體"/>
          <w:szCs w:val="28"/>
        </w:rPr>
        <w:t xml:space="preserve"> of Electronic Engineering</w:t>
      </w:r>
      <w:r w:rsidRPr="00CD5BC3">
        <w:rPr>
          <w:rFonts w:eastAsia="標楷體"/>
          <w:b/>
          <w:bCs/>
          <w:szCs w:val="28"/>
        </w:rPr>
        <w:t xml:space="preserve"> </w:t>
      </w:r>
    </w:p>
    <w:p w:rsidR="00135C30" w:rsidRPr="001B29A6" w:rsidRDefault="00135C30" w:rsidP="005A0813">
      <w:pPr>
        <w:pStyle w:val="Default"/>
        <w:snapToGrid w:val="0"/>
        <w:spacing w:beforeLines="25" w:before="95"/>
        <w:ind w:leftChars="-50" w:left="2" w:hangingChars="59" w:hanging="142"/>
        <w:rPr>
          <w:rFonts w:eastAsia="標楷體"/>
          <w:b/>
          <w:color w:val="auto"/>
        </w:rPr>
      </w:pPr>
      <w:r w:rsidRPr="001B29A6">
        <w:rPr>
          <w:rFonts w:eastAsia="標楷體"/>
          <w:b/>
          <w:color w:val="auto"/>
        </w:rPr>
        <w:t>一、</w:t>
      </w:r>
      <w:r w:rsidR="00CB3682" w:rsidRPr="001B29A6">
        <w:rPr>
          <w:noProof/>
          <w:color w:val="auto"/>
        </w:rPr>
        <mc:AlternateContent>
          <mc:Choice Requires="wps">
            <w:drawing>
              <wp:anchor distT="0" distB="0" distL="114300" distR="114300" simplePos="0" relativeHeight="251645440" behindDoc="0" locked="0" layoutInCell="1" allowOverlap="1" wp14:anchorId="34BF7E57" wp14:editId="315EA76C">
                <wp:simplePos x="0" y="0"/>
                <wp:positionH relativeFrom="column">
                  <wp:posOffset>-177800</wp:posOffset>
                </wp:positionH>
                <wp:positionV relativeFrom="paragraph">
                  <wp:posOffset>20955</wp:posOffset>
                </wp:positionV>
                <wp:extent cx="6400800" cy="0"/>
                <wp:effectExtent l="0" t="0" r="0" b="0"/>
                <wp:wrapTight wrapText="bothSides">
                  <wp:wrapPolygon edited="0">
                    <wp:start x="0" y="-2147483648"/>
                    <wp:lineTo x="0" y="-2147483648"/>
                    <wp:lineTo x="675" y="-2147483648"/>
                    <wp:lineTo x="675" y="-2147483648"/>
                    <wp:lineTo x="0" y="-2147483648"/>
                  </wp:wrapPolygon>
                </wp:wrapTight>
                <wp:docPr id="28"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A5164" id="Line 341"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65pt" to="490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" strokeweight="1.5pt">
                <w10:wrap type="tight"/>
              </v:line>
            </w:pict>
          </mc:Fallback>
        </mc:AlternateContent>
      </w:r>
      <w:r w:rsidRPr="001B29A6">
        <w:rPr>
          <w:rFonts w:eastAsia="標楷體"/>
          <w:b/>
          <w:color w:val="auto"/>
        </w:rPr>
        <w:t>發展重點：</w:t>
      </w:r>
    </w:p>
    <w:p w:rsidR="00135C30" w:rsidRPr="001B29A6" w:rsidRDefault="00135C30" w:rsidP="005A0813">
      <w:pPr>
        <w:spacing w:line="280" w:lineRule="exact"/>
        <w:ind w:leftChars="152" w:left="426" w:right="-312" w:firstLineChars="177" w:firstLine="425"/>
        <w:jc w:val="both"/>
        <w:rPr>
          <w:rFonts w:eastAsia="標楷體"/>
          <w:kern w:val="0"/>
          <w:sz w:val="24"/>
          <w:szCs w:val="24"/>
        </w:rPr>
      </w:pPr>
      <w:r w:rsidRPr="001B29A6">
        <w:rPr>
          <w:rFonts w:eastAsia="標楷體"/>
          <w:kern w:val="0"/>
          <w:sz w:val="24"/>
          <w:szCs w:val="24"/>
        </w:rPr>
        <w:t>本所發展著重於通訊系統及半導體電子二大研究方向，強調各學程整合與應用，培養實務與理論兼具的研究人才，配合專業課程之教學，使學生能在自我研究與思考的過程中充分累積實際工程經驗。並配合南科高雄園區廠商相關產業、工研院南分院及金屬工業發展中心，訓練學生成為南台灣地區半導體電子及通信等高科技產業研究人才培育的搖籃。</w:t>
      </w:r>
    </w:p>
    <w:tbl>
      <w:tblPr>
        <w:tblpPr w:leftFromText="180" w:rightFromText="180" w:vertAnchor="text" w:horzAnchor="margin" w:tblpY="389"/>
        <w:tblOverlap w:val="never"/>
        <w:tblW w:w="10116"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000" w:firstRow="0" w:lastRow="0" w:firstColumn="0" w:lastColumn="0" w:noHBand="0" w:noVBand="0"/>
      </w:tblPr>
      <w:tblGrid>
        <w:gridCol w:w="1561"/>
        <w:gridCol w:w="877"/>
        <w:gridCol w:w="3233"/>
        <w:gridCol w:w="4445"/>
      </w:tblGrid>
      <w:tr w:rsidR="00135C30" w:rsidRPr="001B29A6" w:rsidTr="00433BD4">
        <w:trPr>
          <w:trHeight w:val="20"/>
        </w:trPr>
        <w:tc>
          <w:tcPr>
            <w:tcW w:w="1561" w:type="dxa"/>
            <w:tcBorders>
              <w:top w:val="double" w:sz="4" w:space="0" w:color="auto"/>
              <w:bottom w:val="double" w:sz="4" w:space="0" w:color="auto"/>
            </w:tcBorders>
            <w:shd w:val="clear" w:color="auto" w:fill="E6E6E6"/>
            <w:vAlign w:val="center"/>
          </w:tcPr>
          <w:p w:rsidR="00135C30" w:rsidRPr="001B29A6" w:rsidRDefault="00135C30" w:rsidP="00433BD4">
            <w:pPr>
              <w:snapToGrid w:val="0"/>
              <w:ind w:rightChars="67" w:right="188" w:firstLineChars="73" w:firstLine="146"/>
              <w:jc w:val="distribute"/>
              <w:rPr>
                <w:rFonts w:eastAsia="標楷體"/>
                <w:sz w:val="20"/>
              </w:rPr>
            </w:pPr>
            <w:r w:rsidRPr="001B29A6">
              <w:rPr>
                <w:rFonts w:eastAsia="標楷體"/>
                <w:sz w:val="20"/>
              </w:rPr>
              <w:t>職稱</w:t>
            </w:r>
          </w:p>
        </w:tc>
        <w:tc>
          <w:tcPr>
            <w:tcW w:w="877" w:type="dxa"/>
            <w:tcBorders>
              <w:top w:val="double" w:sz="4" w:space="0" w:color="auto"/>
              <w:bottom w:val="double" w:sz="4" w:space="0" w:color="auto"/>
            </w:tcBorders>
            <w:shd w:val="clear" w:color="auto" w:fill="E6E6E6"/>
            <w:vAlign w:val="center"/>
          </w:tcPr>
          <w:p w:rsidR="00135C30" w:rsidRPr="001B29A6" w:rsidRDefault="00135C30" w:rsidP="00433BD4">
            <w:pPr>
              <w:snapToGrid w:val="0"/>
              <w:ind w:left="-154" w:right="-134" w:firstLineChars="67" w:firstLine="134"/>
              <w:jc w:val="center"/>
              <w:rPr>
                <w:rFonts w:eastAsia="標楷體"/>
                <w:sz w:val="20"/>
              </w:rPr>
            </w:pPr>
            <w:r w:rsidRPr="001B29A6">
              <w:rPr>
                <w:rFonts w:eastAsia="標楷體"/>
                <w:sz w:val="20"/>
              </w:rPr>
              <w:t>姓</w:t>
            </w:r>
            <w:r w:rsidRPr="001B29A6">
              <w:rPr>
                <w:rFonts w:eastAsia="標楷體"/>
                <w:sz w:val="20"/>
              </w:rPr>
              <w:t xml:space="preserve">   </w:t>
            </w:r>
            <w:r w:rsidRPr="001B29A6">
              <w:rPr>
                <w:rFonts w:eastAsia="標楷體"/>
                <w:sz w:val="20"/>
              </w:rPr>
              <w:t>名</w:t>
            </w:r>
          </w:p>
        </w:tc>
        <w:tc>
          <w:tcPr>
            <w:tcW w:w="3233" w:type="dxa"/>
            <w:tcBorders>
              <w:top w:val="double" w:sz="4" w:space="0" w:color="auto"/>
              <w:bottom w:val="double" w:sz="4" w:space="0" w:color="auto"/>
            </w:tcBorders>
            <w:shd w:val="clear" w:color="auto" w:fill="E6E6E6"/>
            <w:vAlign w:val="center"/>
          </w:tcPr>
          <w:p w:rsidR="00135C30" w:rsidRPr="001B29A6" w:rsidRDefault="00135C30" w:rsidP="00433BD4">
            <w:pPr>
              <w:snapToGrid w:val="0"/>
              <w:ind w:rightChars="161" w:right="451" w:firstLine="398"/>
              <w:jc w:val="distribute"/>
              <w:rPr>
                <w:rFonts w:eastAsia="標楷體"/>
                <w:sz w:val="20"/>
              </w:rPr>
            </w:pPr>
            <w:r w:rsidRPr="001B29A6">
              <w:rPr>
                <w:rFonts w:eastAsia="標楷體"/>
                <w:sz w:val="20"/>
              </w:rPr>
              <w:t>最高學歷</w:t>
            </w:r>
          </w:p>
        </w:tc>
        <w:tc>
          <w:tcPr>
            <w:tcW w:w="4445" w:type="dxa"/>
            <w:tcBorders>
              <w:top w:val="double" w:sz="4" w:space="0" w:color="auto"/>
              <w:bottom w:val="double" w:sz="4" w:space="0" w:color="auto"/>
            </w:tcBorders>
            <w:shd w:val="clear" w:color="auto" w:fill="E6E6E6"/>
            <w:vAlign w:val="center"/>
          </w:tcPr>
          <w:p w:rsidR="00135C30" w:rsidRPr="001B29A6" w:rsidRDefault="00135C30" w:rsidP="00433BD4">
            <w:pPr>
              <w:snapToGrid w:val="0"/>
              <w:ind w:left="-230" w:right="1044" w:firstLine="1102"/>
              <w:jc w:val="distribute"/>
              <w:rPr>
                <w:rFonts w:eastAsia="標楷體"/>
                <w:sz w:val="20"/>
              </w:rPr>
            </w:pPr>
            <w:r w:rsidRPr="001B29A6">
              <w:rPr>
                <w:rFonts w:eastAsia="標楷體"/>
                <w:sz w:val="20"/>
              </w:rPr>
              <w:t>專長</w:t>
            </w:r>
          </w:p>
        </w:tc>
      </w:tr>
      <w:tr w:rsidR="00135C30" w:rsidRPr="001B29A6" w:rsidTr="00433BD4">
        <w:trPr>
          <w:trHeight w:val="340"/>
        </w:trPr>
        <w:tc>
          <w:tcPr>
            <w:tcW w:w="1561" w:type="dxa"/>
            <w:vAlign w:val="center"/>
          </w:tcPr>
          <w:p w:rsidR="00135C30" w:rsidRPr="001B29A6" w:rsidRDefault="00135C30" w:rsidP="00433BD4">
            <w:pPr>
              <w:snapToGrid w:val="0"/>
              <w:spacing w:line="240" w:lineRule="exact"/>
              <w:ind w:rightChars="12" w:right="34"/>
              <w:jc w:val="distribute"/>
              <w:rPr>
                <w:rFonts w:eastAsia="標楷體"/>
                <w:sz w:val="20"/>
              </w:rPr>
            </w:pPr>
            <w:r w:rsidRPr="001B29A6">
              <w:rPr>
                <w:rFonts w:eastAsia="標楷體"/>
                <w:sz w:val="20"/>
              </w:rPr>
              <w:t>教授</w:t>
            </w:r>
          </w:p>
        </w:tc>
        <w:tc>
          <w:tcPr>
            <w:tcW w:w="877" w:type="dxa"/>
            <w:vAlign w:val="center"/>
          </w:tcPr>
          <w:p w:rsidR="00135C30" w:rsidRPr="001B29A6" w:rsidRDefault="00135C30" w:rsidP="00433BD4">
            <w:pPr>
              <w:snapToGrid w:val="0"/>
              <w:spacing w:line="240" w:lineRule="exact"/>
              <w:jc w:val="center"/>
              <w:rPr>
                <w:rFonts w:eastAsia="標楷體"/>
                <w:sz w:val="20"/>
              </w:rPr>
            </w:pPr>
            <w:r w:rsidRPr="001B29A6">
              <w:rPr>
                <w:rFonts w:eastAsia="標楷體"/>
                <w:sz w:val="20"/>
              </w:rPr>
              <w:t>刁建成</w:t>
            </w:r>
          </w:p>
        </w:tc>
        <w:tc>
          <w:tcPr>
            <w:tcW w:w="3233" w:type="dxa"/>
            <w:vAlign w:val="center"/>
          </w:tcPr>
          <w:p w:rsidR="00135C30" w:rsidRPr="001B29A6" w:rsidRDefault="00135C30" w:rsidP="00433BD4">
            <w:pPr>
              <w:snapToGrid w:val="0"/>
              <w:spacing w:line="240" w:lineRule="exact"/>
              <w:jc w:val="both"/>
              <w:rPr>
                <w:rFonts w:eastAsia="標楷體"/>
                <w:sz w:val="20"/>
              </w:rPr>
            </w:pPr>
            <w:r w:rsidRPr="001B29A6">
              <w:rPr>
                <w:rFonts w:eastAsia="標楷體"/>
                <w:sz w:val="20"/>
              </w:rPr>
              <w:t>日本宇都宮大學物性工學博士</w:t>
            </w:r>
          </w:p>
        </w:tc>
        <w:tc>
          <w:tcPr>
            <w:tcW w:w="4445" w:type="dxa"/>
            <w:vAlign w:val="center"/>
          </w:tcPr>
          <w:p w:rsidR="00135C30" w:rsidRPr="001B29A6" w:rsidRDefault="00135C30" w:rsidP="00433BD4">
            <w:pPr>
              <w:snapToGrid w:val="0"/>
              <w:spacing w:line="240" w:lineRule="exact"/>
              <w:rPr>
                <w:rFonts w:eastAsia="標楷體"/>
                <w:sz w:val="20"/>
              </w:rPr>
            </w:pPr>
            <w:r w:rsidRPr="001B29A6">
              <w:rPr>
                <w:rFonts w:eastAsia="標楷體"/>
                <w:sz w:val="20"/>
              </w:rPr>
              <w:t>超導薄膜製程及應用、半導體製程、材料分析</w:t>
            </w:r>
          </w:p>
        </w:tc>
      </w:tr>
      <w:tr w:rsidR="00C83E92" w:rsidRPr="001B29A6" w:rsidTr="00433BD4">
        <w:trPr>
          <w:trHeight w:val="20"/>
        </w:trPr>
        <w:tc>
          <w:tcPr>
            <w:tcW w:w="1561" w:type="dxa"/>
            <w:tcBorders>
              <w:bottom w:val="single" w:sz="4" w:space="0" w:color="000000"/>
            </w:tcBorders>
            <w:vAlign w:val="center"/>
          </w:tcPr>
          <w:p w:rsidR="00C83E92" w:rsidRPr="001B29A6" w:rsidRDefault="00C83E92" w:rsidP="00433BD4">
            <w:pPr>
              <w:snapToGrid w:val="0"/>
              <w:spacing w:line="220" w:lineRule="exact"/>
              <w:ind w:rightChars="12" w:right="34"/>
              <w:jc w:val="distribute"/>
              <w:rPr>
                <w:rFonts w:eastAsia="標楷體"/>
                <w:sz w:val="20"/>
              </w:rPr>
            </w:pPr>
            <w:r w:rsidRPr="001B29A6">
              <w:rPr>
                <w:rFonts w:eastAsia="標楷體"/>
                <w:sz w:val="20"/>
              </w:rPr>
              <w:t>副教授</w:t>
            </w:r>
          </w:p>
          <w:p w:rsidR="00C83E92" w:rsidRPr="001B29A6" w:rsidRDefault="00C83E92" w:rsidP="00433BD4">
            <w:pPr>
              <w:snapToGrid w:val="0"/>
              <w:spacing w:line="220" w:lineRule="exact"/>
              <w:ind w:rightChars="12" w:right="34"/>
              <w:jc w:val="distribute"/>
              <w:rPr>
                <w:rFonts w:eastAsia="標楷體"/>
                <w:sz w:val="20"/>
              </w:rPr>
            </w:pPr>
            <w:r w:rsidRPr="001B29A6">
              <w:rPr>
                <w:rFonts w:eastAsia="標楷體"/>
                <w:w w:val="90"/>
                <w:sz w:val="20"/>
              </w:rPr>
              <w:t>兼系主任</w:t>
            </w:r>
            <w:r w:rsidRPr="001B29A6">
              <w:rPr>
                <w:rFonts w:eastAsia="標楷體" w:hint="eastAsia"/>
                <w:w w:val="90"/>
                <w:sz w:val="20"/>
              </w:rPr>
              <w:t>暨所長</w:t>
            </w:r>
          </w:p>
        </w:tc>
        <w:tc>
          <w:tcPr>
            <w:tcW w:w="877" w:type="dxa"/>
            <w:tcBorders>
              <w:bottom w:val="single" w:sz="4" w:space="0" w:color="000000"/>
            </w:tcBorders>
            <w:vAlign w:val="center"/>
          </w:tcPr>
          <w:p w:rsidR="00C83E92" w:rsidRPr="001B29A6" w:rsidRDefault="00C83E92" w:rsidP="00433BD4">
            <w:pPr>
              <w:snapToGrid w:val="0"/>
              <w:spacing w:line="240" w:lineRule="exact"/>
              <w:jc w:val="center"/>
              <w:rPr>
                <w:rFonts w:eastAsia="標楷體"/>
                <w:sz w:val="20"/>
              </w:rPr>
            </w:pPr>
            <w:r w:rsidRPr="001B29A6">
              <w:rPr>
                <w:rFonts w:eastAsia="標楷體"/>
                <w:sz w:val="20"/>
              </w:rPr>
              <w:t>魏吟芳</w:t>
            </w:r>
          </w:p>
        </w:tc>
        <w:tc>
          <w:tcPr>
            <w:tcW w:w="3233" w:type="dxa"/>
            <w:tcBorders>
              <w:bottom w:val="single" w:sz="4" w:space="0" w:color="000000"/>
            </w:tcBorders>
            <w:vAlign w:val="center"/>
          </w:tcPr>
          <w:p w:rsidR="00C83E92" w:rsidRPr="001B29A6" w:rsidRDefault="00C83E92" w:rsidP="00433BD4">
            <w:pPr>
              <w:snapToGrid w:val="0"/>
              <w:spacing w:line="240" w:lineRule="exact"/>
              <w:rPr>
                <w:rFonts w:eastAsia="標楷體"/>
                <w:sz w:val="20"/>
              </w:rPr>
            </w:pPr>
            <w:r w:rsidRPr="001B29A6">
              <w:rPr>
                <w:rFonts w:eastAsia="標楷體"/>
                <w:sz w:val="20"/>
              </w:rPr>
              <w:t>國立中山大學電機博士</w:t>
            </w:r>
          </w:p>
        </w:tc>
        <w:tc>
          <w:tcPr>
            <w:tcW w:w="4445" w:type="dxa"/>
            <w:tcBorders>
              <w:bottom w:val="single" w:sz="4" w:space="0" w:color="000000"/>
            </w:tcBorders>
            <w:vAlign w:val="center"/>
          </w:tcPr>
          <w:p w:rsidR="00C83E92" w:rsidRPr="001B29A6" w:rsidRDefault="00C83E92" w:rsidP="00433BD4">
            <w:pPr>
              <w:snapToGrid w:val="0"/>
              <w:spacing w:line="240" w:lineRule="exact"/>
              <w:jc w:val="both"/>
              <w:rPr>
                <w:rFonts w:eastAsia="標楷體"/>
                <w:sz w:val="19"/>
                <w:szCs w:val="19"/>
              </w:rPr>
            </w:pPr>
            <w:r w:rsidRPr="001B29A6">
              <w:rPr>
                <w:rFonts w:eastAsia="標楷體"/>
                <w:sz w:val="19"/>
                <w:szCs w:val="19"/>
              </w:rPr>
              <w:t>電子陶瓷元件設計、類比積體電路設計、電子儀表</w:t>
            </w:r>
          </w:p>
        </w:tc>
      </w:tr>
      <w:tr w:rsidR="0053354A" w:rsidRPr="001B29A6" w:rsidTr="00433BD4">
        <w:trPr>
          <w:trHeight w:val="20"/>
        </w:trPr>
        <w:tc>
          <w:tcPr>
            <w:tcW w:w="1561" w:type="dxa"/>
            <w:vAlign w:val="center"/>
          </w:tcPr>
          <w:p w:rsidR="0053354A" w:rsidRPr="001B29A6" w:rsidRDefault="0053354A" w:rsidP="00433BD4">
            <w:pPr>
              <w:snapToGrid w:val="0"/>
              <w:spacing w:line="220" w:lineRule="exact"/>
              <w:ind w:rightChars="12" w:right="34"/>
              <w:jc w:val="distribute"/>
              <w:rPr>
                <w:rFonts w:eastAsia="標楷體"/>
                <w:sz w:val="20"/>
              </w:rPr>
            </w:pPr>
            <w:r w:rsidRPr="001B29A6">
              <w:rPr>
                <w:rFonts w:eastAsia="標楷體" w:hint="eastAsia"/>
                <w:sz w:val="20"/>
              </w:rPr>
              <w:t>副</w:t>
            </w:r>
            <w:r w:rsidRPr="001B29A6">
              <w:rPr>
                <w:rFonts w:eastAsia="標楷體"/>
                <w:sz w:val="20"/>
              </w:rPr>
              <w:t>教授</w:t>
            </w:r>
          </w:p>
          <w:p w:rsidR="0053354A" w:rsidRPr="001B29A6" w:rsidRDefault="0053354A" w:rsidP="00433BD4">
            <w:pPr>
              <w:snapToGrid w:val="0"/>
              <w:spacing w:line="220" w:lineRule="exact"/>
              <w:ind w:rightChars="12" w:right="34"/>
              <w:jc w:val="distribute"/>
              <w:rPr>
                <w:rFonts w:eastAsia="標楷體"/>
                <w:spacing w:val="-14"/>
                <w:sz w:val="20"/>
              </w:rPr>
            </w:pPr>
            <w:r w:rsidRPr="001B29A6">
              <w:rPr>
                <w:rFonts w:eastAsia="標楷體" w:hint="eastAsia"/>
                <w:spacing w:val="-14"/>
                <w:sz w:val="20"/>
              </w:rPr>
              <w:t>兼系副主任</w:t>
            </w:r>
          </w:p>
        </w:tc>
        <w:tc>
          <w:tcPr>
            <w:tcW w:w="877" w:type="dxa"/>
            <w:vAlign w:val="center"/>
          </w:tcPr>
          <w:p w:rsidR="0053354A" w:rsidRPr="001B29A6" w:rsidRDefault="0053354A" w:rsidP="00433BD4">
            <w:pPr>
              <w:snapToGrid w:val="0"/>
              <w:spacing w:line="240" w:lineRule="exact"/>
              <w:jc w:val="center"/>
              <w:rPr>
                <w:rFonts w:eastAsia="標楷體"/>
                <w:sz w:val="20"/>
              </w:rPr>
            </w:pPr>
            <w:r w:rsidRPr="001B29A6">
              <w:rPr>
                <w:rFonts w:eastAsia="標楷體"/>
                <w:sz w:val="20"/>
              </w:rPr>
              <w:t>才有益</w:t>
            </w:r>
          </w:p>
        </w:tc>
        <w:tc>
          <w:tcPr>
            <w:tcW w:w="3233" w:type="dxa"/>
            <w:vAlign w:val="center"/>
          </w:tcPr>
          <w:p w:rsidR="0053354A" w:rsidRPr="001B29A6" w:rsidRDefault="0053354A" w:rsidP="00433BD4">
            <w:pPr>
              <w:snapToGrid w:val="0"/>
              <w:spacing w:line="240" w:lineRule="exact"/>
              <w:rPr>
                <w:rFonts w:eastAsia="標楷體"/>
                <w:sz w:val="20"/>
              </w:rPr>
            </w:pPr>
            <w:r w:rsidRPr="001B29A6">
              <w:rPr>
                <w:rFonts w:eastAsia="標楷體"/>
                <w:sz w:val="20"/>
              </w:rPr>
              <w:t>國立成功大學材料科學及工程博士</w:t>
            </w:r>
          </w:p>
        </w:tc>
        <w:tc>
          <w:tcPr>
            <w:tcW w:w="4445" w:type="dxa"/>
            <w:vAlign w:val="center"/>
          </w:tcPr>
          <w:p w:rsidR="0053354A" w:rsidRPr="001B29A6" w:rsidRDefault="0053354A" w:rsidP="00433BD4">
            <w:pPr>
              <w:snapToGrid w:val="0"/>
              <w:spacing w:line="240" w:lineRule="exact"/>
              <w:rPr>
                <w:rFonts w:eastAsia="標楷體"/>
                <w:sz w:val="20"/>
              </w:rPr>
            </w:pPr>
            <w:r w:rsidRPr="001B29A6">
              <w:rPr>
                <w:rFonts w:eastAsia="標楷體"/>
                <w:sz w:val="20"/>
              </w:rPr>
              <w:t>材料科學、玻璃製程、電漿化學</w:t>
            </w:r>
          </w:p>
        </w:tc>
      </w:tr>
      <w:tr w:rsidR="00135C30" w:rsidRPr="001B29A6" w:rsidTr="00433BD4">
        <w:trPr>
          <w:trHeight w:val="20"/>
        </w:trPr>
        <w:tc>
          <w:tcPr>
            <w:tcW w:w="1561" w:type="dxa"/>
            <w:vAlign w:val="center"/>
          </w:tcPr>
          <w:p w:rsidR="00135C30" w:rsidRPr="001B29A6" w:rsidRDefault="00135C30" w:rsidP="00433BD4">
            <w:pPr>
              <w:snapToGrid w:val="0"/>
              <w:spacing w:line="220" w:lineRule="exact"/>
              <w:ind w:leftChars="-1" w:left="-1" w:rightChars="12" w:right="34" w:hangingChars="1" w:hanging="2"/>
              <w:jc w:val="distribute"/>
              <w:rPr>
                <w:rFonts w:eastAsia="標楷體"/>
                <w:sz w:val="20"/>
              </w:rPr>
            </w:pPr>
            <w:r w:rsidRPr="001B29A6">
              <w:rPr>
                <w:rFonts w:eastAsia="標楷體"/>
                <w:sz w:val="20"/>
              </w:rPr>
              <w:t>副教授</w:t>
            </w:r>
          </w:p>
          <w:p w:rsidR="00135C30" w:rsidRPr="001B29A6" w:rsidRDefault="00135C30" w:rsidP="00433BD4">
            <w:pPr>
              <w:snapToGrid w:val="0"/>
              <w:spacing w:line="220" w:lineRule="exact"/>
              <w:ind w:leftChars="-1" w:left="-1" w:rightChars="12" w:right="34" w:hangingChars="1" w:hanging="2"/>
              <w:jc w:val="distribute"/>
              <w:rPr>
                <w:rFonts w:eastAsia="標楷體"/>
                <w:w w:val="90"/>
                <w:sz w:val="20"/>
              </w:rPr>
            </w:pPr>
            <w:r w:rsidRPr="001B29A6">
              <w:rPr>
                <w:rFonts w:eastAsia="標楷體"/>
                <w:w w:val="90"/>
                <w:sz w:val="20"/>
              </w:rPr>
              <w:t>兼電算中心主任</w:t>
            </w:r>
          </w:p>
        </w:tc>
        <w:tc>
          <w:tcPr>
            <w:tcW w:w="877" w:type="dxa"/>
            <w:vAlign w:val="center"/>
          </w:tcPr>
          <w:p w:rsidR="00135C30" w:rsidRPr="001B29A6" w:rsidRDefault="00135C30" w:rsidP="00433BD4">
            <w:pPr>
              <w:snapToGrid w:val="0"/>
              <w:spacing w:line="240" w:lineRule="exact"/>
              <w:jc w:val="center"/>
              <w:rPr>
                <w:rFonts w:eastAsia="標楷體"/>
                <w:sz w:val="20"/>
              </w:rPr>
            </w:pPr>
            <w:r w:rsidRPr="001B29A6">
              <w:rPr>
                <w:rFonts w:eastAsia="標楷體"/>
                <w:sz w:val="20"/>
              </w:rPr>
              <w:t>郭介森</w:t>
            </w:r>
          </w:p>
        </w:tc>
        <w:tc>
          <w:tcPr>
            <w:tcW w:w="3233" w:type="dxa"/>
            <w:vAlign w:val="center"/>
          </w:tcPr>
          <w:p w:rsidR="00135C30" w:rsidRPr="001B29A6" w:rsidRDefault="00135C30" w:rsidP="00433BD4">
            <w:pPr>
              <w:snapToGrid w:val="0"/>
              <w:spacing w:line="240" w:lineRule="exact"/>
              <w:jc w:val="both"/>
              <w:rPr>
                <w:rFonts w:eastAsia="標楷體"/>
                <w:sz w:val="20"/>
              </w:rPr>
            </w:pPr>
            <w:r w:rsidRPr="001B29A6">
              <w:rPr>
                <w:rFonts w:eastAsia="標楷體"/>
                <w:sz w:val="20"/>
              </w:rPr>
              <w:t>國立中山大學電機博士</w:t>
            </w:r>
          </w:p>
        </w:tc>
        <w:tc>
          <w:tcPr>
            <w:tcW w:w="4445" w:type="dxa"/>
            <w:vAlign w:val="center"/>
          </w:tcPr>
          <w:p w:rsidR="00135C30" w:rsidRPr="001B29A6" w:rsidRDefault="00135C30" w:rsidP="00433BD4">
            <w:pPr>
              <w:snapToGrid w:val="0"/>
              <w:spacing w:line="240" w:lineRule="exact"/>
              <w:rPr>
                <w:rFonts w:eastAsia="標楷體"/>
                <w:sz w:val="20"/>
              </w:rPr>
            </w:pPr>
            <w:r w:rsidRPr="001B29A6">
              <w:rPr>
                <w:rFonts w:eastAsia="標楷體"/>
                <w:sz w:val="20"/>
              </w:rPr>
              <w:t>天線工程、微波工程、自動控制</w:t>
            </w:r>
          </w:p>
        </w:tc>
      </w:tr>
      <w:tr w:rsidR="007660C0" w:rsidRPr="001B29A6" w:rsidTr="00433BD4">
        <w:trPr>
          <w:trHeight w:val="255"/>
        </w:trPr>
        <w:tc>
          <w:tcPr>
            <w:tcW w:w="1561" w:type="dxa"/>
            <w:vAlign w:val="center"/>
          </w:tcPr>
          <w:p w:rsidR="007660C0" w:rsidRPr="001B29A6" w:rsidRDefault="007660C0" w:rsidP="00433BD4">
            <w:pPr>
              <w:snapToGrid w:val="0"/>
              <w:spacing w:line="220" w:lineRule="exact"/>
              <w:ind w:rightChars="12" w:right="34"/>
              <w:jc w:val="distribute"/>
              <w:rPr>
                <w:rFonts w:eastAsia="標楷體"/>
                <w:sz w:val="20"/>
              </w:rPr>
            </w:pPr>
            <w:r w:rsidRPr="001B29A6">
              <w:rPr>
                <w:rFonts w:eastAsia="標楷體"/>
                <w:sz w:val="20"/>
              </w:rPr>
              <w:t>副教授</w:t>
            </w:r>
          </w:p>
        </w:tc>
        <w:tc>
          <w:tcPr>
            <w:tcW w:w="877" w:type="dxa"/>
            <w:vAlign w:val="center"/>
          </w:tcPr>
          <w:p w:rsidR="007660C0" w:rsidRPr="001B29A6" w:rsidRDefault="007660C0" w:rsidP="00433BD4">
            <w:pPr>
              <w:snapToGrid w:val="0"/>
              <w:spacing w:line="240" w:lineRule="exact"/>
              <w:jc w:val="center"/>
              <w:rPr>
                <w:rFonts w:eastAsia="標楷體"/>
                <w:sz w:val="20"/>
              </w:rPr>
            </w:pPr>
            <w:r w:rsidRPr="001B29A6">
              <w:rPr>
                <w:rFonts w:eastAsia="標楷體"/>
                <w:sz w:val="20"/>
              </w:rPr>
              <w:t>王文龍</w:t>
            </w:r>
          </w:p>
        </w:tc>
        <w:tc>
          <w:tcPr>
            <w:tcW w:w="3233" w:type="dxa"/>
            <w:vAlign w:val="center"/>
          </w:tcPr>
          <w:p w:rsidR="007660C0" w:rsidRPr="001B29A6" w:rsidRDefault="007660C0" w:rsidP="00433BD4">
            <w:pPr>
              <w:snapToGrid w:val="0"/>
              <w:spacing w:line="240" w:lineRule="exact"/>
              <w:rPr>
                <w:rFonts w:eastAsia="標楷體"/>
                <w:sz w:val="20"/>
              </w:rPr>
            </w:pPr>
            <w:r w:rsidRPr="001B29A6">
              <w:rPr>
                <w:rFonts w:eastAsia="標楷體"/>
                <w:sz w:val="20"/>
              </w:rPr>
              <w:t>美國西北理工大學企管博士</w:t>
            </w:r>
          </w:p>
        </w:tc>
        <w:tc>
          <w:tcPr>
            <w:tcW w:w="4445" w:type="dxa"/>
            <w:vAlign w:val="center"/>
          </w:tcPr>
          <w:p w:rsidR="007660C0" w:rsidRPr="001B29A6" w:rsidRDefault="007660C0" w:rsidP="00433BD4">
            <w:pPr>
              <w:snapToGrid w:val="0"/>
              <w:spacing w:line="240" w:lineRule="exact"/>
              <w:rPr>
                <w:rFonts w:eastAsia="標楷體"/>
                <w:sz w:val="20"/>
              </w:rPr>
            </w:pPr>
            <w:r w:rsidRPr="001B29A6">
              <w:rPr>
                <w:rFonts w:eastAsia="標楷體"/>
                <w:sz w:val="20"/>
              </w:rPr>
              <w:t>航空工程、熱流分析、行銷管理</w:t>
            </w:r>
          </w:p>
        </w:tc>
      </w:tr>
      <w:tr w:rsidR="00135C30" w:rsidRPr="001B29A6" w:rsidTr="00433BD4">
        <w:trPr>
          <w:trHeight w:val="255"/>
        </w:trPr>
        <w:tc>
          <w:tcPr>
            <w:tcW w:w="1561" w:type="dxa"/>
            <w:vAlign w:val="center"/>
          </w:tcPr>
          <w:p w:rsidR="00135C30" w:rsidRPr="001B29A6" w:rsidRDefault="00135C30" w:rsidP="00433BD4">
            <w:pPr>
              <w:snapToGrid w:val="0"/>
              <w:spacing w:line="240" w:lineRule="exact"/>
              <w:ind w:rightChars="12" w:right="34"/>
              <w:jc w:val="distribute"/>
              <w:rPr>
                <w:rFonts w:eastAsia="標楷體"/>
                <w:sz w:val="20"/>
              </w:rPr>
            </w:pPr>
            <w:r w:rsidRPr="001B29A6">
              <w:rPr>
                <w:rFonts w:eastAsia="標楷體"/>
                <w:sz w:val="20"/>
              </w:rPr>
              <w:t>副教授</w:t>
            </w:r>
          </w:p>
        </w:tc>
        <w:tc>
          <w:tcPr>
            <w:tcW w:w="877" w:type="dxa"/>
            <w:vAlign w:val="center"/>
          </w:tcPr>
          <w:p w:rsidR="00135C30" w:rsidRPr="001B29A6" w:rsidRDefault="00135C30" w:rsidP="00433BD4">
            <w:pPr>
              <w:snapToGrid w:val="0"/>
              <w:spacing w:line="240" w:lineRule="exact"/>
              <w:jc w:val="center"/>
              <w:rPr>
                <w:rFonts w:eastAsia="標楷體"/>
                <w:sz w:val="20"/>
              </w:rPr>
            </w:pPr>
            <w:r w:rsidRPr="001B29A6">
              <w:rPr>
                <w:rFonts w:eastAsia="標楷體"/>
                <w:sz w:val="20"/>
              </w:rPr>
              <w:t>侯兆徽</w:t>
            </w:r>
          </w:p>
        </w:tc>
        <w:tc>
          <w:tcPr>
            <w:tcW w:w="3233" w:type="dxa"/>
            <w:vAlign w:val="center"/>
          </w:tcPr>
          <w:p w:rsidR="00135C30" w:rsidRPr="001B29A6" w:rsidRDefault="00135C30" w:rsidP="00433BD4">
            <w:pPr>
              <w:snapToGrid w:val="0"/>
              <w:spacing w:line="240" w:lineRule="exact"/>
              <w:rPr>
                <w:rFonts w:eastAsia="標楷體"/>
                <w:sz w:val="20"/>
              </w:rPr>
            </w:pPr>
            <w:r w:rsidRPr="001B29A6">
              <w:rPr>
                <w:rFonts w:eastAsia="標楷體"/>
                <w:sz w:val="20"/>
              </w:rPr>
              <w:t>國立中山大學電機博士</w:t>
            </w:r>
            <w:r w:rsidRPr="001B29A6">
              <w:rPr>
                <w:rFonts w:eastAsia="標楷體"/>
                <w:sz w:val="20"/>
              </w:rPr>
              <w:t xml:space="preserve"> </w:t>
            </w:r>
          </w:p>
        </w:tc>
        <w:tc>
          <w:tcPr>
            <w:tcW w:w="4445" w:type="dxa"/>
            <w:vAlign w:val="center"/>
          </w:tcPr>
          <w:p w:rsidR="00135C30" w:rsidRPr="001B29A6" w:rsidRDefault="00135C30" w:rsidP="00433BD4">
            <w:pPr>
              <w:snapToGrid w:val="0"/>
              <w:spacing w:line="240" w:lineRule="exact"/>
              <w:rPr>
                <w:rFonts w:eastAsia="標楷體"/>
                <w:sz w:val="20"/>
              </w:rPr>
            </w:pPr>
            <w:r w:rsidRPr="001B29A6">
              <w:rPr>
                <w:rFonts w:eastAsia="標楷體"/>
                <w:sz w:val="20"/>
              </w:rPr>
              <w:t>展頻通信、行動通信</w:t>
            </w:r>
          </w:p>
        </w:tc>
      </w:tr>
      <w:tr w:rsidR="00135C30" w:rsidRPr="001B29A6" w:rsidTr="00433BD4">
        <w:trPr>
          <w:trHeight w:val="255"/>
        </w:trPr>
        <w:tc>
          <w:tcPr>
            <w:tcW w:w="1561" w:type="dxa"/>
            <w:vAlign w:val="center"/>
          </w:tcPr>
          <w:p w:rsidR="00135C30" w:rsidRPr="001B29A6" w:rsidRDefault="00135C30" w:rsidP="00433BD4">
            <w:pPr>
              <w:snapToGrid w:val="0"/>
              <w:spacing w:line="240" w:lineRule="exact"/>
              <w:ind w:rightChars="12" w:right="34"/>
              <w:jc w:val="distribute"/>
              <w:rPr>
                <w:rFonts w:eastAsia="標楷體"/>
                <w:sz w:val="20"/>
              </w:rPr>
            </w:pPr>
            <w:r w:rsidRPr="001B29A6">
              <w:rPr>
                <w:rFonts w:eastAsia="標楷體"/>
                <w:sz w:val="20"/>
              </w:rPr>
              <w:t>副教授</w:t>
            </w:r>
          </w:p>
        </w:tc>
        <w:tc>
          <w:tcPr>
            <w:tcW w:w="877" w:type="dxa"/>
            <w:vAlign w:val="center"/>
          </w:tcPr>
          <w:p w:rsidR="00135C30" w:rsidRPr="001B29A6" w:rsidRDefault="00135C30" w:rsidP="00433BD4">
            <w:pPr>
              <w:snapToGrid w:val="0"/>
              <w:spacing w:line="240" w:lineRule="exact"/>
              <w:jc w:val="center"/>
              <w:rPr>
                <w:rFonts w:eastAsia="標楷體"/>
                <w:sz w:val="20"/>
              </w:rPr>
            </w:pPr>
            <w:r w:rsidRPr="001B29A6">
              <w:rPr>
                <w:rFonts w:eastAsia="標楷體"/>
                <w:sz w:val="20"/>
              </w:rPr>
              <w:t>陳清發</w:t>
            </w:r>
          </w:p>
        </w:tc>
        <w:tc>
          <w:tcPr>
            <w:tcW w:w="3233" w:type="dxa"/>
            <w:vAlign w:val="center"/>
          </w:tcPr>
          <w:p w:rsidR="00135C30" w:rsidRPr="001B29A6" w:rsidRDefault="00135C30" w:rsidP="00433BD4">
            <w:pPr>
              <w:snapToGrid w:val="0"/>
              <w:spacing w:line="240" w:lineRule="exact"/>
              <w:rPr>
                <w:rFonts w:eastAsia="標楷體"/>
                <w:sz w:val="20"/>
              </w:rPr>
            </w:pPr>
            <w:r w:rsidRPr="001B29A6">
              <w:rPr>
                <w:rFonts w:eastAsia="標楷體"/>
                <w:sz w:val="20"/>
              </w:rPr>
              <w:t>國立中山大學電機博士</w:t>
            </w:r>
          </w:p>
        </w:tc>
        <w:tc>
          <w:tcPr>
            <w:tcW w:w="4445" w:type="dxa"/>
            <w:vAlign w:val="center"/>
          </w:tcPr>
          <w:p w:rsidR="00135C30" w:rsidRPr="001B29A6" w:rsidRDefault="00135C30" w:rsidP="00433BD4">
            <w:pPr>
              <w:snapToGrid w:val="0"/>
              <w:spacing w:line="240" w:lineRule="exact"/>
              <w:rPr>
                <w:rFonts w:eastAsia="標楷體"/>
                <w:sz w:val="20"/>
              </w:rPr>
            </w:pPr>
            <w:r w:rsidRPr="001B29A6">
              <w:rPr>
                <w:rFonts w:eastAsia="標楷體"/>
                <w:sz w:val="20"/>
              </w:rPr>
              <w:t>奇異擾動系統、影像處理、計算機視覺</w:t>
            </w:r>
          </w:p>
        </w:tc>
      </w:tr>
      <w:tr w:rsidR="00135C30" w:rsidRPr="001B29A6" w:rsidTr="00433BD4">
        <w:trPr>
          <w:trHeight w:val="255"/>
        </w:trPr>
        <w:tc>
          <w:tcPr>
            <w:tcW w:w="1561" w:type="dxa"/>
            <w:vAlign w:val="center"/>
          </w:tcPr>
          <w:p w:rsidR="00135C30" w:rsidRPr="001B29A6" w:rsidRDefault="00135C30" w:rsidP="00433BD4">
            <w:pPr>
              <w:snapToGrid w:val="0"/>
              <w:spacing w:line="240" w:lineRule="exact"/>
              <w:ind w:rightChars="12" w:right="34"/>
              <w:jc w:val="distribute"/>
              <w:rPr>
                <w:rFonts w:eastAsia="標楷體"/>
                <w:sz w:val="20"/>
              </w:rPr>
            </w:pPr>
            <w:r w:rsidRPr="001B29A6">
              <w:rPr>
                <w:rFonts w:eastAsia="標楷體"/>
                <w:sz w:val="20"/>
              </w:rPr>
              <w:t>副教授</w:t>
            </w:r>
          </w:p>
        </w:tc>
        <w:tc>
          <w:tcPr>
            <w:tcW w:w="877" w:type="dxa"/>
            <w:vAlign w:val="center"/>
          </w:tcPr>
          <w:p w:rsidR="00135C30" w:rsidRPr="001B29A6" w:rsidRDefault="00135C30" w:rsidP="00433BD4">
            <w:pPr>
              <w:snapToGrid w:val="0"/>
              <w:spacing w:line="240" w:lineRule="exact"/>
              <w:jc w:val="center"/>
              <w:rPr>
                <w:rFonts w:eastAsia="標楷體"/>
                <w:sz w:val="20"/>
              </w:rPr>
            </w:pPr>
            <w:r w:rsidRPr="001B29A6">
              <w:rPr>
                <w:rFonts w:eastAsia="標楷體"/>
                <w:sz w:val="20"/>
              </w:rPr>
              <w:t>林啟新</w:t>
            </w:r>
          </w:p>
        </w:tc>
        <w:tc>
          <w:tcPr>
            <w:tcW w:w="3233" w:type="dxa"/>
            <w:vAlign w:val="center"/>
          </w:tcPr>
          <w:p w:rsidR="00135C30" w:rsidRPr="001B29A6" w:rsidRDefault="00135C30" w:rsidP="00433BD4">
            <w:pPr>
              <w:snapToGrid w:val="0"/>
              <w:spacing w:line="240" w:lineRule="exact"/>
              <w:rPr>
                <w:rFonts w:eastAsia="標楷體"/>
                <w:sz w:val="20"/>
              </w:rPr>
            </w:pPr>
            <w:r w:rsidRPr="001B29A6">
              <w:rPr>
                <w:rFonts w:eastAsia="標楷體"/>
                <w:sz w:val="20"/>
              </w:rPr>
              <w:t>國立交通大學電機與控制博士</w:t>
            </w:r>
          </w:p>
        </w:tc>
        <w:tc>
          <w:tcPr>
            <w:tcW w:w="4445" w:type="dxa"/>
            <w:vAlign w:val="center"/>
          </w:tcPr>
          <w:p w:rsidR="00135C30" w:rsidRPr="001B29A6" w:rsidRDefault="00135C30" w:rsidP="00433BD4">
            <w:pPr>
              <w:snapToGrid w:val="0"/>
              <w:spacing w:line="240" w:lineRule="exact"/>
              <w:rPr>
                <w:rFonts w:eastAsia="標楷體"/>
                <w:sz w:val="20"/>
              </w:rPr>
            </w:pPr>
            <w:r w:rsidRPr="001B29A6">
              <w:rPr>
                <w:rFonts w:eastAsia="標楷體"/>
                <w:sz w:val="20"/>
              </w:rPr>
              <w:t>平行處理、最佳化控制、工廠排程</w:t>
            </w:r>
          </w:p>
        </w:tc>
      </w:tr>
      <w:tr w:rsidR="00135C30" w:rsidRPr="001B29A6" w:rsidTr="00433BD4">
        <w:trPr>
          <w:trHeight w:val="255"/>
        </w:trPr>
        <w:tc>
          <w:tcPr>
            <w:tcW w:w="1561" w:type="dxa"/>
            <w:vAlign w:val="center"/>
          </w:tcPr>
          <w:p w:rsidR="00135C30" w:rsidRPr="001B29A6" w:rsidRDefault="00135C30" w:rsidP="00433BD4">
            <w:pPr>
              <w:snapToGrid w:val="0"/>
              <w:spacing w:line="240" w:lineRule="exact"/>
              <w:ind w:rightChars="12" w:right="34"/>
              <w:jc w:val="distribute"/>
              <w:rPr>
                <w:rFonts w:eastAsia="標楷體"/>
                <w:sz w:val="20"/>
              </w:rPr>
            </w:pPr>
            <w:r w:rsidRPr="001B29A6">
              <w:rPr>
                <w:rFonts w:eastAsia="標楷體"/>
                <w:sz w:val="20"/>
              </w:rPr>
              <w:t>副教授</w:t>
            </w:r>
          </w:p>
        </w:tc>
        <w:tc>
          <w:tcPr>
            <w:tcW w:w="877" w:type="dxa"/>
            <w:vAlign w:val="center"/>
          </w:tcPr>
          <w:p w:rsidR="00135C30" w:rsidRPr="001B29A6" w:rsidRDefault="00135C30" w:rsidP="00433BD4">
            <w:pPr>
              <w:snapToGrid w:val="0"/>
              <w:spacing w:line="240" w:lineRule="exact"/>
              <w:jc w:val="center"/>
              <w:rPr>
                <w:rFonts w:eastAsia="標楷體"/>
                <w:sz w:val="20"/>
              </w:rPr>
            </w:pPr>
            <w:r w:rsidRPr="001B29A6">
              <w:rPr>
                <w:rFonts w:eastAsia="標楷體"/>
                <w:sz w:val="20"/>
              </w:rPr>
              <w:t>趙芊逸</w:t>
            </w:r>
          </w:p>
        </w:tc>
        <w:tc>
          <w:tcPr>
            <w:tcW w:w="3233" w:type="dxa"/>
            <w:vAlign w:val="center"/>
          </w:tcPr>
          <w:p w:rsidR="00135C30" w:rsidRPr="001B29A6" w:rsidRDefault="00135C30" w:rsidP="00433BD4">
            <w:pPr>
              <w:snapToGrid w:val="0"/>
              <w:spacing w:line="240" w:lineRule="exact"/>
              <w:rPr>
                <w:rFonts w:eastAsia="標楷體"/>
                <w:sz w:val="20"/>
              </w:rPr>
            </w:pPr>
            <w:r w:rsidRPr="001B29A6">
              <w:rPr>
                <w:rFonts w:eastAsia="標楷體"/>
                <w:sz w:val="20"/>
              </w:rPr>
              <w:t>中原大學電機博士</w:t>
            </w:r>
          </w:p>
        </w:tc>
        <w:tc>
          <w:tcPr>
            <w:tcW w:w="4445" w:type="dxa"/>
          </w:tcPr>
          <w:p w:rsidR="00135C30" w:rsidRPr="001B29A6" w:rsidRDefault="00135C30" w:rsidP="00433BD4">
            <w:pPr>
              <w:snapToGrid w:val="0"/>
              <w:spacing w:line="240" w:lineRule="exact"/>
              <w:rPr>
                <w:rFonts w:eastAsia="標楷體"/>
                <w:sz w:val="20"/>
              </w:rPr>
            </w:pPr>
            <w:r w:rsidRPr="001B29A6">
              <w:rPr>
                <w:rFonts w:eastAsia="標楷體"/>
                <w:sz w:val="20"/>
              </w:rPr>
              <w:t>資訊安全、醫療資訊、生醫資訊、單晶片應用</w:t>
            </w:r>
          </w:p>
        </w:tc>
      </w:tr>
      <w:tr w:rsidR="00135C30" w:rsidRPr="001B29A6" w:rsidTr="00433BD4">
        <w:trPr>
          <w:trHeight w:val="255"/>
        </w:trPr>
        <w:tc>
          <w:tcPr>
            <w:tcW w:w="1561" w:type="dxa"/>
            <w:vAlign w:val="center"/>
          </w:tcPr>
          <w:p w:rsidR="00135C30" w:rsidRPr="001B29A6" w:rsidRDefault="00135C30" w:rsidP="00433BD4">
            <w:pPr>
              <w:snapToGrid w:val="0"/>
              <w:spacing w:line="240" w:lineRule="exact"/>
              <w:ind w:rightChars="12" w:right="34"/>
              <w:jc w:val="distribute"/>
              <w:rPr>
                <w:rFonts w:eastAsia="標楷體"/>
                <w:sz w:val="20"/>
              </w:rPr>
            </w:pPr>
            <w:r w:rsidRPr="001B29A6">
              <w:rPr>
                <w:rFonts w:eastAsia="標楷體"/>
                <w:sz w:val="20"/>
              </w:rPr>
              <w:t>副教授</w:t>
            </w:r>
          </w:p>
        </w:tc>
        <w:tc>
          <w:tcPr>
            <w:tcW w:w="877" w:type="dxa"/>
            <w:vAlign w:val="center"/>
          </w:tcPr>
          <w:p w:rsidR="00135C30" w:rsidRPr="001B29A6" w:rsidRDefault="00135C30" w:rsidP="00433BD4">
            <w:pPr>
              <w:snapToGrid w:val="0"/>
              <w:spacing w:line="240" w:lineRule="exact"/>
              <w:jc w:val="center"/>
              <w:rPr>
                <w:rFonts w:eastAsia="標楷體"/>
                <w:sz w:val="20"/>
              </w:rPr>
            </w:pPr>
            <w:r w:rsidRPr="001B29A6">
              <w:rPr>
                <w:rFonts w:eastAsia="標楷體"/>
                <w:sz w:val="20"/>
              </w:rPr>
              <w:t>王能文</w:t>
            </w:r>
          </w:p>
        </w:tc>
        <w:tc>
          <w:tcPr>
            <w:tcW w:w="3233" w:type="dxa"/>
            <w:vAlign w:val="center"/>
          </w:tcPr>
          <w:p w:rsidR="00135C30" w:rsidRPr="001B29A6" w:rsidRDefault="00135C30" w:rsidP="00433BD4">
            <w:pPr>
              <w:snapToGrid w:val="0"/>
              <w:spacing w:line="240" w:lineRule="exact"/>
              <w:rPr>
                <w:rFonts w:eastAsia="標楷體"/>
                <w:sz w:val="19"/>
                <w:szCs w:val="19"/>
              </w:rPr>
            </w:pPr>
            <w:r w:rsidRPr="001B29A6">
              <w:rPr>
                <w:rFonts w:eastAsia="標楷體"/>
                <w:sz w:val="19"/>
                <w:szCs w:val="19"/>
              </w:rPr>
              <w:t>國立成功大學工程科學</w:t>
            </w:r>
            <w:r w:rsidRPr="001B29A6">
              <w:rPr>
                <w:rFonts w:eastAsia="標楷體"/>
                <w:sz w:val="19"/>
                <w:szCs w:val="19"/>
              </w:rPr>
              <w:t>(</w:t>
            </w:r>
            <w:r w:rsidRPr="001B29A6">
              <w:rPr>
                <w:rFonts w:eastAsia="標楷體"/>
                <w:sz w:val="19"/>
                <w:szCs w:val="19"/>
              </w:rPr>
              <w:t>計算機</w:t>
            </w:r>
            <w:r w:rsidRPr="001B29A6">
              <w:rPr>
                <w:rFonts w:eastAsia="標楷體"/>
                <w:sz w:val="19"/>
                <w:szCs w:val="19"/>
              </w:rPr>
              <w:t>)</w:t>
            </w:r>
            <w:r w:rsidRPr="001B29A6">
              <w:rPr>
                <w:rFonts w:eastAsia="標楷體"/>
                <w:sz w:val="19"/>
                <w:szCs w:val="19"/>
              </w:rPr>
              <w:t>博士</w:t>
            </w:r>
          </w:p>
        </w:tc>
        <w:tc>
          <w:tcPr>
            <w:tcW w:w="4445" w:type="dxa"/>
          </w:tcPr>
          <w:p w:rsidR="00135C30" w:rsidRPr="001B29A6" w:rsidRDefault="00135C30" w:rsidP="00433BD4">
            <w:pPr>
              <w:snapToGrid w:val="0"/>
              <w:spacing w:line="240" w:lineRule="exact"/>
              <w:rPr>
                <w:rFonts w:eastAsia="標楷體"/>
                <w:sz w:val="20"/>
              </w:rPr>
            </w:pPr>
            <w:r w:rsidRPr="001B29A6">
              <w:rPr>
                <w:rFonts w:eastAsia="標楷體"/>
                <w:sz w:val="20"/>
              </w:rPr>
              <w:t>微處理機系統、程式設計、電腦網路、網路安全</w:t>
            </w:r>
          </w:p>
        </w:tc>
      </w:tr>
      <w:tr w:rsidR="00135C30" w:rsidRPr="001B29A6" w:rsidTr="00433BD4">
        <w:trPr>
          <w:trHeight w:val="255"/>
        </w:trPr>
        <w:tc>
          <w:tcPr>
            <w:tcW w:w="1561" w:type="dxa"/>
            <w:tcBorders>
              <w:top w:val="single" w:sz="4" w:space="0" w:color="auto"/>
            </w:tcBorders>
            <w:vAlign w:val="center"/>
          </w:tcPr>
          <w:p w:rsidR="00135C30" w:rsidRPr="001B29A6" w:rsidRDefault="00135C30" w:rsidP="00433BD4">
            <w:pPr>
              <w:snapToGrid w:val="0"/>
              <w:spacing w:line="240" w:lineRule="exact"/>
              <w:ind w:rightChars="12" w:right="34"/>
              <w:jc w:val="distribute"/>
              <w:rPr>
                <w:rFonts w:eastAsia="標楷體"/>
                <w:sz w:val="20"/>
              </w:rPr>
            </w:pPr>
            <w:r w:rsidRPr="001B29A6">
              <w:rPr>
                <w:rFonts w:eastAsia="標楷體"/>
                <w:sz w:val="20"/>
              </w:rPr>
              <w:t>副教授</w:t>
            </w:r>
          </w:p>
        </w:tc>
        <w:tc>
          <w:tcPr>
            <w:tcW w:w="877" w:type="dxa"/>
            <w:tcBorders>
              <w:top w:val="single" w:sz="4" w:space="0" w:color="auto"/>
            </w:tcBorders>
            <w:vAlign w:val="center"/>
          </w:tcPr>
          <w:p w:rsidR="00135C30" w:rsidRPr="001B29A6" w:rsidRDefault="00135C30" w:rsidP="00433BD4">
            <w:pPr>
              <w:snapToGrid w:val="0"/>
              <w:spacing w:line="240" w:lineRule="exact"/>
              <w:jc w:val="center"/>
              <w:rPr>
                <w:rFonts w:eastAsia="標楷體"/>
                <w:sz w:val="20"/>
              </w:rPr>
            </w:pPr>
            <w:r w:rsidRPr="001B29A6">
              <w:rPr>
                <w:rFonts w:eastAsia="標楷體"/>
                <w:sz w:val="20"/>
              </w:rPr>
              <w:t>陳晧隆</w:t>
            </w:r>
          </w:p>
        </w:tc>
        <w:tc>
          <w:tcPr>
            <w:tcW w:w="3233" w:type="dxa"/>
            <w:tcBorders>
              <w:top w:val="single" w:sz="4" w:space="0" w:color="auto"/>
            </w:tcBorders>
            <w:vAlign w:val="center"/>
          </w:tcPr>
          <w:p w:rsidR="00135C30" w:rsidRPr="001B29A6" w:rsidRDefault="00135C30" w:rsidP="00433BD4">
            <w:pPr>
              <w:snapToGrid w:val="0"/>
              <w:spacing w:line="240" w:lineRule="exact"/>
              <w:rPr>
                <w:rFonts w:eastAsia="標楷體"/>
                <w:sz w:val="20"/>
              </w:rPr>
            </w:pPr>
            <w:r w:rsidRPr="001B29A6">
              <w:rPr>
                <w:rFonts w:eastAsia="標楷體"/>
                <w:sz w:val="20"/>
              </w:rPr>
              <w:t>國立成功大學材料科學及工程博士</w:t>
            </w:r>
          </w:p>
        </w:tc>
        <w:tc>
          <w:tcPr>
            <w:tcW w:w="4445" w:type="dxa"/>
            <w:tcBorders>
              <w:top w:val="single" w:sz="4" w:space="0" w:color="auto"/>
            </w:tcBorders>
            <w:vAlign w:val="center"/>
          </w:tcPr>
          <w:p w:rsidR="00135C30" w:rsidRPr="001B29A6" w:rsidRDefault="00135C30" w:rsidP="00433BD4">
            <w:pPr>
              <w:snapToGrid w:val="0"/>
              <w:spacing w:line="240" w:lineRule="exact"/>
              <w:rPr>
                <w:rFonts w:eastAsia="標楷體"/>
                <w:sz w:val="20"/>
              </w:rPr>
            </w:pPr>
            <w:r w:rsidRPr="001B29A6">
              <w:rPr>
                <w:rFonts w:eastAsia="標楷體"/>
                <w:sz w:val="20"/>
              </w:rPr>
              <w:t>材料科學、光電薄膜、電子金屬</w:t>
            </w:r>
          </w:p>
        </w:tc>
      </w:tr>
      <w:tr w:rsidR="00F123D9" w:rsidRPr="001B29A6" w:rsidTr="00433BD4">
        <w:trPr>
          <w:trHeight w:val="255"/>
        </w:trPr>
        <w:tc>
          <w:tcPr>
            <w:tcW w:w="1561" w:type="dxa"/>
            <w:tcBorders>
              <w:top w:val="single" w:sz="4" w:space="0" w:color="auto"/>
            </w:tcBorders>
            <w:vAlign w:val="center"/>
          </w:tcPr>
          <w:p w:rsidR="00F123D9" w:rsidRPr="001B29A6" w:rsidRDefault="00F123D9" w:rsidP="00433BD4">
            <w:pPr>
              <w:snapToGrid w:val="0"/>
              <w:spacing w:line="240" w:lineRule="exact"/>
              <w:ind w:rightChars="12" w:right="34"/>
              <w:jc w:val="distribute"/>
              <w:rPr>
                <w:rFonts w:eastAsia="標楷體"/>
                <w:sz w:val="20"/>
              </w:rPr>
            </w:pPr>
            <w:r w:rsidRPr="001B29A6">
              <w:rPr>
                <w:rFonts w:eastAsia="標楷體"/>
                <w:sz w:val="20"/>
              </w:rPr>
              <w:t>副教授</w:t>
            </w:r>
          </w:p>
        </w:tc>
        <w:tc>
          <w:tcPr>
            <w:tcW w:w="877" w:type="dxa"/>
            <w:tcBorders>
              <w:top w:val="single" w:sz="4" w:space="0" w:color="auto"/>
            </w:tcBorders>
            <w:vAlign w:val="center"/>
          </w:tcPr>
          <w:p w:rsidR="00F123D9" w:rsidRPr="001B29A6" w:rsidRDefault="00F123D9" w:rsidP="00433BD4">
            <w:pPr>
              <w:snapToGrid w:val="0"/>
              <w:spacing w:line="240" w:lineRule="exact"/>
              <w:jc w:val="center"/>
              <w:rPr>
                <w:rFonts w:eastAsia="標楷體"/>
                <w:sz w:val="20"/>
              </w:rPr>
            </w:pPr>
            <w:r w:rsidRPr="00F123D9">
              <w:rPr>
                <w:rFonts w:eastAsia="標楷體"/>
                <w:sz w:val="20"/>
              </w:rPr>
              <w:t>梁建興</w:t>
            </w:r>
          </w:p>
        </w:tc>
        <w:tc>
          <w:tcPr>
            <w:tcW w:w="3233" w:type="dxa"/>
            <w:tcBorders>
              <w:top w:val="single" w:sz="4" w:space="0" w:color="auto"/>
            </w:tcBorders>
            <w:vAlign w:val="center"/>
          </w:tcPr>
          <w:p w:rsidR="00F123D9" w:rsidRPr="001B29A6" w:rsidRDefault="00F123D9" w:rsidP="00433BD4">
            <w:pPr>
              <w:snapToGrid w:val="0"/>
              <w:spacing w:line="240" w:lineRule="exact"/>
              <w:rPr>
                <w:rFonts w:eastAsia="標楷體"/>
                <w:sz w:val="20"/>
              </w:rPr>
            </w:pPr>
            <w:r w:rsidRPr="00F123D9">
              <w:rPr>
                <w:rFonts w:eastAsia="標楷體"/>
                <w:sz w:val="20"/>
              </w:rPr>
              <w:t>國立台灣科技大學電子博士</w:t>
            </w:r>
          </w:p>
        </w:tc>
        <w:tc>
          <w:tcPr>
            <w:tcW w:w="4445" w:type="dxa"/>
            <w:tcBorders>
              <w:top w:val="single" w:sz="4" w:space="0" w:color="auto"/>
            </w:tcBorders>
            <w:vAlign w:val="center"/>
          </w:tcPr>
          <w:p w:rsidR="00F123D9" w:rsidRPr="001B29A6" w:rsidRDefault="00F123D9" w:rsidP="00433BD4">
            <w:pPr>
              <w:snapToGrid w:val="0"/>
              <w:spacing w:line="240" w:lineRule="exact"/>
              <w:rPr>
                <w:rFonts w:eastAsia="標楷體"/>
                <w:sz w:val="20"/>
              </w:rPr>
            </w:pPr>
            <w:r w:rsidRPr="00F123D9">
              <w:rPr>
                <w:rFonts w:eastAsia="標楷體"/>
                <w:sz w:val="20"/>
              </w:rPr>
              <w:t>鍍膜技術、光電量測技術、自</w:t>
            </w:r>
            <w:r w:rsidRPr="00F123D9">
              <w:rPr>
                <w:rFonts w:eastAsia="標楷體"/>
                <w:sz w:val="20"/>
              </w:rPr>
              <w:t xml:space="preserve"> </w:t>
            </w:r>
            <w:r w:rsidRPr="00F123D9">
              <w:rPr>
                <w:rFonts w:eastAsia="標楷體"/>
                <w:sz w:val="20"/>
              </w:rPr>
              <w:t>動化量測技術</w:t>
            </w:r>
          </w:p>
        </w:tc>
      </w:tr>
      <w:tr w:rsidR="00F123D9" w:rsidRPr="001B29A6" w:rsidTr="00433BD4">
        <w:trPr>
          <w:trHeight w:val="20"/>
        </w:trPr>
        <w:tc>
          <w:tcPr>
            <w:tcW w:w="1561" w:type="dxa"/>
            <w:vAlign w:val="center"/>
          </w:tcPr>
          <w:p w:rsidR="00F123D9" w:rsidRPr="001B29A6" w:rsidRDefault="00F123D9" w:rsidP="00433BD4">
            <w:pPr>
              <w:snapToGrid w:val="0"/>
              <w:spacing w:line="240" w:lineRule="exact"/>
              <w:ind w:rightChars="12" w:right="34"/>
              <w:jc w:val="distribute"/>
              <w:rPr>
                <w:rFonts w:eastAsia="標楷體"/>
                <w:sz w:val="20"/>
              </w:rPr>
            </w:pPr>
            <w:r w:rsidRPr="001B29A6">
              <w:rPr>
                <w:rFonts w:eastAsia="標楷體"/>
                <w:sz w:val="20"/>
              </w:rPr>
              <w:t>副教授</w:t>
            </w:r>
          </w:p>
        </w:tc>
        <w:tc>
          <w:tcPr>
            <w:tcW w:w="877" w:type="dxa"/>
            <w:vAlign w:val="center"/>
          </w:tcPr>
          <w:p w:rsidR="00F123D9" w:rsidRPr="001B29A6" w:rsidRDefault="00F123D9" w:rsidP="00433BD4">
            <w:pPr>
              <w:snapToGrid w:val="0"/>
              <w:spacing w:line="240" w:lineRule="exact"/>
              <w:jc w:val="center"/>
              <w:rPr>
                <w:rFonts w:eastAsia="標楷體"/>
                <w:sz w:val="20"/>
              </w:rPr>
            </w:pPr>
            <w:r w:rsidRPr="00F123D9">
              <w:rPr>
                <w:rFonts w:eastAsia="標楷體"/>
                <w:sz w:val="20"/>
              </w:rPr>
              <w:t>李孟達</w:t>
            </w:r>
          </w:p>
        </w:tc>
        <w:tc>
          <w:tcPr>
            <w:tcW w:w="3233" w:type="dxa"/>
            <w:vAlign w:val="center"/>
          </w:tcPr>
          <w:p w:rsidR="00F123D9" w:rsidRPr="001B29A6" w:rsidRDefault="00F123D9" w:rsidP="00433BD4">
            <w:pPr>
              <w:snapToGrid w:val="0"/>
              <w:spacing w:line="240" w:lineRule="exact"/>
              <w:rPr>
                <w:rFonts w:eastAsia="標楷體"/>
                <w:sz w:val="20"/>
              </w:rPr>
            </w:pPr>
            <w:r w:rsidRPr="00F123D9">
              <w:rPr>
                <w:rFonts w:eastAsia="標楷體"/>
                <w:sz w:val="20"/>
              </w:rPr>
              <w:t>國立中山大學電機博士候選人</w:t>
            </w:r>
          </w:p>
        </w:tc>
        <w:tc>
          <w:tcPr>
            <w:tcW w:w="4445" w:type="dxa"/>
            <w:vAlign w:val="center"/>
          </w:tcPr>
          <w:p w:rsidR="00F123D9" w:rsidRPr="001B29A6" w:rsidRDefault="00F123D9" w:rsidP="00433BD4">
            <w:pPr>
              <w:snapToGrid w:val="0"/>
              <w:spacing w:line="240" w:lineRule="exact"/>
              <w:rPr>
                <w:rFonts w:eastAsia="標楷體"/>
                <w:sz w:val="20"/>
              </w:rPr>
            </w:pPr>
            <w:r w:rsidRPr="00F123D9">
              <w:rPr>
                <w:rFonts w:eastAsia="標楷體"/>
                <w:sz w:val="20"/>
              </w:rPr>
              <w:t>電腦網路、無線網路、人工智慧、影像處理、網際</w:t>
            </w:r>
            <w:r w:rsidRPr="00F123D9">
              <w:rPr>
                <w:rFonts w:eastAsia="標楷體"/>
                <w:sz w:val="20"/>
              </w:rPr>
              <w:t xml:space="preserve"> </w:t>
            </w:r>
            <w:r w:rsidRPr="00F123D9">
              <w:rPr>
                <w:rFonts w:eastAsia="標楷體"/>
                <w:sz w:val="20"/>
              </w:rPr>
              <w:t>網路資料庫、光學資訊處理、資訊安全</w:t>
            </w:r>
          </w:p>
        </w:tc>
      </w:tr>
      <w:tr w:rsidR="00F123D9" w:rsidRPr="001B29A6" w:rsidTr="00433BD4">
        <w:trPr>
          <w:trHeight w:val="20"/>
        </w:trPr>
        <w:tc>
          <w:tcPr>
            <w:tcW w:w="1561" w:type="dxa"/>
            <w:vAlign w:val="center"/>
          </w:tcPr>
          <w:p w:rsidR="00F123D9" w:rsidRPr="001B29A6" w:rsidRDefault="00F123D9" w:rsidP="00433BD4">
            <w:pPr>
              <w:snapToGrid w:val="0"/>
              <w:spacing w:line="240" w:lineRule="exact"/>
              <w:ind w:rightChars="12" w:right="34"/>
              <w:jc w:val="distribute"/>
              <w:rPr>
                <w:rFonts w:eastAsia="標楷體"/>
                <w:sz w:val="20"/>
              </w:rPr>
            </w:pPr>
            <w:r w:rsidRPr="001B29A6">
              <w:rPr>
                <w:rFonts w:eastAsia="標楷體"/>
                <w:sz w:val="20"/>
              </w:rPr>
              <w:t>副教授</w:t>
            </w:r>
          </w:p>
        </w:tc>
        <w:tc>
          <w:tcPr>
            <w:tcW w:w="877" w:type="dxa"/>
            <w:vAlign w:val="center"/>
          </w:tcPr>
          <w:p w:rsidR="00F123D9" w:rsidRPr="001B29A6" w:rsidRDefault="00F123D9" w:rsidP="00433BD4">
            <w:pPr>
              <w:snapToGrid w:val="0"/>
              <w:spacing w:line="240" w:lineRule="exact"/>
              <w:jc w:val="center"/>
              <w:rPr>
                <w:rFonts w:eastAsia="標楷體"/>
                <w:sz w:val="20"/>
              </w:rPr>
            </w:pPr>
            <w:r w:rsidRPr="001B29A6">
              <w:rPr>
                <w:rFonts w:eastAsia="標楷體"/>
                <w:sz w:val="20"/>
              </w:rPr>
              <w:t>蔡欣倫</w:t>
            </w:r>
          </w:p>
        </w:tc>
        <w:tc>
          <w:tcPr>
            <w:tcW w:w="3233" w:type="dxa"/>
            <w:vAlign w:val="center"/>
          </w:tcPr>
          <w:p w:rsidR="00F123D9" w:rsidRPr="001B29A6" w:rsidRDefault="00F123D9" w:rsidP="00433BD4">
            <w:pPr>
              <w:snapToGrid w:val="0"/>
              <w:spacing w:line="240" w:lineRule="exact"/>
              <w:rPr>
                <w:rFonts w:eastAsia="標楷體"/>
                <w:sz w:val="20"/>
              </w:rPr>
            </w:pPr>
            <w:r w:rsidRPr="001B29A6">
              <w:rPr>
                <w:rFonts w:eastAsia="標楷體"/>
                <w:sz w:val="20"/>
              </w:rPr>
              <w:t>國立成功大學航空太空博士</w:t>
            </w:r>
          </w:p>
        </w:tc>
        <w:tc>
          <w:tcPr>
            <w:tcW w:w="4445" w:type="dxa"/>
            <w:vAlign w:val="center"/>
          </w:tcPr>
          <w:p w:rsidR="00F123D9" w:rsidRPr="001B29A6" w:rsidRDefault="00F123D9" w:rsidP="00433BD4">
            <w:pPr>
              <w:snapToGrid w:val="0"/>
              <w:spacing w:line="240" w:lineRule="exact"/>
              <w:rPr>
                <w:rFonts w:eastAsia="標楷體"/>
                <w:sz w:val="20"/>
              </w:rPr>
            </w:pPr>
            <w:r w:rsidRPr="001B29A6">
              <w:rPr>
                <w:rFonts w:eastAsia="標楷體"/>
                <w:sz w:val="20"/>
              </w:rPr>
              <w:t>航</w:t>
            </w:r>
            <w:r w:rsidRPr="001B29A6">
              <w:rPr>
                <w:rFonts w:eastAsia="標楷體" w:hint="eastAsia"/>
                <w:sz w:val="20"/>
              </w:rPr>
              <w:t>電</w:t>
            </w:r>
            <w:r w:rsidRPr="001B29A6">
              <w:rPr>
                <w:rFonts w:eastAsia="標楷體"/>
                <w:sz w:val="20"/>
              </w:rPr>
              <w:t>系統、</w:t>
            </w:r>
            <w:r w:rsidRPr="001B29A6">
              <w:rPr>
                <w:rFonts w:eastAsia="標楷體" w:hint="eastAsia"/>
                <w:sz w:val="20"/>
              </w:rPr>
              <w:t>飛行控制</w:t>
            </w:r>
            <w:r w:rsidRPr="001B29A6">
              <w:rPr>
                <w:rFonts w:eastAsia="標楷體"/>
                <w:sz w:val="20"/>
              </w:rPr>
              <w:t>、</w:t>
            </w:r>
            <w:r w:rsidRPr="001B29A6">
              <w:rPr>
                <w:rFonts w:eastAsia="標楷體" w:hint="eastAsia"/>
                <w:sz w:val="20"/>
              </w:rPr>
              <w:t>飛</w:t>
            </w:r>
            <w:r w:rsidRPr="001B29A6">
              <w:rPr>
                <w:rFonts w:eastAsia="標楷體"/>
                <w:sz w:val="20"/>
              </w:rPr>
              <w:t>機</w:t>
            </w:r>
            <w:r w:rsidRPr="001B29A6">
              <w:rPr>
                <w:rFonts w:eastAsia="標楷體" w:hint="eastAsia"/>
                <w:sz w:val="20"/>
              </w:rPr>
              <w:t>通訊學</w:t>
            </w:r>
          </w:p>
        </w:tc>
      </w:tr>
      <w:tr w:rsidR="00F123D9" w:rsidRPr="001B29A6" w:rsidTr="00433BD4">
        <w:trPr>
          <w:trHeight w:val="20"/>
        </w:trPr>
        <w:tc>
          <w:tcPr>
            <w:tcW w:w="1561" w:type="dxa"/>
            <w:vAlign w:val="center"/>
          </w:tcPr>
          <w:p w:rsidR="00F123D9" w:rsidRPr="001B29A6" w:rsidRDefault="00F123D9" w:rsidP="00433BD4">
            <w:pPr>
              <w:snapToGrid w:val="0"/>
              <w:spacing w:line="220" w:lineRule="exact"/>
              <w:ind w:rightChars="12" w:right="34"/>
              <w:jc w:val="distribute"/>
              <w:rPr>
                <w:rFonts w:eastAsia="標楷體"/>
                <w:sz w:val="20"/>
              </w:rPr>
            </w:pPr>
            <w:r w:rsidRPr="001B29A6">
              <w:rPr>
                <w:rFonts w:eastAsia="標楷體"/>
                <w:sz w:val="20"/>
              </w:rPr>
              <w:t>助理教授</w:t>
            </w:r>
          </w:p>
          <w:p w:rsidR="00F123D9" w:rsidRPr="001B29A6" w:rsidRDefault="00F123D9" w:rsidP="00433BD4">
            <w:pPr>
              <w:snapToGrid w:val="0"/>
              <w:spacing w:line="220" w:lineRule="exact"/>
              <w:ind w:rightChars="12" w:right="34"/>
              <w:jc w:val="distribute"/>
              <w:rPr>
                <w:rFonts w:eastAsia="標楷體"/>
                <w:spacing w:val="-12"/>
                <w:sz w:val="20"/>
              </w:rPr>
            </w:pPr>
            <w:r w:rsidRPr="001B29A6">
              <w:rPr>
                <w:rFonts w:eastAsia="標楷體" w:hint="eastAsia"/>
                <w:spacing w:val="-12"/>
                <w:sz w:val="18"/>
              </w:rPr>
              <w:t>兼日系企業產學服務發展中心主任</w:t>
            </w:r>
          </w:p>
        </w:tc>
        <w:tc>
          <w:tcPr>
            <w:tcW w:w="877" w:type="dxa"/>
            <w:vAlign w:val="center"/>
          </w:tcPr>
          <w:p w:rsidR="00F123D9" w:rsidRPr="001B29A6" w:rsidRDefault="00F123D9" w:rsidP="00433BD4">
            <w:pPr>
              <w:snapToGrid w:val="0"/>
              <w:spacing w:line="240" w:lineRule="exact"/>
              <w:jc w:val="center"/>
              <w:rPr>
                <w:rFonts w:eastAsia="標楷體"/>
                <w:sz w:val="20"/>
              </w:rPr>
            </w:pPr>
            <w:r w:rsidRPr="001B29A6">
              <w:rPr>
                <w:rFonts w:eastAsia="標楷體"/>
                <w:sz w:val="20"/>
              </w:rPr>
              <w:t>林文傑</w:t>
            </w:r>
          </w:p>
        </w:tc>
        <w:tc>
          <w:tcPr>
            <w:tcW w:w="3233" w:type="dxa"/>
            <w:vAlign w:val="center"/>
          </w:tcPr>
          <w:p w:rsidR="00F123D9" w:rsidRPr="001B29A6" w:rsidRDefault="00F123D9" w:rsidP="00433BD4">
            <w:pPr>
              <w:snapToGrid w:val="0"/>
              <w:spacing w:line="240" w:lineRule="exact"/>
              <w:rPr>
                <w:rFonts w:eastAsia="標楷體"/>
                <w:sz w:val="20"/>
              </w:rPr>
            </w:pPr>
            <w:r w:rsidRPr="001B29A6">
              <w:rPr>
                <w:rFonts w:eastAsia="標楷體"/>
                <w:sz w:val="20"/>
              </w:rPr>
              <w:t>日本琦玉大學生產情報博士</w:t>
            </w:r>
          </w:p>
        </w:tc>
        <w:tc>
          <w:tcPr>
            <w:tcW w:w="4445" w:type="dxa"/>
            <w:vAlign w:val="center"/>
          </w:tcPr>
          <w:p w:rsidR="00F123D9" w:rsidRPr="001B29A6" w:rsidRDefault="00F123D9" w:rsidP="00433BD4">
            <w:pPr>
              <w:snapToGrid w:val="0"/>
              <w:spacing w:line="240" w:lineRule="exact"/>
              <w:rPr>
                <w:rFonts w:eastAsia="標楷體"/>
                <w:sz w:val="19"/>
                <w:szCs w:val="19"/>
              </w:rPr>
            </w:pPr>
            <w:r w:rsidRPr="001B29A6">
              <w:rPr>
                <w:rFonts w:eastAsia="標楷體"/>
                <w:sz w:val="19"/>
                <w:szCs w:val="19"/>
              </w:rPr>
              <w:t>通</w:t>
            </w:r>
            <w:r w:rsidRPr="001B29A6">
              <w:rPr>
                <w:rFonts w:eastAsia="標楷體" w:hint="eastAsia"/>
                <w:sz w:val="19"/>
                <w:szCs w:val="19"/>
              </w:rPr>
              <w:t>訊</w:t>
            </w:r>
            <w:r w:rsidRPr="001B29A6">
              <w:rPr>
                <w:rFonts w:eastAsia="標楷體"/>
                <w:sz w:val="19"/>
                <w:szCs w:val="19"/>
              </w:rPr>
              <w:t>資料庫設計、高溫超導體、薄膜製作</w:t>
            </w:r>
          </w:p>
        </w:tc>
      </w:tr>
      <w:tr w:rsidR="00F123D9" w:rsidRPr="001B29A6" w:rsidTr="00433BD4">
        <w:trPr>
          <w:trHeight w:val="20"/>
        </w:trPr>
        <w:tc>
          <w:tcPr>
            <w:tcW w:w="1561" w:type="dxa"/>
            <w:vAlign w:val="center"/>
          </w:tcPr>
          <w:p w:rsidR="00F123D9" w:rsidRPr="001B29A6" w:rsidRDefault="00F123D9" w:rsidP="00433BD4">
            <w:pPr>
              <w:snapToGrid w:val="0"/>
              <w:spacing w:line="220" w:lineRule="exact"/>
              <w:ind w:rightChars="12" w:right="34"/>
              <w:jc w:val="distribute"/>
              <w:rPr>
                <w:rFonts w:eastAsia="標楷體"/>
                <w:sz w:val="20"/>
              </w:rPr>
            </w:pPr>
            <w:r w:rsidRPr="001B29A6">
              <w:rPr>
                <w:rFonts w:eastAsia="標楷體"/>
                <w:sz w:val="20"/>
              </w:rPr>
              <w:t>助理教授</w:t>
            </w:r>
          </w:p>
          <w:p w:rsidR="00F123D9" w:rsidRPr="001B29A6" w:rsidRDefault="00F123D9" w:rsidP="00433BD4">
            <w:pPr>
              <w:snapToGrid w:val="0"/>
              <w:spacing w:line="220" w:lineRule="exact"/>
              <w:ind w:rightChars="12" w:right="34"/>
              <w:jc w:val="distribute"/>
              <w:rPr>
                <w:rFonts w:eastAsia="標楷體"/>
                <w:sz w:val="20"/>
              </w:rPr>
            </w:pPr>
            <w:r w:rsidRPr="001B29A6">
              <w:rPr>
                <w:rFonts w:eastAsia="標楷體"/>
                <w:sz w:val="20"/>
              </w:rPr>
              <w:t>兼課務組組長</w:t>
            </w:r>
          </w:p>
        </w:tc>
        <w:tc>
          <w:tcPr>
            <w:tcW w:w="877" w:type="dxa"/>
            <w:vAlign w:val="center"/>
          </w:tcPr>
          <w:p w:rsidR="00F123D9" w:rsidRPr="001B29A6" w:rsidRDefault="00F123D9" w:rsidP="00433BD4">
            <w:pPr>
              <w:snapToGrid w:val="0"/>
              <w:spacing w:line="240" w:lineRule="exact"/>
              <w:jc w:val="center"/>
              <w:rPr>
                <w:rFonts w:eastAsia="標楷體"/>
                <w:sz w:val="20"/>
              </w:rPr>
            </w:pPr>
            <w:r w:rsidRPr="001B29A6">
              <w:rPr>
                <w:rFonts w:eastAsia="標楷體"/>
                <w:sz w:val="20"/>
              </w:rPr>
              <w:t>徐金全</w:t>
            </w:r>
          </w:p>
        </w:tc>
        <w:tc>
          <w:tcPr>
            <w:tcW w:w="3233" w:type="dxa"/>
            <w:vAlign w:val="center"/>
          </w:tcPr>
          <w:p w:rsidR="00F123D9" w:rsidRPr="001B29A6" w:rsidRDefault="00F123D9" w:rsidP="00433BD4">
            <w:pPr>
              <w:snapToGrid w:val="0"/>
              <w:spacing w:line="240" w:lineRule="exact"/>
              <w:rPr>
                <w:rFonts w:eastAsia="標楷體"/>
                <w:sz w:val="20"/>
              </w:rPr>
            </w:pPr>
            <w:r w:rsidRPr="001B29A6">
              <w:rPr>
                <w:rFonts w:eastAsia="標楷體"/>
                <w:sz w:val="20"/>
              </w:rPr>
              <w:t>國立台灣大學材料科學與工程博士</w:t>
            </w:r>
          </w:p>
        </w:tc>
        <w:tc>
          <w:tcPr>
            <w:tcW w:w="4445" w:type="dxa"/>
            <w:vAlign w:val="center"/>
          </w:tcPr>
          <w:p w:rsidR="00F123D9" w:rsidRPr="001B29A6" w:rsidRDefault="00F123D9" w:rsidP="00433BD4">
            <w:pPr>
              <w:snapToGrid w:val="0"/>
              <w:spacing w:line="240" w:lineRule="exact"/>
              <w:rPr>
                <w:rFonts w:eastAsia="標楷體"/>
                <w:sz w:val="20"/>
              </w:rPr>
            </w:pPr>
            <w:r w:rsidRPr="001B29A6">
              <w:rPr>
                <w:rFonts w:eastAsia="標楷體"/>
                <w:sz w:val="20"/>
              </w:rPr>
              <w:t>半導體材料、半導體封裝模擬與分析、材料分析方法</w:t>
            </w:r>
          </w:p>
        </w:tc>
      </w:tr>
      <w:tr w:rsidR="00F123D9" w:rsidRPr="001B29A6" w:rsidTr="00433BD4">
        <w:trPr>
          <w:trHeight w:val="20"/>
        </w:trPr>
        <w:tc>
          <w:tcPr>
            <w:tcW w:w="1561" w:type="dxa"/>
            <w:vAlign w:val="center"/>
          </w:tcPr>
          <w:p w:rsidR="00F123D9" w:rsidRPr="001B29A6" w:rsidRDefault="00F123D9" w:rsidP="00433BD4">
            <w:pPr>
              <w:snapToGrid w:val="0"/>
              <w:spacing w:line="220" w:lineRule="exact"/>
              <w:ind w:rightChars="12" w:right="34"/>
              <w:jc w:val="distribute"/>
              <w:rPr>
                <w:rFonts w:eastAsia="標楷體"/>
                <w:sz w:val="20"/>
              </w:rPr>
            </w:pPr>
            <w:r w:rsidRPr="001B29A6">
              <w:rPr>
                <w:rFonts w:eastAsia="標楷體"/>
                <w:sz w:val="20"/>
              </w:rPr>
              <w:t>助理教授</w:t>
            </w:r>
          </w:p>
          <w:p w:rsidR="00F123D9" w:rsidRPr="001B29A6" w:rsidRDefault="00F123D9" w:rsidP="00433BD4">
            <w:pPr>
              <w:snapToGrid w:val="0"/>
              <w:spacing w:line="220" w:lineRule="exact"/>
              <w:ind w:rightChars="12" w:right="34"/>
              <w:jc w:val="distribute"/>
              <w:rPr>
                <w:rFonts w:eastAsia="標楷體"/>
                <w:sz w:val="20"/>
              </w:rPr>
            </w:pPr>
            <w:r w:rsidRPr="001B29A6">
              <w:rPr>
                <w:rFonts w:eastAsia="標楷體" w:hint="eastAsia"/>
                <w:sz w:val="20"/>
              </w:rPr>
              <w:t>兼圖書館讀者服務組組長</w:t>
            </w:r>
          </w:p>
        </w:tc>
        <w:tc>
          <w:tcPr>
            <w:tcW w:w="877" w:type="dxa"/>
            <w:vAlign w:val="center"/>
          </w:tcPr>
          <w:p w:rsidR="00F123D9" w:rsidRPr="001B29A6" w:rsidRDefault="00F123D9" w:rsidP="00433BD4">
            <w:pPr>
              <w:snapToGrid w:val="0"/>
              <w:spacing w:line="240" w:lineRule="exact"/>
              <w:jc w:val="center"/>
              <w:rPr>
                <w:rFonts w:eastAsia="標楷體"/>
                <w:sz w:val="20"/>
              </w:rPr>
            </w:pPr>
            <w:r w:rsidRPr="001B29A6">
              <w:rPr>
                <w:rFonts w:eastAsia="標楷體"/>
                <w:sz w:val="20"/>
              </w:rPr>
              <w:t>楊凱琳</w:t>
            </w:r>
          </w:p>
        </w:tc>
        <w:tc>
          <w:tcPr>
            <w:tcW w:w="3233" w:type="dxa"/>
            <w:vAlign w:val="center"/>
          </w:tcPr>
          <w:p w:rsidR="00F123D9" w:rsidRPr="001B29A6" w:rsidRDefault="00F123D9" w:rsidP="00433BD4">
            <w:pPr>
              <w:snapToGrid w:val="0"/>
              <w:spacing w:line="240" w:lineRule="exact"/>
              <w:rPr>
                <w:rFonts w:eastAsia="標楷體"/>
                <w:sz w:val="20"/>
              </w:rPr>
            </w:pPr>
            <w:r w:rsidRPr="001B29A6">
              <w:rPr>
                <w:rFonts w:eastAsia="標楷體"/>
                <w:sz w:val="20"/>
              </w:rPr>
              <w:t>國立中山大學材料科學博士</w:t>
            </w:r>
          </w:p>
        </w:tc>
        <w:tc>
          <w:tcPr>
            <w:tcW w:w="4445" w:type="dxa"/>
            <w:vAlign w:val="center"/>
          </w:tcPr>
          <w:p w:rsidR="00F123D9" w:rsidRPr="001B29A6" w:rsidRDefault="00F123D9" w:rsidP="00433BD4">
            <w:pPr>
              <w:snapToGrid w:val="0"/>
              <w:spacing w:line="240" w:lineRule="exact"/>
              <w:rPr>
                <w:rFonts w:eastAsia="標楷體"/>
                <w:sz w:val="19"/>
                <w:szCs w:val="19"/>
              </w:rPr>
            </w:pPr>
            <w:r w:rsidRPr="001B29A6">
              <w:rPr>
                <w:rFonts w:eastAsia="標楷體"/>
                <w:sz w:val="19"/>
                <w:szCs w:val="19"/>
              </w:rPr>
              <w:t>材料分析及檢測、奈米細晶粒合金製程、材料科學</w:t>
            </w:r>
          </w:p>
        </w:tc>
      </w:tr>
      <w:tr w:rsidR="00F123D9" w:rsidRPr="001B29A6" w:rsidTr="00433BD4">
        <w:trPr>
          <w:trHeight w:val="255"/>
        </w:trPr>
        <w:tc>
          <w:tcPr>
            <w:tcW w:w="1561" w:type="dxa"/>
            <w:vAlign w:val="center"/>
          </w:tcPr>
          <w:p w:rsidR="00F123D9" w:rsidRPr="001B29A6" w:rsidRDefault="00F123D9" w:rsidP="00433BD4">
            <w:pPr>
              <w:snapToGrid w:val="0"/>
              <w:spacing w:line="240" w:lineRule="exact"/>
              <w:ind w:rightChars="12" w:right="34"/>
              <w:jc w:val="distribute"/>
              <w:rPr>
                <w:rFonts w:eastAsia="標楷體"/>
                <w:sz w:val="20"/>
              </w:rPr>
            </w:pPr>
            <w:r w:rsidRPr="001B29A6">
              <w:rPr>
                <w:rFonts w:eastAsia="標楷體"/>
                <w:sz w:val="20"/>
              </w:rPr>
              <w:t>助理教授</w:t>
            </w:r>
          </w:p>
        </w:tc>
        <w:tc>
          <w:tcPr>
            <w:tcW w:w="877" w:type="dxa"/>
            <w:vAlign w:val="center"/>
          </w:tcPr>
          <w:p w:rsidR="00F123D9" w:rsidRPr="001B29A6" w:rsidRDefault="00F123D9" w:rsidP="00433BD4">
            <w:pPr>
              <w:snapToGrid w:val="0"/>
              <w:spacing w:line="240" w:lineRule="exact"/>
              <w:jc w:val="center"/>
              <w:rPr>
                <w:rFonts w:eastAsia="標楷體"/>
                <w:sz w:val="20"/>
              </w:rPr>
            </w:pPr>
            <w:r w:rsidRPr="001B29A6">
              <w:rPr>
                <w:rFonts w:eastAsia="標楷體"/>
                <w:sz w:val="20"/>
              </w:rPr>
              <w:t>陳吳奇</w:t>
            </w:r>
          </w:p>
        </w:tc>
        <w:tc>
          <w:tcPr>
            <w:tcW w:w="3233" w:type="dxa"/>
            <w:vAlign w:val="center"/>
          </w:tcPr>
          <w:p w:rsidR="00F123D9" w:rsidRPr="001B29A6" w:rsidRDefault="00F123D9" w:rsidP="00433BD4">
            <w:pPr>
              <w:snapToGrid w:val="0"/>
              <w:spacing w:line="240" w:lineRule="exact"/>
              <w:rPr>
                <w:rFonts w:eastAsia="標楷體"/>
                <w:sz w:val="20"/>
              </w:rPr>
            </w:pPr>
            <w:r w:rsidRPr="001B29A6">
              <w:rPr>
                <w:rFonts w:eastAsia="標楷體"/>
                <w:sz w:val="20"/>
              </w:rPr>
              <w:t>美國德州大學材料科學工程博士</w:t>
            </w:r>
          </w:p>
        </w:tc>
        <w:tc>
          <w:tcPr>
            <w:tcW w:w="4445" w:type="dxa"/>
            <w:vAlign w:val="center"/>
          </w:tcPr>
          <w:p w:rsidR="00F123D9" w:rsidRPr="001B29A6" w:rsidRDefault="00F123D9" w:rsidP="00433BD4">
            <w:pPr>
              <w:snapToGrid w:val="0"/>
              <w:spacing w:line="240" w:lineRule="exact"/>
              <w:rPr>
                <w:rFonts w:eastAsia="標楷體"/>
                <w:sz w:val="20"/>
              </w:rPr>
            </w:pPr>
            <w:r w:rsidRPr="001B29A6">
              <w:rPr>
                <w:rFonts w:eastAsia="標楷體"/>
                <w:sz w:val="20"/>
              </w:rPr>
              <w:t>表面分析、奈米製造</w:t>
            </w:r>
          </w:p>
        </w:tc>
      </w:tr>
      <w:tr w:rsidR="00F123D9" w:rsidRPr="001B29A6" w:rsidTr="00433BD4">
        <w:trPr>
          <w:trHeight w:val="255"/>
        </w:trPr>
        <w:tc>
          <w:tcPr>
            <w:tcW w:w="1561" w:type="dxa"/>
            <w:vAlign w:val="center"/>
          </w:tcPr>
          <w:p w:rsidR="00F123D9" w:rsidRPr="001B29A6" w:rsidRDefault="00F123D9" w:rsidP="00433BD4">
            <w:pPr>
              <w:snapToGrid w:val="0"/>
              <w:spacing w:line="240" w:lineRule="exact"/>
              <w:ind w:rightChars="12" w:right="34"/>
              <w:jc w:val="distribute"/>
              <w:rPr>
                <w:rFonts w:eastAsia="標楷體"/>
                <w:w w:val="90"/>
                <w:sz w:val="20"/>
              </w:rPr>
            </w:pPr>
            <w:r w:rsidRPr="001B29A6">
              <w:rPr>
                <w:rFonts w:eastAsia="標楷體"/>
                <w:sz w:val="20"/>
              </w:rPr>
              <w:t>助理教授</w:t>
            </w:r>
          </w:p>
        </w:tc>
        <w:tc>
          <w:tcPr>
            <w:tcW w:w="877" w:type="dxa"/>
            <w:vAlign w:val="center"/>
          </w:tcPr>
          <w:p w:rsidR="00F123D9" w:rsidRPr="001B29A6" w:rsidRDefault="00F123D9" w:rsidP="00433BD4">
            <w:pPr>
              <w:snapToGrid w:val="0"/>
              <w:spacing w:line="240" w:lineRule="exact"/>
              <w:jc w:val="center"/>
              <w:rPr>
                <w:rFonts w:eastAsia="標楷體"/>
                <w:sz w:val="20"/>
              </w:rPr>
            </w:pPr>
            <w:r w:rsidRPr="001B29A6">
              <w:rPr>
                <w:rFonts w:eastAsia="標楷體"/>
                <w:sz w:val="20"/>
              </w:rPr>
              <w:t>楊耀昇</w:t>
            </w:r>
          </w:p>
        </w:tc>
        <w:tc>
          <w:tcPr>
            <w:tcW w:w="3233" w:type="dxa"/>
            <w:vAlign w:val="center"/>
          </w:tcPr>
          <w:p w:rsidR="00F123D9" w:rsidRPr="001B29A6" w:rsidRDefault="00F123D9" w:rsidP="00433BD4">
            <w:pPr>
              <w:snapToGrid w:val="0"/>
              <w:spacing w:line="240" w:lineRule="exact"/>
              <w:rPr>
                <w:rFonts w:eastAsia="標楷體"/>
                <w:sz w:val="20"/>
              </w:rPr>
            </w:pPr>
            <w:r w:rsidRPr="001B29A6">
              <w:rPr>
                <w:rFonts w:eastAsia="標楷體"/>
                <w:sz w:val="20"/>
              </w:rPr>
              <w:t>國立成功大學材料科學及工程博士</w:t>
            </w:r>
          </w:p>
        </w:tc>
        <w:tc>
          <w:tcPr>
            <w:tcW w:w="4445" w:type="dxa"/>
            <w:vAlign w:val="center"/>
          </w:tcPr>
          <w:p w:rsidR="00F123D9" w:rsidRPr="001B29A6" w:rsidRDefault="00F123D9" w:rsidP="00433BD4">
            <w:pPr>
              <w:snapToGrid w:val="0"/>
              <w:spacing w:line="240" w:lineRule="exact"/>
              <w:rPr>
                <w:rFonts w:eastAsia="標楷體"/>
                <w:sz w:val="19"/>
                <w:szCs w:val="19"/>
              </w:rPr>
            </w:pPr>
            <w:r w:rsidRPr="001B29A6">
              <w:rPr>
                <w:rFonts w:eastAsia="標楷體"/>
                <w:sz w:val="19"/>
                <w:szCs w:val="19"/>
              </w:rPr>
              <w:t>鍍膜技術、奈米技術、半固態特殊製程、雷射處理</w:t>
            </w:r>
          </w:p>
        </w:tc>
      </w:tr>
      <w:tr w:rsidR="00F123D9" w:rsidRPr="001B29A6" w:rsidTr="00433BD4">
        <w:trPr>
          <w:trHeight w:val="255"/>
        </w:trPr>
        <w:tc>
          <w:tcPr>
            <w:tcW w:w="1561" w:type="dxa"/>
            <w:vAlign w:val="center"/>
          </w:tcPr>
          <w:p w:rsidR="00F123D9" w:rsidRPr="001B29A6" w:rsidRDefault="00F123D9" w:rsidP="00433BD4">
            <w:pPr>
              <w:snapToGrid w:val="0"/>
              <w:spacing w:line="240" w:lineRule="exact"/>
              <w:ind w:rightChars="12" w:right="34"/>
              <w:jc w:val="distribute"/>
              <w:rPr>
                <w:rFonts w:eastAsia="標楷體"/>
                <w:sz w:val="20"/>
              </w:rPr>
            </w:pPr>
            <w:r w:rsidRPr="001B29A6">
              <w:rPr>
                <w:rFonts w:eastAsia="標楷體"/>
                <w:sz w:val="20"/>
              </w:rPr>
              <w:t>助理教授</w:t>
            </w:r>
          </w:p>
        </w:tc>
        <w:tc>
          <w:tcPr>
            <w:tcW w:w="877" w:type="dxa"/>
            <w:vAlign w:val="center"/>
          </w:tcPr>
          <w:p w:rsidR="00F123D9" w:rsidRPr="001B29A6" w:rsidRDefault="00F123D9" w:rsidP="00433BD4">
            <w:pPr>
              <w:snapToGrid w:val="0"/>
              <w:spacing w:line="240" w:lineRule="exact"/>
              <w:jc w:val="center"/>
              <w:rPr>
                <w:rFonts w:eastAsia="標楷體"/>
                <w:sz w:val="20"/>
              </w:rPr>
            </w:pPr>
            <w:r w:rsidRPr="001B29A6">
              <w:rPr>
                <w:rFonts w:eastAsia="標楷體"/>
                <w:sz w:val="20"/>
              </w:rPr>
              <w:t>黃意勛</w:t>
            </w:r>
          </w:p>
        </w:tc>
        <w:tc>
          <w:tcPr>
            <w:tcW w:w="3233" w:type="dxa"/>
            <w:vAlign w:val="center"/>
          </w:tcPr>
          <w:p w:rsidR="00F123D9" w:rsidRPr="001B29A6" w:rsidRDefault="00F123D9" w:rsidP="00433BD4">
            <w:pPr>
              <w:snapToGrid w:val="0"/>
              <w:spacing w:line="240" w:lineRule="exact"/>
              <w:rPr>
                <w:rFonts w:eastAsia="標楷體"/>
                <w:sz w:val="20"/>
              </w:rPr>
            </w:pPr>
            <w:r w:rsidRPr="001B29A6">
              <w:rPr>
                <w:rFonts w:eastAsia="標楷體"/>
                <w:sz w:val="20"/>
              </w:rPr>
              <w:t>美國空軍理工學院電機博士</w:t>
            </w:r>
          </w:p>
        </w:tc>
        <w:tc>
          <w:tcPr>
            <w:tcW w:w="4445" w:type="dxa"/>
          </w:tcPr>
          <w:p w:rsidR="00F123D9" w:rsidRPr="001B29A6" w:rsidRDefault="00F123D9" w:rsidP="00433BD4">
            <w:pPr>
              <w:snapToGrid w:val="0"/>
              <w:spacing w:line="240" w:lineRule="exact"/>
              <w:rPr>
                <w:rFonts w:eastAsia="標楷體"/>
                <w:sz w:val="20"/>
              </w:rPr>
            </w:pPr>
            <w:r w:rsidRPr="001B29A6">
              <w:rPr>
                <w:rFonts w:eastAsia="標楷體"/>
                <w:sz w:val="20"/>
              </w:rPr>
              <w:t>飛行控制、控制工程、航電系統、估測理論</w:t>
            </w:r>
          </w:p>
        </w:tc>
      </w:tr>
      <w:tr w:rsidR="00740254" w:rsidRPr="001B29A6" w:rsidTr="00B779AA">
        <w:trPr>
          <w:trHeight w:val="255"/>
        </w:trPr>
        <w:tc>
          <w:tcPr>
            <w:tcW w:w="1561" w:type="dxa"/>
            <w:vAlign w:val="center"/>
          </w:tcPr>
          <w:p w:rsidR="00740254" w:rsidRPr="001B29A6" w:rsidRDefault="00740254" w:rsidP="00740254">
            <w:pPr>
              <w:snapToGrid w:val="0"/>
              <w:spacing w:line="220" w:lineRule="exact"/>
              <w:ind w:rightChars="12" w:right="34"/>
              <w:jc w:val="distribute"/>
              <w:rPr>
                <w:rFonts w:eastAsia="標楷體"/>
                <w:spacing w:val="-12"/>
                <w:sz w:val="20"/>
              </w:rPr>
            </w:pPr>
            <w:r w:rsidRPr="001B29A6">
              <w:rPr>
                <w:rFonts w:eastAsia="標楷體"/>
                <w:sz w:val="20"/>
              </w:rPr>
              <w:t>助理教授</w:t>
            </w:r>
          </w:p>
        </w:tc>
        <w:tc>
          <w:tcPr>
            <w:tcW w:w="877" w:type="dxa"/>
            <w:vAlign w:val="center"/>
          </w:tcPr>
          <w:p w:rsidR="00740254" w:rsidRPr="001B29A6" w:rsidRDefault="00740254" w:rsidP="00740254">
            <w:pPr>
              <w:snapToGrid w:val="0"/>
              <w:spacing w:line="240" w:lineRule="exact"/>
              <w:jc w:val="center"/>
              <w:rPr>
                <w:rFonts w:eastAsia="標楷體"/>
                <w:sz w:val="20"/>
              </w:rPr>
            </w:pPr>
            <w:r w:rsidRPr="00F123D9">
              <w:rPr>
                <w:rFonts w:eastAsia="標楷體"/>
                <w:sz w:val="20"/>
              </w:rPr>
              <w:t>黃耀宗</w:t>
            </w:r>
          </w:p>
        </w:tc>
        <w:tc>
          <w:tcPr>
            <w:tcW w:w="3233" w:type="dxa"/>
            <w:vAlign w:val="center"/>
          </w:tcPr>
          <w:p w:rsidR="00740254" w:rsidRPr="001B29A6" w:rsidRDefault="00740254" w:rsidP="00740254">
            <w:pPr>
              <w:snapToGrid w:val="0"/>
              <w:spacing w:line="240" w:lineRule="exact"/>
              <w:rPr>
                <w:rFonts w:eastAsia="標楷體"/>
                <w:sz w:val="20"/>
              </w:rPr>
            </w:pPr>
            <w:r w:rsidRPr="00F123D9">
              <w:rPr>
                <w:rFonts w:eastAsia="標楷體"/>
                <w:sz w:val="20"/>
              </w:rPr>
              <w:t>國立清華大學材料工程博士</w:t>
            </w:r>
          </w:p>
        </w:tc>
        <w:tc>
          <w:tcPr>
            <w:tcW w:w="4445" w:type="dxa"/>
            <w:vAlign w:val="center"/>
          </w:tcPr>
          <w:p w:rsidR="00740254" w:rsidRPr="00F123D9" w:rsidRDefault="00740254" w:rsidP="00740254">
            <w:pPr>
              <w:snapToGrid w:val="0"/>
              <w:spacing w:line="240" w:lineRule="exact"/>
              <w:rPr>
                <w:rFonts w:eastAsia="標楷體"/>
                <w:sz w:val="20"/>
              </w:rPr>
            </w:pPr>
            <w:r w:rsidRPr="00F123D9">
              <w:rPr>
                <w:rFonts w:eastAsia="標楷體"/>
                <w:sz w:val="20"/>
              </w:rPr>
              <w:t>平面顯示器技術、電子陶瓷材料合成製造、材料分</w:t>
            </w:r>
            <w:r w:rsidRPr="00F123D9">
              <w:rPr>
                <w:rFonts w:eastAsia="標楷體"/>
                <w:sz w:val="20"/>
              </w:rPr>
              <w:t xml:space="preserve"> </w:t>
            </w:r>
            <w:r w:rsidRPr="00F123D9">
              <w:rPr>
                <w:rFonts w:eastAsia="標楷體"/>
                <w:sz w:val="20"/>
              </w:rPr>
              <w:t>析技術、高溫超導體材料</w:t>
            </w:r>
          </w:p>
        </w:tc>
      </w:tr>
    </w:tbl>
    <w:p w:rsidR="00135C30" w:rsidRPr="001B29A6" w:rsidRDefault="00135C30" w:rsidP="00135C30">
      <w:pPr>
        <w:ind w:leftChars="-50" w:left="-1" w:hangingChars="58" w:hanging="139"/>
        <w:jc w:val="both"/>
        <w:rPr>
          <w:rFonts w:eastAsia="標楷體"/>
          <w:b/>
          <w:sz w:val="24"/>
          <w:szCs w:val="24"/>
        </w:rPr>
      </w:pPr>
      <w:r w:rsidRPr="001B29A6">
        <w:rPr>
          <w:rFonts w:eastAsia="標楷體"/>
          <w:b/>
          <w:sz w:val="24"/>
          <w:szCs w:val="24"/>
        </w:rPr>
        <w:t>二、現有專任師資：</w:t>
      </w:r>
      <w:r w:rsidRPr="001B29A6">
        <w:rPr>
          <w:rFonts w:eastAsia="標楷體"/>
          <w:b/>
          <w:sz w:val="24"/>
          <w:szCs w:val="24"/>
        </w:rPr>
        <w:t xml:space="preserve"> </w:t>
      </w:r>
    </w:p>
    <w:p w:rsidR="00135C30" w:rsidRPr="001B29A6" w:rsidRDefault="00135C30" w:rsidP="005A0813">
      <w:pPr>
        <w:ind w:leftChars="-50" w:left="-1" w:hangingChars="58" w:hanging="139"/>
        <w:jc w:val="both"/>
        <w:rPr>
          <w:rFonts w:eastAsia="標楷體"/>
          <w:b/>
          <w:sz w:val="24"/>
          <w:szCs w:val="24"/>
        </w:rPr>
      </w:pPr>
      <w:r w:rsidRPr="001B29A6">
        <w:rPr>
          <w:rFonts w:eastAsia="標楷體"/>
          <w:b/>
          <w:sz w:val="24"/>
          <w:szCs w:val="24"/>
        </w:rPr>
        <w:t>三、主要設備：</w:t>
      </w:r>
    </w:p>
    <w:p w:rsidR="00135C30" w:rsidRPr="00C748E4" w:rsidRDefault="00C748E4" w:rsidP="00C748E4">
      <w:pPr>
        <w:pStyle w:val="af3"/>
        <w:tabs>
          <w:tab w:val="num" w:pos="905"/>
        </w:tabs>
        <w:kinsoku w:val="0"/>
        <w:overflowPunct w:val="0"/>
        <w:spacing w:line="240" w:lineRule="exact"/>
        <w:ind w:leftChars="150" w:left="420" w:firstLineChars="200" w:firstLine="480"/>
        <w:jc w:val="both"/>
        <w:rPr>
          <w:rFonts w:eastAsia="標楷體"/>
          <w:szCs w:val="24"/>
        </w:rPr>
      </w:pPr>
      <w:r w:rsidRPr="00C748E4">
        <w:rPr>
          <w:rFonts w:eastAsia="標楷體"/>
          <w:szCs w:val="24"/>
        </w:rPr>
        <w:t>本系有十</w:t>
      </w:r>
      <w:r w:rsidRPr="00C748E4">
        <w:rPr>
          <w:rFonts w:eastAsia="標楷體" w:hint="eastAsia"/>
          <w:szCs w:val="24"/>
        </w:rPr>
        <w:t>多</w:t>
      </w:r>
      <w:r w:rsidRPr="00C748E4">
        <w:rPr>
          <w:rFonts w:eastAsia="標楷體"/>
          <w:szCs w:val="24"/>
        </w:rPr>
        <w:t>間實驗室，</w:t>
      </w:r>
      <w:r w:rsidRPr="00C748E4">
        <w:rPr>
          <w:rFonts w:eastAsia="標楷體" w:hint="eastAsia"/>
          <w:szCs w:val="24"/>
        </w:rPr>
        <w:t>微控制</w:t>
      </w:r>
      <w:r w:rsidRPr="00C748E4">
        <w:rPr>
          <w:rFonts w:eastAsia="標楷體"/>
          <w:szCs w:val="24"/>
        </w:rPr>
        <w:t>實驗室、微算機實驗室、介面實驗室、積體電路實驗室、電腦輔助設計實驗室、</w:t>
      </w:r>
      <w:r w:rsidRPr="00C748E4">
        <w:rPr>
          <w:rFonts w:eastAsia="標楷體" w:hint="eastAsia"/>
          <w:szCs w:val="24"/>
        </w:rPr>
        <w:t>智慧生活互動設計</w:t>
      </w:r>
      <w:r w:rsidRPr="00C748E4">
        <w:rPr>
          <w:rFonts w:eastAsia="標楷體"/>
          <w:szCs w:val="24"/>
        </w:rPr>
        <w:t>實驗室、高頻電路實驗室、航電</w:t>
      </w:r>
      <w:r w:rsidRPr="00C748E4">
        <w:rPr>
          <w:rFonts w:eastAsia="標楷體" w:hint="eastAsia"/>
          <w:szCs w:val="24"/>
        </w:rPr>
        <w:t>暨飛機</w:t>
      </w:r>
      <w:r w:rsidRPr="00C748E4">
        <w:rPr>
          <w:rFonts w:eastAsia="標楷體"/>
          <w:szCs w:val="24"/>
        </w:rPr>
        <w:t>系統實驗室、薄膜光</w:t>
      </w:r>
      <w:r w:rsidRPr="00C748E4">
        <w:rPr>
          <w:rFonts w:eastAsia="標楷體" w:hint="eastAsia"/>
          <w:szCs w:val="24"/>
        </w:rPr>
        <w:t>學</w:t>
      </w:r>
      <w:r w:rsidRPr="00C748E4">
        <w:rPr>
          <w:rFonts w:eastAsia="標楷體"/>
          <w:szCs w:val="24"/>
        </w:rPr>
        <w:t>實驗室、嵌入式實驗室和電子材料實驗室等。各實驗室配備有關研究及教學設備，提供教學及研究所需。例如霍爾儀器、濺鍍機、光電模擬軟體、西斯那飛機、智慧工廠等重要研究設備</w:t>
      </w:r>
      <w:r w:rsidR="00135C30" w:rsidRPr="00C748E4">
        <w:rPr>
          <w:rFonts w:eastAsia="標楷體"/>
          <w:szCs w:val="24"/>
        </w:rPr>
        <w:t>。</w:t>
      </w:r>
    </w:p>
    <w:p w:rsidR="00135C30" w:rsidRPr="001B29A6" w:rsidRDefault="00135C30" w:rsidP="005A0813">
      <w:pPr>
        <w:ind w:leftChars="-50" w:left="-1" w:hangingChars="58" w:hanging="139"/>
        <w:jc w:val="both"/>
        <w:rPr>
          <w:rFonts w:eastAsia="標楷體"/>
          <w:b/>
          <w:sz w:val="24"/>
          <w:szCs w:val="24"/>
        </w:rPr>
      </w:pPr>
      <w:r w:rsidRPr="001B29A6">
        <w:rPr>
          <w:rFonts w:eastAsia="標楷體"/>
          <w:b/>
          <w:sz w:val="24"/>
          <w:szCs w:val="24"/>
        </w:rPr>
        <w:t>四、畢業生出路：</w:t>
      </w:r>
    </w:p>
    <w:p w:rsidR="0057617F" w:rsidRPr="001B29A6" w:rsidRDefault="00433BD4" w:rsidP="00C748E4">
      <w:pPr>
        <w:pStyle w:val="af3"/>
        <w:tabs>
          <w:tab w:val="num" w:pos="905"/>
        </w:tabs>
        <w:kinsoku w:val="0"/>
        <w:overflowPunct w:val="0"/>
        <w:snapToGrid w:val="0"/>
        <w:spacing w:line="240" w:lineRule="exact"/>
        <w:ind w:leftChars="150" w:left="420" w:firstLineChars="200" w:firstLine="480"/>
        <w:jc w:val="both"/>
        <w:rPr>
          <w:rFonts w:eastAsia="標楷體"/>
          <w:szCs w:val="24"/>
        </w:rPr>
      </w:pPr>
      <w:r w:rsidRPr="001B29A6">
        <w:rPr>
          <w:rFonts w:eastAsia="標楷體" w:hint="eastAsia"/>
          <w:noProof/>
          <w:szCs w:val="24"/>
        </w:rPr>
        <w:drawing>
          <wp:anchor distT="0" distB="0" distL="71755" distR="0" simplePos="0" relativeHeight="251662848" behindDoc="1" locked="0" layoutInCell="1" allowOverlap="1" wp14:anchorId="1749AF95" wp14:editId="00E19657">
            <wp:simplePos x="0" y="0"/>
            <wp:positionH relativeFrom="column">
              <wp:posOffset>5474970</wp:posOffset>
            </wp:positionH>
            <wp:positionV relativeFrom="paragraph">
              <wp:posOffset>246380</wp:posOffset>
            </wp:positionV>
            <wp:extent cx="648000" cy="648000"/>
            <wp:effectExtent l="0" t="0" r="0" b="0"/>
            <wp:wrapTight wrapText="left">
              <wp:wrapPolygon edited="0">
                <wp:start x="0" y="0"/>
                <wp:lineTo x="0" y="20965"/>
                <wp:lineTo x="20965" y="20965"/>
                <wp:lineTo x="20965"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pic:spPr>
                </pic:pic>
              </a:graphicData>
            </a:graphic>
            <wp14:sizeRelH relativeFrom="page">
              <wp14:pctWidth>0</wp14:pctWidth>
            </wp14:sizeRelH>
            <wp14:sizeRelV relativeFrom="page">
              <wp14:pctHeight>0</wp14:pctHeight>
            </wp14:sizeRelV>
          </wp:anchor>
        </w:drawing>
      </w:r>
      <w:r w:rsidR="00BA7603" w:rsidRPr="001B29A6">
        <w:rPr>
          <w:rFonts w:eastAsia="標楷體" w:hint="eastAsia"/>
          <w:szCs w:val="24"/>
        </w:rPr>
        <w:t>本所</w:t>
      </w:r>
      <w:r w:rsidR="00135C30" w:rsidRPr="001B29A6">
        <w:rPr>
          <w:rFonts w:eastAsia="標楷體"/>
          <w:szCs w:val="24"/>
        </w:rPr>
        <w:t>畢業生可任職於通訊及半導體材料廠</w:t>
      </w:r>
      <w:r w:rsidR="00BA7603" w:rsidRPr="001B29A6">
        <w:rPr>
          <w:rFonts w:eastAsia="標楷體" w:hint="eastAsia"/>
          <w:szCs w:val="24"/>
        </w:rPr>
        <w:t>，</w:t>
      </w:r>
      <w:r w:rsidR="00135C30" w:rsidRPr="001B29A6">
        <w:rPr>
          <w:rFonts w:eastAsia="標楷體"/>
          <w:szCs w:val="24"/>
        </w:rPr>
        <w:t>從事研發</w:t>
      </w:r>
      <w:r w:rsidR="0057617F" w:rsidRPr="001B29A6">
        <w:rPr>
          <w:rFonts w:eastAsia="標楷體" w:hint="eastAsia"/>
          <w:szCs w:val="24"/>
        </w:rPr>
        <w:t>、</w:t>
      </w:r>
      <w:r w:rsidR="00135C30" w:rsidRPr="001B29A6">
        <w:rPr>
          <w:rFonts w:eastAsia="標楷體"/>
          <w:szCs w:val="24"/>
        </w:rPr>
        <w:t>製程研究或管理</w:t>
      </w:r>
      <w:r w:rsidR="00BA7603" w:rsidRPr="001B29A6">
        <w:rPr>
          <w:rFonts w:eastAsia="標楷體" w:hint="eastAsia"/>
          <w:szCs w:val="24"/>
        </w:rPr>
        <w:t>，擔任製程工程師、研發工程師、設備工程師；亦可</w:t>
      </w:r>
      <w:r w:rsidR="00BA7603" w:rsidRPr="001B29A6">
        <w:rPr>
          <w:rFonts w:eastAsia="標楷體"/>
          <w:szCs w:val="24"/>
        </w:rPr>
        <w:t>選擇繼續攻讀博士學位</w:t>
      </w:r>
      <w:r w:rsidR="00BA7603" w:rsidRPr="001B29A6">
        <w:rPr>
          <w:rFonts w:eastAsia="標楷體" w:hint="eastAsia"/>
          <w:szCs w:val="24"/>
        </w:rPr>
        <w:t>，已有畢業</w:t>
      </w:r>
      <w:r w:rsidR="00135C30" w:rsidRPr="001B29A6">
        <w:rPr>
          <w:rFonts w:eastAsia="標楷體"/>
          <w:szCs w:val="24"/>
        </w:rPr>
        <w:t>校友</w:t>
      </w:r>
      <w:r w:rsidR="00BA7603" w:rsidRPr="001B29A6">
        <w:rPr>
          <w:rFonts w:eastAsia="標楷體" w:hint="eastAsia"/>
          <w:szCs w:val="24"/>
        </w:rPr>
        <w:t>任</w:t>
      </w:r>
      <w:r w:rsidR="00135C30" w:rsidRPr="001B29A6">
        <w:rPr>
          <w:rFonts w:eastAsia="標楷體"/>
          <w:szCs w:val="24"/>
        </w:rPr>
        <w:t>職高雄軟體園區產學策進會經理</w:t>
      </w:r>
      <w:r w:rsidR="00BA7603" w:rsidRPr="001B29A6">
        <w:rPr>
          <w:rFonts w:eastAsia="標楷體" w:hint="eastAsia"/>
          <w:szCs w:val="24"/>
        </w:rPr>
        <w:t>及半導體材料廠廠長</w:t>
      </w:r>
      <w:r w:rsidR="0057617F" w:rsidRPr="001B29A6">
        <w:rPr>
          <w:rFonts w:eastAsia="標楷體" w:hint="eastAsia"/>
          <w:szCs w:val="24"/>
        </w:rPr>
        <w:t>。</w:t>
      </w:r>
    </w:p>
    <w:p w:rsidR="00750684" w:rsidRDefault="00BA7603" w:rsidP="005A0813">
      <w:pPr>
        <w:ind w:leftChars="-50" w:left="-1" w:hangingChars="58" w:hanging="139"/>
        <w:jc w:val="both"/>
        <w:rPr>
          <w:rFonts w:eastAsia="標楷體"/>
          <w:sz w:val="24"/>
          <w:szCs w:val="24"/>
        </w:rPr>
      </w:pPr>
      <w:r w:rsidRPr="001B29A6">
        <w:rPr>
          <w:rFonts w:eastAsia="標楷體" w:hint="eastAsia"/>
          <w:b/>
          <w:sz w:val="24"/>
          <w:szCs w:val="24"/>
        </w:rPr>
        <w:t>五</w:t>
      </w:r>
      <w:r w:rsidRPr="001B29A6">
        <w:rPr>
          <w:rFonts w:eastAsia="標楷體"/>
          <w:b/>
          <w:sz w:val="24"/>
          <w:szCs w:val="24"/>
        </w:rPr>
        <w:t>、</w:t>
      </w:r>
      <w:r w:rsidRPr="001B29A6">
        <w:rPr>
          <w:rFonts w:eastAsia="標楷體" w:hint="eastAsia"/>
          <w:b/>
          <w:sz w:val="24"/>
          <w:szCs w:val="24"/>
        </w:rPr>
        <w:t>系所電話</w:t>
      </w:r>
      <w:r w:rsidRPr="001B29A6">
        <w:rPr>
          <w:rFonts w:eastAsia="標楷體"/>
          <w:b/>
          <w:sz w:val="24"/>
          <w:szCs w:val="24"/>
        </w:rPr>
        <w:t>：</w:t>
      </w:r>
      <w:r w:rsidRPr="001B29A6">
        <w:rPr>
          <w:rFonts w:eastAsia="標楷體" w:hint="eastAsia"/>
          <w:sz w:val="24"/>
          <w:szCs w:val="24"/>
        </w:rPr>
        <w:t xml:space="preserve">(07)607-7002 </w:t>
      </w:r>
      <w:r w:rsidRPr="001B29A6">
        <w:rPr>
          <w:rFonts w:eastAsia="標楷體" w:hint="eastAsia"/>
          <w:sz w:val="24"/>
          <w:szCs w:val="24"/>
        </w:rPr>
        <w:t>聯絡人：莊景舜</w:t>
      </w:r>
    </w:p>
    <w:p w:rsidR="00750684" w:rsidRDefault="00750684" w:rsidP="00750684">
      <w:pPr>
        <w:snapToGrid w:val="0"/>
        <w:spacing w:line="240" w:lineRule="exact"/>
      </w:pPr>
      <w:r>
        <w:br w:type="page"/>
      </w:r>
    </w:p>
    <w:p w:rsidR="00135C30" w:rsidRPr="001B29A6" w:rsidRDefault="00135C30" w:rsidP="005A0813">
      <w:pPr>
        <w:ind w:leftChars="-50" w:left="22" w:hangingChars="58" w:hanging="162"/>
        <w:jc w:val="both"/>
        <w:rPr>
          <w:rFonts w:eastAsia="標楷體"/>
          <w:szCs w:val="24"/>
        </w:rPr>
      </w:pPr>
    </w:p>
    <w:p w:rsidR="00135C30" w:rsidRPr="001B29A6" w:rsidRDefault="00135C30" w:rsidP="00750684">
      <w:pPr>
        <w:spacing w:line="320" w:lineRule="exact"/>
        <w:jc w:val="center"/>
        <w:rPr>
          <w:rFonts w:eastAsia="標楷體"/>
          <w:szCs w:val="28"/>
        </w:rPr>
      </w:pPr>
      <w:r w:rsidRPr="001B29A6">
        <w:rPr>
          <w:rFonts w:eastAsia="標楷體"/>
          <w:b/>
          <w:bCs/>
          <w:sz w:val="36"/>
          <w:szCs w:val="28"/>
        </w:rPr>
        <w:t>電機工程系碩士</w:t>
      </w:r>
      <w:r w:rsidR="00532355" w:rsidRPr="001B29A6">
        <w:rPr>
          <w:rFonts w:eastAsia="標楷體"/>
          <w:b/>
          <w:bCs/>
          <w:sz w:val="36"/>
          <w:szCs w:val="28"/>
        </w:rPr>
        <w:t>在職專</w:t>
      </w:r>
      <w:r w:rsidRPr="001B29A6">
        <w:rPr>
          <w:rFonts w:eastAsia="標楷體"/>
          <w:b/>
          <w:bCs/>
          <w:sz w:val="36"/>
          <w:szCs w:val="28"/>
        </w:rPr>
        <w:t>班</w:t>
      </w:r>
    </w:p>
    <w:p w:rsidR="00135C30" w:rsidRPr="001B29A6" w:rsidRDefault="00135C30" w:rsidP="00135C30">
      <w:pPr>
        <w:spacing w:line="300" w:lineRule="exact"/>
        <w:jc w:val="center"/>
        <w:rPr>
          <w:rStyle w:val="af0"/>
          <w:rFonts w:eastAsia="標楷體"/>
          <w:bCs w:val="0"/>
        </w:rPr>
      </w:pPr>
      <w:r w:rsidRPr="001B29A6">
        <w:rPr>
          <w:rStyle w:val="af0"/>
          <w:rFonts w:eastAsia="標楷體"/>
          <w:szCs w:val="28"/>
        </w:rPr>
        <w:t xml:space="preserve">Graduate </w:t>
      </w:r>
      <w:r w:rsidRPr="001B29A6">
        <w:rPr>
          <w:rStyle w:val="af0"/>
          <w:rFonts w:eastAsia="標楷體"/>
        </w:rPr>
        <w:t>School</w:t>
      </w:r>
      <w:r w:rsidRPr="001B29A6">
        <w:rPr>
          <w:rStyle w:val="af0"/>
          <w:rFonts w:eastAsia="標楷體"/>
          <w:szCs w:val="28"/>
        </w:rPr>
        <w:t xml:space="preserve"> of</w:t>
      </w:r>
      <w:r w:rsidRPr="001B29A6">
        <w:rPr>
          <w:rStyle w:val="af0"/>
          <w:rFonts w:eastAsia="標楷體"/>
        </w:rPr>
        <w:t xml:space="preserve"> Electrical Engineering</w:t>
      </w:r>
    </w:p>
    <w:p w:rsidR="00135C30" w:rsidRPr="001B29A6" w:rsidRDefault="00CB3682" w:rsidP="005A0813">
      <w:pPr>
        <w:spacing w:before="100" w:line="280" w:lineRule="exact"/>
        <w:ind w:leftChars="-107" w:left="839" w:right="-312" w:hangingChars="474" w:hanging="1139"/>
        <w:jc w:val="both"/>
        <w:rPr>
          <w:rFonts w:eastAsia="標楷體"/>
          <w:b/>
          <w:sz w:val="24"/>
          <w:szCs w:val="24"/>
        </w:rPr>
      </w:pPr>
      <w:r w:rsidRPr="001B29A6">
        <w:rPr>
          <w:rFonts w:eastAsia="標楷體"/>
          <w:b/>
          <w:noProof/>
          <w:sz w:val="24"/>
          <w:szCs w:val="24"/>
        </w:rPr>
        <mc:AlternateContent>
          <mc:Choice Requires="wps">
            <w:drawing>
              <wp:anchor distT="4294967294" distB="4294967294" distL="114300" distR="114300" simplePos="0" relativeHeight="251650560" behindDoc="0" locked="0" layoutInCell="1" allowOverlap="1" wp14:anchorId="6951255A" wp14:editId="6912CBCE">
                <wp:simplePos x="0" y="0"/>
                <wp:positionH relativeFrom="column">
                  <wp:posOffset>-177800</wp:posOffset>
                </wp:positionH>
                <wp:positionV relativeFrom="paragraph">
                  <wp:posOffset>26034</wp:posOffset>
                </wp:positionV>
                <wp:extent cx="6489700" cy="0"/>
                <wp:effectExtent l="0" t="0" r="25400" b="19050"/>
                <wp:wrapTight wrapText="bothSides">
                  <wp:wrapPolygon edited="0">
                    <wp:start x="0" y="-1"/>
                    <wp:lineTo x="0" y="-1"/>
                    <wp:lineTo x="21621" y="-1"/>
                    <wp:lineTo x="21621" y="-1"/>
                    <wp:lineTo x="0" y="-1"/>
                  </wp:wrapPolygon>
                </wp:wrapTight>
                <wp:docPr id="2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9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74385" id="Line 8" o:spid="_x0000_s1026" style="position:absolute;z-index:251650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pt,2.05pt" to="49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0IEwIAACo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" strokeweight="1.5pt">
                <w10:wrap type="tight"/>
              </v:line>
            </w:pict>
          </mc:Fallback>
        </mc:AlternateContent>
      </w:r>
      <w:r w:rsidR="00135C30" w:rsidRPr="001B29A6">
        <w:rPr>
          <w:rFonts w:eastAsia="標楷體"/>
          <w:b/>
          <w:sz w:val="24"/>
          <w:szCs w:val="24"/>
        </w:rPr>
        <w:t>一、發展重點：</w:t>
      </w:r>
      <w:r w:rsidR="00135C30" w:rsidRPr="001B29A6">
        <w:rPr>
          <w:rFonts w:eastAsia="標楷體"/>
          <w:b/>
          <w:sz w:val="24"/>
          <w:szCs w:val="24"/>
        </w:rPr>
        <w:t xml:space="preserve"> </w:t>
      </w:r>
    </w:p>
    <w:p w:rsidR="00135C30" w:rsidRPr="001B29A6" w:rsidRDefault="00135C30" w:rsidP="00135C30">
      <w:pPr>
        <w:adjustRightInd w:val="0"/>
        <w:snapToGrid w:val="0"/>
        <w:spacing w:line="200" w:lineRule="atLeast"/>
        <w:ind w:leftChars="-115" w:left="139" w:right="35" w:hangingChars="300" w:hanging="461"/>
        <w:jc w:val="both"/>
        <w:rPr>
          <w:rFonts w:eastAsia="標楷體"/>
          <w:w w:val="70"/>
          <w:sz w:val="22"/>
          <w:szCs w:val="22"/>
        </w:rPr>
      </w:pPr>
      <w:r w:rsidRPr="001B29A6">
        <w:rPr>
          <w:rFonts w:eastAsia="標楷體"/>
          <w:w w:val="70"/>
          <w:sz w:val="22"/>
          <w:szCs w:val="22"/>
        </w:rPr>
        <w:t xml:space="preserve">            </w:t>
      </w:r>
      <w:r w:rsidRPr="001B29A6">
        <w:rPr>
          <w:rFonts w:eastAsia="標楷體"/>
          <w:sz w:val="22"/>
          <w:szCs w:val="22"/>
        </w:rPr>
        <w:t>本所為配合國家重點科技之發展，培養理論與實務兼備的高階技術研發人才，參與國家建設之行列。以地利之便，支援高雄科學園區與鄰近產業發展之高級技術人才之需求。其中電機設計與驅動器研究、自動定位與遠端監控系統及再生能源轉換技術為本所發展特色。</w:t>
      </w:r>
    </w:p>
    <w:p w:rsidR="00751860" w:rsidRPr="001B29A6" w:rsidRDefault="00751860" w:rsidP="00751860">
      <w:pPr>
        <w:spacing w:before="100" w:line="200" w:lineRule="exact"/>
        <w:ind w:leftChars="-107" w:left="839" w:right="-312" w:hangingChars="474" w:hanging="1139"/>
        <w:jc w:val="both"/>
        <w:rPr>
          <w:rFonts w:eastAsia="標楷體"/>
          <w:b/>
          <w:sz w:val="24"/>
          <w:szCs w:val="24"/>
        </w:rPr>
      </w:pPr>
      <w:r w:rsidRPr="001B29A6">
        <w:rPr>
          <w:rFonts w:eastAsia="標楷體"/>
          <w:b/>
          <w:sz w:val="24"/>
          <w:szCs w:val="24"/>
        </w:rPr>
        <w:t>二、現有專任師資：</w:t>
      </w:r>
      <w:r w:rsidRPr="001B29A6">
        <w:rPr>
          <w:rFonts w:eastAsia="標楷體"/>
          <w:b/>
          <w:sz w:val="24"/>
          <w:szCs w:val="24"/>
        </w:rPr>
        <w:t xml:space="preserve"> </w:t>
      </w:r>
    </w:p>
    <w:tbl>
      <w:tblPr>
        <w:tblpPr w:leftFromText="180" w:rightFromText="180" w:vertAnchor="text" w:horzAnchor="margin" w:tblpXSpec="center" w:tblpY="22"/>
        <w:tblOverlap w:val="never"/>
        <w:tblW w:w="9940" w:type="dxa"/>
        <w:tblBorders>
          <w:top w:val="nil"/>
          <w:left w:val="nil"/>
          <w:bottom w:val="nil"/>
          <w:right w:val="nil"/>
        </w:tblBorders>
        <w:tblLook w:val="0000" w:firstRow="0" w:lastRow="0" w:firstColumn="0" w:lastColumn="0" w:noHBand="0" w:noVBand="0"/>
      </w:tblPr>
      <w:tblGrid>
        <w:gridCol w:w="1668"/>
        <w:gridCol w:w="992"/>
        <w:gridCol w:w="2835"/>
        <w:gridCol w:w="4445"/>
      </w:tblGrid>
      <w:tr w:rsidR="001B29A6" w:rsidRPr="001B29A6" w:rsidTr="00433BD4">
        <w:trPr>
          <w:trHeight w:val="20"/>
        </w:trPr>
        <w:tc>
          <w:tcPr>
            <w:tcW w:w="1668" w:type="dxa"/>
            <w:tcBorders>
              <w:top w:val="double" w:sz="4" w:space="0" w:color="auto"/>
              <w:left w:val="double" w:sz="4" w:space="0" w:color="auto"/>
              <w:bottom w:val="double" w:sz="4" w:space="0" w:color="auto"/>
              <w:right w:val="single" w:sz="4" w:space="0" w:color="000000"/>
            </w:tcBorders>
            <w:shd w:val="clear" w:color="auto" w:fill="E0E0E0"/>
            <w:vAlign w:val="center"/>
          </w:tcPr>
          <w:p w:rsidR="00751860" w:rsidRPr="001B29A6" w:rsidRDefault="00751860" w:rsidP="0005738D">
            <w:pPr>
              <w:snapToGrid w:val="0"/>
              <w:ind w:rightChars="67" w:right="188" w:firstLineChars="73" w:firstLine="139"/>
              <w:jc w:val="distribute"/>
              <w:rPr>
                <w:rFonts w:eastAsia="標楷體"/>
                <w:sz w:val="19"/>
                <w:szCs w:val="19"/>
              </w:rPr>
            </w:pPr>
            <w:r w:rsidRPr="001B29A6">
              <w:rPr>
                <w:rFonts w:eastAsia="標楷體"/>
                <w:sz w:val="19"/>
                <w:szCs w:val="19"/>
              </w:rPr>
              <w:t>職稱</w:t>
            </w:r>
          </w:p>
        </w:tc>
        <w:tc>
          <w:tcPr>
            <w:tcW w:w="992" w:type="dxa"/>
            <w:tcBorders>
              <w:top w:val="double" w:sz="4" w:space="0" w:color="auto"/>
              <w:left w:val="single" w:sz="4" w:space="0" w:color="000000"/>
              <w:bottom w:val="double" w:sz="4" w:space="0" w:color="auto"/>
              <w:right w:val="single" w:sz="4" w:space="0" w:color="000000"/>
            </w:tcBorders>
            <w:shd w:val="clear" w:color="auto" w:fill="E0E0E0"/>
            <w:vAlign w:val="center"/>
          </w:tcPr>
          <w:p w:rsidR="00751860" w:rsidRPr="001B29A6" w:rsidRDefault="00751860" w:rsidP="0005738D">
            <w:pPr>
              <w:snapToGrid w:val="0"/>
              <w:ind w:left="-154" w:right="-134" w:firstLineChars="67" w:firstLine="127"/>
              <w:jc w:val="center"/>
              <w:rPr>
                <w:rFonts w:eastAsia="標楷體"/>
                <w:sz w:val="19"/>
                <w:szCs w:val="19"/>
              </w:rPr>
            </w:pPr>
            <w:r w:rsidRPr="001B29A6">
              <w:rPr>
                <w:rFonts w:eastAsia="標楷體"/>
                <w:sz w:val="19"/>
                <w:szCs w:val="19"/>
              </w:rPr>
              <w:t>姓</w:t>
            </w:r>
            <w:r w:rsidRPr="001B29A6">
              <w:rPr>
                <w:rFonts w:eastAsia="標楷體"/>
                <w:sz w:val="19"/>
                <w:szCs w:val="19"/>
              </w:rPr>
              <w:t xml:space="preserve">   </w:t>
            </w:r>
            <w:r w:rsidRPr="001B29A6">
              <w:rPr>
                <w:rFonts w:eastAsia="標楷體"/>
                <w:sz w:val="19"/>
                <w:szCs w:val="19"/>
              </w:rPr>
              <w:t>名</w:t>
            </w:r>
          </w:p>
        </w:tc>
        <w:tc>
          <w:tcPr>
            <w:tcW w:w="2835" w:type="dxa"/>
            <w:tcBorders>
              <w:top w:val="double" w:sz="4" w:space="0" w:color="auto"/>
              <w:left w:val="single" w:sz="4" w:space="0" w:color="000000"/>
              <w:bottom w:val="double" w:sz="4" w:space="0" w:color="auto"/>
              <w:right w:val="single" w:sz="4" w:space="0" w:color="000000"/>
            </w:tcBorders>
            <w:shd w:val="clear" w:color="auto" w:fill="E0E0E0"/>
            <w:vAlign w:val="center"/>
          </w:tcPr>
          <w:p w:rsidR="00751860" w:rsidRPr="001B29A6" w:rsidRDefault="00751860" w:rsidP="0005738D">
            <w:pPr>
              <w:snapToGrid w:val="0"/>
              <w:ind w:rightChars="161" w:right="451" w:firstLine="398"/>
              <w:jc w:val="distribute"/>
              <w:rPr>
                <w:rFonts w:eastAsia="標楷體"/>
                <w:sz w:val="19"/>
                <w:szCs w:val="19"/>
              </w:rPr>
            </w:pPr>
            <w:r w:rsidRPr="001B29A6">
              <w:rPr>
                <w:rFonts w:eastAsia="標楷體"/>
                <w:sz w:val="19"/>
                <w:szCs w:val="19"/>
              </w:rPr>
              <w:t>最高學歷</w:t>
            </w:r>
          </w:p>
        </w:tc>
        <w:tc>
          <w:tcPr>
            <w:tcW w:w="4445" w:type="dxa"/>
            <w:tcBorders>
              <w:top w:val="double" w:sz="4" w:space="0" w:color="auto"/>
              <w:left w:val="single" w:sz="4" w:space="0" w:color="000000"/>
              <w:bottom w:val="double" w:sz="4" w:space="0" w:color="auto"/>
              <w:right w:val="double" w:sz="4" w:space="0" w:color="auto"/>
            </w:tcBorders>
            <w:shd w:val="clear" w:color="auto" w:fill="E0E0E0"/>
            <w:vAlign w:val="center"/>
          </w:tcPr>
          <w:p w:rsidR="00751860" w:rsidRPr="001B29A6" w:rsidRDefault="00751860" w:rsidP="0005738D">
            <w:pPr>
              <w:snapToGrid w:val="0"/>
              <w:ind w:left="-230" w:right="1044" w:firstLine="1102"/>
              <w:jc w:val="distribute"/>
              <w:rPr>
                <w:rFonts w:eastAsia="標楷體"/>
                <w:sz w:val="19"/>
                <w:szCs w:val="19"/>
              </w:rPr>
            </w:pPr>
            <w:r w:rsidRPr="001B29A6">
              <w:rPr>
                <w:rFonts w:eastAsia="標楷體"/>
                <w:sz w:val="19"/>
                <w:szCs w:val="19"/>
              </w:rPr>
              <w:t>專長</w:t>
            </w:r>
          </w:p>
        </w:tc>
      </w:tr>
      <w:tr w:rsidR="001B29A6" w:rsidRPr="001B29A6" w:rsidTr="00433BD4">
        <w:trPr>
          <w:trHeight w:val="20"/>
        </w:trPr>
        <w:tc>
          <w:tcPr>
            <w:tcW w:w="1668" w:type="dxa"/>
            <w:tcBorders>
              <w:top w:val="double" w:sz="4" w:space="0" w:color="auto"/>
              <w:left w:val="double" w:sz="4" w:space="0" w:color="auto"/>
              <w:bottom w:val="single" w:sz="4" w:space="0" w:color="000000"/>
              <w:right w:val="single" w:sz="4" w:space="0" w:color="000000"/>
            </w:tcBorders>
            <w:vAlign w:val="center"/>
          </w:tcPr>
          <w:p w:rsidR="00751860" w:rsidRPr="001B29A6" w:rsidRDefault="00751860" w:rsidP="00740254">
            <w:pPr>
              <w:snapToGrid w:val="0"/>
              <w:spacing w:line="220" w:lineRule="exact"/>
              <w:ind w:rightChars="12" w:right="34"/>
              <w:jc w:val="distribute"/>
              <w:rPr>
                <w:rFonts w:eastAsia="標楷體"/>
                <w:sz w:val="19"/>
                <w:szCs w:val="19"/>
              </w:rPr>
            </w:pPr>
            <w:r w:rsidRPr="001B29A6">
              <w:rPr>
                <w:rFonts w:eastAsia="標楷體"/>
                <w:sz w:val="19"/>
                <w:szCs w:val="19"/>
              </w:rPr>
              <w:t>教授</w:t>
            </w:r>
          </w:p>
        </w:tc>
        <w:tc>
          <w:tcPr>
            <w:tcW w:w="992" w:type="dxa"/>
            <w:tcBorders>
              <w:top w:val="double" w:sz="4" w:space="0" w:color="auto"/>
              <w:left w:val="single" w:sz="4" w:space="0" w:color="000000"/>
              <w:bottom w:val="single" w:sz="4" w:space="0" w:color="000000"/>
              <w:right w:val="single" w:sz="4" w:space="0" w:color="000000"/>
            </w:tcBorders>
            <w:vAlign w:val="center"/>
          </w:tcPr>
          <w:p w:rsidR="00751860" w:rsidRPr="001B29A6" w:rsidRDefault="00751860" w:rsidP="0005738D">
            <w:pPr>
              <w:snapToGrid w:val="0"/>
              <w:spacing w:line="220" w:lineRule="exact"/>
              <w:jc w:val="center"/>
              <w:rPr>
                <w:rFonts w:eastAsia="標楷體"/>
                <w:sz w:val="19"/>
                <w:szCs w:val="19"/>
              </w:rPr>
            </w:pPr>
            <w:r w:rsidRPr="001B29A6">
              <w:rPr>
                <w:rFonts w:eastAsia="標楷體"/>
                <w:sz w:val="19"/>
                <w:szCs w:val="19"/>
              </w:rPr>
              <w:t>康渼松</w:t>
            </w:r>
          </w:p>
        </w:tc>
        <w:tc>
          <w:tcPr>
            <w:tcW w:w="2835" w:type="dxa"/>
            <w:tcBorders>
              <w:top w:val="double" w:sz="4" w:space="0" w:color="auto"/>
              <w:left w:val="single" w:sz="4" w:space="0" w:color="000000"/>
              <w:bottom w:val="single" w:sz="4" w:space="0" w:color="000000"/>
              <w:right w:val="single" w:sz="4" w:space="0" w:color="000000"/>
            </w:tcBorders>
            <w:vAlign w:val="center"/>
          </w:tcPr>
          <w:p w:rsidR="00751860" w:rsidRPr="001B29A6" w:rsidRDefault="00751860" w:rsidP="0005738D">
            <w:pPr>
              <w:adjustRightInd w:val="0"/>
              <w:snapToGrid w:val="0"/>
              <w:spacing w:line="220" w:lineRule="exact"/>
              <w:ind w:left="-32" w:right="-108" w:hanging="76"/>
              <w:rPr>
                <w:rFonts w:eastAsia="標楷體"/>
                <w:sz w:val="20"/>
              </w:rPr>
            </w:pPr>
            <w:r w:rsidRPr="001B29A6">
              <w:rPr>
                <w:rFonts w:eastAsia="標楷體"/>
                <w:sz w:val="20"/>
              </w:rPr>
              <w:t>國立中山大學電機工程博士</w:t>
            </w:r>
          </w:p>
        </w:tc>
        <w:tc>
          <w:tcPr>
            <w:tcW w:w="4445" w:type="dxa"/>
            <w:tcBorders>
              <w:top w:val="double" w:sz="4" w:space="0" w:color="auto"/>
              <w:left w:val="single" w:sz="4" w:space="0" w:color="000000"/>
              <w:bottom w:val="single" w:sz="4" w:space="0" w:color="000000"/>
              <w:right w:val="double" w:sz="4" w:space="0" w:color="auto"/>
            </w:tcBorders>
            <w:vAlign w:val="center"/>
          </w:tcPr>
          <w:p w:rsidR="00751860" w:rsidRPr="001B29A6" w:rsidRDefault="00751860" w:rsidP="0005738D">
            <w:pPr>
              <w:snapToGrid w:val="0"/>
              <w:spacing w:line="220" w:lineRule="exact"/>
              <w:rPr>
                <w:rFonts w:eastAsia="標楷體"/>
                <w:sz w:val="19"/>
                <w:szCs w:val="19"/>
              </w:rPr>
            </w:pPr>
            <w:r w:rsidRPr="001B29A6">
              <w:rPr>
                <w:rFonts w:eastAsia="標楷體"/>
                <w:sz w:val="19"/>
                <w:szCs w:val="19"/>
              </w:rPr>
              <w:t>人機界面圖形監控、電動車電池診斷、配電自動化、微處理器應用</w:t>
            </w:r>
          </w:p>
        </w:tc>
      </w:tr>
      <w:tr w:rsidR="00740254" w:rsidRPr="001B29A6" w:rsidTr="00433BD4">
        <w:trPr>
          <w:trHeight w:val="283"/>
        </w:trPr>
        <w:tc>
          <w:tcPr>
            <w:tcW w:w="1668" w:type="dxa"/>
            <w:tcBorders>
              <w:top w:val="single" w:sz="4" w:space="0" w:color="000000"/>
              <w:left w:val="double" w:sz="4" w:space="0" w:color="auto"/>
              <w:bottom w:val="single" w:sz="4" w:space="0" w:color="000000"/>
              <w:right w:val="single" w:sz="4" w:space="0" w:color="000000"/>
            </w:tcBorders>
            <w:vAlign w:val="center"/>
          </w:tcPr>
          <w:p w:rsidR="00740254" w:rsidRPr="001B29A6" w:rsidRDefault="00740254" w:rsidP="00740254">
            <w:pPr>
              <w:snapToGrid w:val="0"/>
              <w:spacing w:line="220" w:lineRule="exact"/>
              <w:ind w:rightChars="12" w:right="34"/>
              <w:jc w:val="distribute"/>
              <w:rPr>
                <w:rFonts w:eastAsia="標楷體"/>
                <w:sz w:val="19"/>
                <w:szCs w:val="19"/>
              </w:rPr>
            </w:pPr>
            <w:r w:rsidRPr="001B29A6">
              <w:rPr>
                <w:rFonts w:eastAsia="標楷體"/>
                <w:sz w:val="19"/>
                <w:szCs w:val="19"/>
              </w:rPr>
              <w:t>教授</w:t>
            </w:r>
          </w:p>
        </w:tc>
        <w:tc>
          <w:tcPr>
            <w:tcW w:w="992" w:type="dxa"/>
            <w:tcBorders>
              <w:top w:val="single" w:sz="4" w:space="0" w:color="000000"/>
              <w:left w:val="single" w:sz="4" w:space="0" w:color="000000"/>
              <w:bottom w:val="single" w:sz="4" w:space="0" w:color="000000"/>
              <w:right w:val="single" w:sz="4" w:space="0" w:color="000000"/>
            </w:tcBorders>
            <w:vAlign w:val="center"/>
          </w:tcPr>
          <w:p w:rsidR="00740254" w:rsidRPr="001B29A6" w:rsidRDefault="00740254" w:rsidP="00740254">
            <w:pPr>
              <w:snapToGrid w:val="0"/>
              <w:spacing w:line="220" w:lineRule="exact"/>
              <w:jc w:val="center"/>
              <w:rPr>
                <w:rFonts w:eastAsia="標楷體"/>
                <w:sz w:val="19"/>
                <w:szCs w:val="19"/>
              </w:rPr>
            </w:pPr>
            <w:r w:rsidRPr="001B29A6">
              <w:rPr>
                <w:rFonts w:eastAsia="標楷體"/>
                <w:sz w:val="19"/>
                <w:szCs w:val="19"/>
              </w:rPr>
              <w:t>莊慧仁</w:t>
            </w:r>
          </w:p>
        </w:tc>
        <w:tc>
          <w:tcPr>
            <w:tcW w:w="2835" w:type="dxa"/>
            <w:tcBorders>
              <w:top w:val="single" w:sz="4" w:space="0" w:color="000000"/>
              <w:left w:val="single" w:sz="4" w:space="0" w:color="000000"/>
              <w:bottom w:val="single" w:sz="4" w:space="0" w:color="000000"/>
              <w:right w:val="single" w:sz="4" w:space="0" w:color="000000"/>
            </w:tcBorders>
            <w:vAlign w:val="center"/>
          </w:tcPr>
          <w:p w:rsidR="00740254" w:rsidRPr="001B29A6" w:rsidRDefault="00740254" w:rsidP="00740254">
            <w:pPr>
              <w:adjustRightInd w:val="0"/>
              <w:snapToGrid w:val="0"/>
              <w:spacing w:line="220" w:lineRule="exact"/>
              <w:ind w:left="-108" w:right="-108"/>
              <w:rPr>
                <w:rFonts w:eastAsia="標楷體"/>
                <w:sz w:val="20"/>
              </w:rPr>
            </w:pPr>
            <w:r w:rsidRPr="001B29A6">
              <w:rPr>
                <w:rFonts w:eastAsia="標楷體"/>
                <w:sz w:val="20"/>
              </w:rPr>
              <w:t>國立中山大學電機工程博士</w:t>
            </w:r>
          </w:p>
        </w:tc>
        <w:tc>
          <w:tcPr>
            <w:tcW w:w="4445" w:type="dxa"/>
            <w:tcBorders>
              <w:top w:val="single" w:sz="4" w:space="0" w:color="000000"/>
              <w:left w:val="single" w:sz="4" w:space="0" w:color="000000"/>
              <w:bottom w:val="single" w:sz="4" w:space="0" w:color="000000"/>
              <w:right w:val="double" w:sz="4" w:space="0" w:color="auto"/>
            </w:tcBorders>
            <w:vAlign w:val="center"/>
          </w:tcPr>
          <w:p w:rsidR="00740254" w:rsidRPr="001B29A6" w:rsidRDefault="00740254" w:rsidP="00740254">
            <w:pPr>
              <w:snapToGrid w:val="0"/>
              <w:spacing w:line="220" w:lineRule="exact"/>
              <w:rPr>
                <w:rFonts w:eastAsia="標楷體"/>
                <w:sz w:val="19"/>
                <w:szCs w:val="19"/>
              </w:rPr>
            </w:pPr>
            <w:r w:rsidRPr="001B29A6">
              <w:rPr>
                <w:rFonts w:eastAsia="標楷體"/>
                <w:sz w:val="19"/>
                <w:szCs w:val="19"/>
              </w:rPr>
              <w:t>捷運機電系統、電力系統、電機機械</w:t>
            </w:r>
          </w:p>
        </w:tc>
      </w:tr>
      <w:tr w:rsidR="00740254" w:rsidRPr="001B29A6" w:rsidTr="00433BD4">
        <w:trPr>
          <w:trHeight w:val="283"/>
        </w:trPr>
        <w:tc>
          <w:tcPr>
            <w:tcW w:w="1668" w:type="dxa"/>
            <w:tcBorders>
              <w:top w:val="single" w:sz="4" w:space="0" w:color="000000"/>
              <w:left w:val="double" w:sz="4" w:space="0" w:color="auto"/>
              <w:bottom w:val="single" w:sz="4" w:space="0" w:color="000000"/>
              <w:right w:val="single" w:sz="4" w:space="0" w:color="000000"/>
            </w:tcBorders>
            <w:vAlign w:val="center"/>
          </w:tcPr>
          <w:p w:rsidR="00740254" w:rsidRPr="001B29A6" w:rsidRDefault="00740254" w:rsidP="00740254">
            <w:pPr>
              <w:snapToGrid w:val="0"/>
              <w:spacing w:line="220" w:lineRule="exact"/>
              <w:ind w:rightChars="12" w:right="34"/>
              <w:jc w:val="distribute"/>
              <w:rPr>
                <w:rFonts w:eastAsia="標楷體"/>
                <w:spacing w:val="-20"/>
                <w:sz w:val="19"/>
                <w:szCs w:val="19"/>
              </w:rPr>
            </w:pPr>
            <w:r w:rsidRPr="001B29A6">
              <w:rPr>
                <w:rFonts w:eastAsia="標楷體"/>
                <w:sz w:val="19"/>
                <w:szCs w:val="19"/>
              </w:rPr>
              <w:t>教授</w:t>
            </w:r>
          </w:p>
        </w:tc>
        <w:tc>
          <w:tcPr>
            <w:tcW w:w="992" w:type="dxa"/>
            <w:tcBorders>
              <w:top w:val="single" w:sz="4" w:space="0" w:color="000000"/>
              <w:left w:val="single" w:sz="4" w:space="0" w:color="000000"/>
              <w:bottom w:val="single" w:sz="4" w:space="0" w:color="000000"/>
              <w:right w:val="single" w:sz="4" w:space="0" w:color="000000"/>
            </w:tcBorders>
            <w:vAlign w:val="center"/>
          </w:tcPr>
          <w:p w:rsidR="00740254" w:rsidRPr="001B29A6" w:rsidRDefault="00740254" w:rsidP="00740254">
            <w:pPr>
              <w:snapToGrid w:val="0"/>
              <w:spacing w:line="220" w:lineRule="exact"/>
              <w:jc w:val="center"/>
              <w:rPr>
                <w:rFonts w:eastAsia="標楷體"/>
                <w:sz w:val="19"/>
                <w:szCs w:val="19"/>
              </w:rPr>
            </w:pPr>
            <w:r w:rsidRPr="001B29A6">
              <w:rPr>
                <w:rFonts w:eastAsia="標楷體"/>
                <w:sz w:val="19"/>
                <w:szCs w:val="19"/>
              </w:rPr>
              <w:t>蔡文昌</w:t>
            </w:r>
          </w:p>
        </w:tc>
        <w:tc>
          <w:tcPr>
            <w:tcW w:w="2835" w:type="dxa"/>
            <w:tcBorders>
              <w:top w:val="single" w:sz="4" w:space="0" w:color="000000"/>
              <w:left w:val="single" w:sz="4" w:space="0" w:color="000000"/>
              <w:bottom w:val="single" w:sz="4" w:space="0" w:color="000000"/>
              <w:right w:val="single" w:sz="4" w:space="0" w:color="000000"/>
            </w:tcBorders>
            <w:vAlign w:val="center"/>
          </w:tcPr>
          <w:p w:rsidR="00740254" w:rsidRPr="001B29A6" w:rsidRDefault="00740254" w:rsidP="00740254">
            <w:pPr>
              <w:snapToGrid w:val="0"/>
              <w:spacing w:line="220" w:lineRule="exact"/>
              <w:ind w:left="-108" w:right="-108"/>
              <w:rPr>
                <w:rFonts w:eastAsia="標楷體"/>
                <w:sz w:val="20"/>
              </w:rPr>
            </w:pPr>
            <w:r w:rsidRPr="001B29A6">
              <w:rPr>
                <w:rFonts w:eastAsia="標楷體"/>
                <w:sz w:val="20"/>
              </w:rPr>
              <w:t>國立中山大學電機工程博士</w:t>
            </w:r>
          </w:p>
        </w:tc>
        <w:tc>
          <w:tcPr>
            <w:tcW w:w="4445" w:type="dxa"/>
            <w:tcBorders>
              <w:top w:val="single" w:sz="4" w:space="0" w:color="000000"/>
              <w:left w:val="single" w:sz="4" w:space="0" w:color="000000"/>
              <w:bottom w:val="single" w:sz="4" w:space="0" w:color="000000"/>
              <w:right w:val="double" w:sz="4" w:space="0" w:color="auto"/>
            </w:tcBorders>
            <w:vAlign w:val="center"/>
          </w:tcPr>
          <w:p w:rsidR="00740254" w:rsidRPr="001B29A6" w:rsidRDefault="00740254" w:rsidP="00740254">
            <w:pPr>
              <w:snapToGrid w:val="0"/>
              <w:spacing w:line="220" w:lineRule="exact"/>
              <w:rPr>
                <w:rFonts w:eastAsia="標楷體"/>
                <w:sz w:val="19"/>
                <w:szCs w:val="19"/>
              </w:rPr>
            </w:pPr>
            <w:r w:rsidRPr="001B29A6">
              <w:rPr>
                <w:rFonts w:eastAsia="標楷體"/>
                <w:sz w:val="19"/>
                <w:szCs w:val="19"/>
              </w:rPr>
              <w:t>電機分析、電機監控、自動控制</w:t>
            </w:r>
          </w:p>
        </w:tc>
      </w:tr>
      <w:tr w:rsidR="00740254" w:rsidRPr="001B29A6" w:rsidTr="00433BD4">
        <w:trPr>
          <w:trHeight w:val="340"/>
        </w:trPr>
        <w:tc>
          <w:tcPr>
            <w:tcW w:w="1668" w:type="dxa"/>
            <w:tcBorders>
              <w:top w:val="single" w:sz="4" w:space="0" w:color="000000"/>
              <w:left w:val="double" w:sz="4" w:space="0" w:color="auto"/>
              <w:bottom w:val="single" w:sz="4" w:space="0" w:color="000000"/>
              <w:right w:val="single" w:sz="4" w:space="0" w:color="000000"/>
            </w:tcBorders>
            <w:vAlign w:val="center"/>
          </w:tcPr>
          <w:p w:rsidR="00740254" w:rsidRPr="001B29A6" w:rsidRDefault="00740254" w:rsidP="00740254">
            <w:pPr>
              <w:snapToGrid w:val="0"/>
              <w:spacing w:line="220" w:lineRule="exact"/>
              <w:ind w:rightChars="12" w:right="34"/>
              <w:jc w:val="distribute"/>
              <w:rPr>
                <w:rFonts w:eastAsia="標楷體"/>
                <w:sz w:val="19"/>
                <w:szCs w:val="19"/>
              </w:rPr>
            </w:pPr>
            <w:r w:rsidRPr="001B29A6">
              <w:rPr>
                <w:rFonts w:eastAsia="標楷體"/>
                <w:sz w:val="19"/>
                <w:szCs w:val="19"/>
              </w:rPr>
              <w:t>教授</w:t>
            </w:r>
          </w:p>
        </w:tc>
        <w:tc>
          <w:tcPr>
            <w:tcW w:w="992" w:type="dxa"/>
            <w:tcBorders>
              <w:top w:val="single" w:sz="4" w:space="0" w:color="000000"/>
              <w:left w:val="single" w:sz="4" w:space="0" w:color="000000"/>
              <w:bottom w:val="single" w:sz="4" w:space="0" w:color="000000"/>
              <w:right w:val="single" w:sz="4" w:space="0" w:color="000000"/>
            </w:tcBorders>
            <w:vAlign w:val="center"/>
          </w:tcPr>
          <w:p w:rsidR="00740254" w:rsidRPr="001B29A6" w:rsidRDefault="00740254" w:rsidP="00740254">
            <w:pPr>
              <w:snapToGrid w:val="0"/>
              <w:spacing w:line="220" w:lineRule="exact"/>
              <w:jc w:val="center"/>
              <w:rPr>
                <w:rFonts w:eastAsia="標楷體"/>
                <w:sz w:val="19"/>
                <w:szCs w:val="19"/>
              </w:rPr>
            </w:pPr>
            <w:r w:rsidRPr="001B29A6">
              <w:rPr>
                <w:rFonts w:eastAsia="標楷體"/>
                <w:sz w:val="19"/>
                <w:szCs w:val="19"/>
              </w:rPr>
              <w:t>張耀德</w:t>
            </w:r>
          </w:p>
        </w:tc>
        <w:tc>
          <w:tcPr>
            <w:tcW w:w="2835" w:type="dxa"/>
            <w:tcBorders>
              <w:top w:val="single" w:sz="4" w:space="0" w:color="000000"/>
              <w:left w:val="single" w:sz="4" w:space="0" w:color="000000"/>
              <w:bottom w:val="single" w:sz="4" w:space="0" w:color="000000"/>
              <w:right w:val="single" w:sz="4" w:space="0" w:color="000000"/>
            </w:tcBorders>
            <w:vAlign w:val="center"/>
          </w:tcPr>
          <w:p w:rsidR="00740254" w:rsidRPr="001B29A6" w:rsidRDefault="00740254" w:rsidP="00740254">
            <w:pPr>
              <w:snapToGrid w:val="0"/>
              <w:spacing w:line="220" w:lineRule="exact"/>
              <w:ind w:left="-108" w:right="-108"/>
              <w:rPr>
                <w:rFonts w:eastAsia="標楷體"/>
                <w:sz w:val="20"/>
              </w:rPr>
            </w:pPr>
            <w:r w:rsidRPr="001B29A6">
              <w:rPr>
                <w:rFonts w:eastAsia="標楷體"/>
                <w:sz w:val="20"/>
              </w:rPr>
              <w:t>國立中山大學電機工程博士</w:t>
            </w:r>
          </w:p>
        </w:tc>
        <w:tc>
          <w:tcPr>
            <w:tcW w:w="4445" w:type="dxa"/>
            <w:tcBorders>
              <w:top w:val="single" w:sz="4" w:space="0" w:color="000000"/>
              <w:left w:val="single" w:sz="4" w:space="0" w:color="000000"/>
              <w:bottom w:val="single" w:sz="4" w:space="0" w:color="000000"/>
              <w:right w:val="double" w:sz="4" w:space="0" w:color="auto"/>
            </w:tcBorders>
            <w:vAlign w:val="center"/>
          </w:tcPr>
          <w:p w:rsidR="00740254" w:rsidRPr="001B29A6" w:rsidRDefault="00740254" w:rsidP="00740254">
            <w:pPr>
              <w:snapToGrid w:val="0"/>
              <w:spacing w:line="220" w:lineRule="exact"/>
              <w:rPr>
                <w:rFonts w:eastAsia="標楷體"/>
                <w:sz w:val="19"/>
                <w:szCs w:val="19"/>
              </w:rPr>
            </w:pPr>
            <w:r w:rsidRPr="001B29A6">
              <w:rPr>
                <w:rFonts w:eastAsia="標楷體"/>
                <w:sz w:val="19"/>
                <w:szCs w:val="19"/>
              </w:rPr>
              <w:t>非線性控制系統</w:t>
            </w:r>
          </w:p>
        </w:tc>
      </w:tr>
      <w:tr w:rsidR="00740254" w:rsidRPr="001B29A6" w:rsidTr="00433BD4">
        <w:trPr>
          <w:trHeight w:val="283"/>
        </w:trPr>
        <w:tc>
          <w:tcPr>
            <w:tcW w:w="1668" w:type="dxa"/>
            <w:tcBorders>
              <w:top w:val="single" w:sz="4" w:space="0" w:color="000000"/>
              <w:left w:val="double" w:sz="4" w:space="0" w:color="auto"/>
              <w:bottom w:val="single" w:sz="4" w:space="0" w:color="000000"/>
              <w:right w:val="single" w:sz="4" w:space="0" w:color="000000"/>
            </w:tcBorders>
            <w:vAlign w:val="center"/>
          </w:tcPr>
          <w:p w:rsidR="00740254" w:rsidRPr="001B29A6" w:rsidRDefault="00740254" w:rsidP="00740254">
            <w:pPr>
              <w:snapToGrid w:val="0"/>
              <w:spacing w:line="220" w:lineRule="exact"/>
              <w:ind w:leftChars="-1" w:left="-1" w:rightChars="12" w:right="34" w:hangingChars="1" w:hanging="2"/>
              <w:jc w:val="distribute"/>
              <w:rPr>
                <w:rFonts w:eastAsia="標楷體"/>
                <w:sz w:val="19"/>
                <w:szCs w:val="19"/>
              </w:rPr>
            </w:pPr>
            <w:r w:rsidRPr="001B29A6">
              <w:rPr>
                <w:rFonts w:eastAsia="標楷體"/>
                <w:sz w:val="19"/>
                <w:szCs w:val="19"/>
              </w:rPr>
              <w:t>副教授</w:t>
            </w:r>
          </w:p>
          <w:p w:rsidR="00740254" w:rsidRPr="001B29A6" w:rsidRDefault="00740254" w:rsidP="00740254">
            <w:pPr>
              <w:snapToGrid w:val="0"/>
              <w:spacing w:line="220" w:lineRule="exact"/>
              <w:ind w:leftChars="-1" w:left="-1" w:rightChars="12" w:right="34" w:hangingChars="1" w:hanging="2"/>
              <w:jc w:val="distribute"/>
              <w:rPr>
                <w:rFonts w:eastAsia="標楷體"/>
                <w:sz w:val="19"/>
                <w:szCs w:val="19"/>
              </w:rPr>
            </w:pPr>
            <w:r w:rsidRPr="001B29A6">
              <w:rPr>
                <w:rFonts w:eastAsia="標楷體"/>
                <w:sz w:val="19"/>
                <w:szCs w:val="19"/>
              </w:rPr>
              <w:t>兼系主任暨所長</w:t>
            </w:r>
          </w:p>
        </w:tc>
        <w:tc>
          <w:tcPr>
            <w:tcW w:w="992" w:type="dxa"/>
            <w:tcBorders>
              <w:top w:val="single" w:sz="4" w:space="0" w:color="000000"/>
              <w:left w:val="single" w:sz="4" w:space="0" w:color="000000"/>
              <w:bottom w:val="single" w:sz="4" w:space="0" w:color="000000"/>
              <w:right w:val="single" w:sz="4" w:space="0" w:color="000000"/>
            </w:tcBorders>
            <w:vAlign w:val="center"/>
          </w:tcPr>
          <w:p w:rsidR="00740254" w:rsidRPr="001B29A6" w:rsidRDefault="00740254" w:rsidP="00740254">
            <w:pPr>
              <w:snapToGrid w:val="0"/>
              <w:spacing w:line="220" w:lineRule="exact"/>
              <w:jc w:val="center"/>
              <w:rPr>
                <w:rFonts w:eastAsia="標楷體"/>
                <w:sz w:val="19"/>
                <w:szCs w:val="19"/>
              </w:rPr>
            </w:pPr>
            <w:r w:rsidRPr="001B29A6">
              <w:rPr>
                <w:rFonts w:eastAsia="標楷體"/>
                <w:sz w:val="19"/>
                <w:szCs w:val="19"/>
              </w:rPr>
              <w:t>高志成</w:t>
            </w:r>
          </w:p>
        </w:tc>
        <w:tc>
          <w:tcPr>
            <w:tcW w:w="2835" w:type="dxa"/>
            <w:tcBorders>
              <w:top w:val="single" w:sz="4" w:space="0" w:color="000000"/>
              <w:left w:val="single" w:sz="4" w:space="0" w:color="000000"/>
              <w:bottom w:val="single" w:sz="4" w:space="0" w:color="000000"/>
              <w:right w:val="single" w:sz="4" w:space="0" w:color="000000"/>
            </w:tcBorders>
            <w:vAlign w:val="center"/>
          </w:tcPr>
          <w:p w:rsidR="00740254" w:rsidRPr="001B29A6" w:rsidRDefault="00740254" w:rsidP="00740254">
            <w:pPr>
              <w:adjustRightInd w:val="0"/>
              <w:snapToGrid w:val="0"/>
              <w:spacing w:line="220" w:lineRule="exact"/>
              <w:ind w:left="-108" w:right="-108"/>
              <w:rPr>
                <w:rFonts w:eastAsia="標楷體"/>
                <w:w w:val="85"/>
                <w:sz w:val="20"/>
              </w:rPr>
            </w:pPr>
            <w:r w:rsidRPr="001B29A6">
              <w:rPr>
                <w:rFonts w:eastAsia="標楷體"/>
                <w:w w:val="80"/>
                <w:sz w:val="20"/>
              </w:rPr>
              <w:t>國立高雄第一科技大學工程科技博士</w:t>
            </w:r>
          </w:p>
        </w:tc>
        <w:tc>
          <w:tcPr>
            <w:tcW w:w="4445" w:type="dxa"/>
            <w:tcBorders>
              <w:top w:val="single" w:sz="4" w:space="0" w:color="000000"/>
              <w:left w:val="single" w:sz="4" w:space="0" w:color="000000"/>
              <w:bottom w:val="single" w:sz="4" w:space="0" w:color="000000"/>
              <w:right w:val="double" w:sz="4" w:space="0" w:color="auto"/>
            </w:tcBorders>
            <w:vAlign w:val="center"/>
          </w:tcPr>
          <w:p w:rsidR="00740254" w:rsidRPr="001B29A6" w:rsidRDefault="00740254" w:rsidP="00740254">
            <w:pPr>
              <w:snapToGrid w:val="0"/>
              <w:spacing w:line="220" w:lineRule="exact"/>
              <w:rPr>
                <w:rFonts w:eastAsia="標楷體"/>
                <w:sz w:val="19"/>
                <w:szCs w:val="19"/>
              </w:rPr>
            </w:pPr>
            <w:r w:rsidRPr="001B29A6">
              <w:rPr>
                <w:rFonts w:eastAsia="標楷體"/>
                <w:sz w:val="19"/>
                <w:szCs w:val="19"/>
              </w:rPr>
              <w:t>結構力學最佳化設計、數位訊號處理、最佳化控制、光機電整合</w:t>
            </w:r>
          </w:p>
        </w:tc>
      </w:tr>
      <w:tr w:rsidR="00740254" w:rsidRPr="001B29A6" w:rsidTr="00433BD4">
        <w:trPr>
          <w:trHeight w:val="283"/>
        </w:trPr>
        <w:tc>
          <w:tcPr>
            <w:tcW w:w="1668" w:type="dxa"/>
            <w:tcBorders>
              <w:top w:val="single" w:sz="4" w:space="0" w:color="000000"/>
              <w:left w:val="double" w:sz="4" w:space="0" w:color="auto"/>
              <w:bottom w:val="single" w:sz="4" w:space="0" w:color="000000"/>
              <w:right w:val="single" w:sz="4" w:space="0" w:color="000000"/>
            </w:tcBorders>
            <w:vAlign w:val="center"/>
          </w:tcPr>
          <w:p w:rsidR="00740254" w:rsidRPr="001B29A6" w:rsidRDefault="00740254" w:rsidP="00740254">
            <w:pPr>
              <w:snapToGrid w:val="0"/>
              <w:spacing w:line="220" w:lineRule="exact"/>
              <w:ind w:leftChars="-1" w:left="-1" w:rightChars="12" w:right="34" w:hangingChars="1" w:hanging="2"/>
              <w:jc w:val="distribute"/>
              <w:rPr>
                <w:rFonts w:eastAsia="標楷體"/>
                <w:sz w:val="19"/>
                <w:szCs w:val="19"/>
              </w:rPr>
            </w:pPr>
            <w:r w:rsidRPr="001B29A6">
              <w:rPr>
                <w:rFonts w:eastAsia="標楷體"/>
                <w:sz w:val="19"/>
                <w:szCs w:val="19"/>
              </w:rPr>
              <w:t>副教授</w:t>
            </w:r>
          </w:p>
          <w:p w:rsidR="00740254" w:rsidRPr="001B29A6" w:rsidRDefault="00740254" w:rsidP="00740254">
            <w:pPr>
              <w:snapToGrid w:val="0"/>
              <w:spacing w:line="220" w:lineRule="exact"/>
              <w:ind w:leftChars="-1" w:left="-1" w:rightChars="12" w:right="34" w:hangingChars="1" w:hanging="2"/>
              <w:jc w:val="distribute"/>
              <w:rPr>
                <w:rFonts w:eastAsia="標楷體"/>
                <w:sz w:val="19"/>
                <w:szCs w:val="19"/>
              </w:rPr>
            </w:pPr>
            <w:r w:rsidRPr="001B29A6">
              <w:rPr>
                <w:rFonts w:eastAsia="標楷體"/>
                <w:sz w:val="19"/>
                <w:szCs w:val="19"/>
              </w:rPr>
              <w:t>兼</w:t>
            </w:r>
            <w:r>
              <w:rPr>
                <w:rFonts w:eastAsia="標楷體" w:hint="eastAsia"/>
                <w:sz w:val="19"/>
                <w:szCs w:val="19"/>
                <w:lang w:eastAsia="zh-HK"/>
              </w:rPr>
              <w:t>校務</w:t>
            </w:r>
            <w:r w:rsidRPr="001B29A6">
              <w:rPr>
                <w:rFonts w:eastAsia="標楷體"/>
                <w:sz w:val="19"/>
                <w:szCs w:val="19"/>
              </w:rPr>
              <w:t>研</w:t>
            </w:r>
            <w:r>
              <w:rPr>
                <w:rFonts w:eastAsia="標楷體" w:hint="eastAsia"/>
                <w:sz w:val="19"/>
                <w:szCs w:val="19"/>
                <w:lang w:eastAsia="zh-HK"/>
              </w:rPr>
              <w:t>究中心執行</w:t>
            </w:r>
            <w:r w:rsidRPr="001B29A6">
              <w:rPr>
                <w:rFonts w:eastAsia="標楷體"/>
                <w:sz w:val="19"/>
                <w:szCs w:val="19"/>
              </w:rPr>
              <w:t>長</w:t>
            </w:r>
          </w:p>
        </w:tc>
        <w:tc>
          <w:tcPr>
            <w:tcW w:w="992" w:type="dxa"/>
            <w:tcBorders>
              <w:top w:val="single" w:sz="4" w:space="0" w:color="000000"/>
              <w:left w:val="single" w:sz="4" w:space="0" w:color="000000"/>
              <w:bottom w:val="single" w:sz="4" w:space="0" w:color="000000"/>
              <w:right w:val="single" w:sz="4" w:space="0" w:color="000000"/>
            </w:tcBorders>
            <w:vAlign w:val="center"/>
          </w:tcPr>
          <w:p w:rsidR="00740254" w:rsidRPr="001B29A6" w:rsidRDefault="00740254" w:rsidP="00740254">
            <w:pPr>
              <w:snapToGrid w:val="0"/>
              <w:spacing w:line="220" w:lineRule="exact"/>
              <w:jc w:val="center"/>
              <w:rPr>
                <w:rFonts w:eastAsia="標楷體"/>
                <w:sz w:val="19"/>
                <w:szCs w:val="19"/>
              </w:rPr>
            </w:pPr>
            <w:r w:rsidRPr="001B29A6">
              <w:rPr>
                <w:rFonts w:eastAsia="標楷體"/>
                <w:sz w:val="19"/>
                <w:szCs w:val="19"/>
              </w:rPr>
              <w:t>吳上立</w:t>
            </w:r>
          </w:p>
        </w:tc>
        <w:tc>
          <w:tcPr>
            <w:tcW w:w="2835" w:type="dxa"/>
            <w:tcBorders>
              <w:top w:val="single" w:sz="4" w:space="0" w:color="000000"/>
              <w:left w:val="single" w:sz="4" w:space="0" w:color="000000"/>
              <w:bottom w:val="single" w:sz="4" w:space="0" w:color="000000"/>
              <w:right w:val="single" w:sz="4" w:space="0" w:color="000000"/>
            </w:tcBorders>
            <w:vAlign w:val="center"/>
          </w:tcPr>
          <w:p w:rsidR="00740254" w:rsidRPr="001B29A6" w:rsidRDefault="00740254" w:rsidP="00740254">
            <w:pPr>
              <w:snapToGrid w:val="0"/>
              <w:spacing w:line="220" w:lineRule="exact"/>
              <w:ind w:left="-108" w:right="-108"/>
              <w:rPr>
                <w:rFonts w:eastAsia="標楷體"/>
                <w:sz w:val="20"/>
              </w:rPr>
            </w:pPr>
            <w:r w:rsidRPr="001B29A6">
              <w:rPr>
                <w:rFonts w:eastAsia="標楷體"/>
                <w:sz w:val="20"/>
              </w:rPr>
              <w:t>國立交通大學控制博士</w:t>
            </w:r>
          </w:p>
        </w:tc>
        <w:tc>
          <w:tcPr>
            <w:tcW w:w="4445" w:type="dxa"/>
            <w:tcBorders>
              <w:top w:val="single" w:sz="4" w:space="0" w:color="000000"/>
              <w:left w:val="single" w:sz="4" w:space="0" w:color="000000"/>
              <w:bottom w:val="single" w:sz="4" w:space="0" w:color="000000"/>
              <w:right w:val="double" w:sz="4" w:space="0" w:color="auto"/>
            </w:tcBorders>
            <w:vAlign w:val="center"/>
          </w:tcPr>
          <w:p w:rsidR="00740254" w:rsidRPr="001B29A6" w:rsidRDefault="00740254" w:rsidP="00740254">
            <w:pPr>
              <w:snapToGrid w:val="0"/>
              <w:spacing w:line="220" w:lineRule="exact"/>
              <w:rPr>
                <w:rFonts w:eastAsia="標楷體"/>
                <w:sz w:val="19"/>
                <w:szCs w:val="19"/>
              </w:rPr>
            </w:pPr>
            <w:r w:rsidRPr="001B29A6">
              <w:rPr>
                <w:rFonts w:eastAsia="標楷體"/>
                <w:sz w:val="19"/>
                <w:szCs w:val="19"/>
              </w:rPr>
              <w:t>機器人學、伺服控制、自動控制、電腦介面</w:t>
            </w:r>
          </w:p>
        </w:tc>
      </w:tr>
      <w:tr w:rsidR="00740254" w:rsidRPr="001B29A6" w:rsidTr="00433BD4">
        <w:trPr>
          <w:trHeight w:val="283"/>
        </w:trPr>
        <w:tc>
          <w:tcPr>
            <w:tcW w:w="1668" w:type="dxa"/>
            <w:tcBorders>
              <w:top w:val="single" w:sz="4" w:space="0" w:color="000000"/>
              <w:left w:val="double" w:sz="4" w:space="0" w:color="auto"/>
              <w:bottom w:val="single" w:sz="4" w:space="0" w:color="000000"/>
              <w:right w:val="single" w:sz="4" w:space="0" w:color="000000"/>
            </w:tcBorders>
            <w:vAlign w:val="center"/>
          </w:tcPr>
          <w:p w:rsidR="00740254" w:rsidRPr="001B29A6" w:rsidRDefault="00740254" w:rsidP="00740254">
            <w:pPr>
              <w:snapToGrid w:val="0"/>
              <w:spacing w:line="220" w:lineRule="exact"/>
              <w:ind w:rightChars="12" w:right="34"/>
              <w:jc w:val="distribute"/>
              <w:rPr>
                <w:rFonts w:eastAsia="標楷體"/>
                <w:sz w:val="19"/>
                <w:szCs w:val="19"/>
              </w:rPr>
            </w:pPr>
            <w:r>
              <w:rPr>
                <w:rFonts w:eastAsia="標楷體" w:hint="eastAsia"/>
                <w:sz w:val="19"/>
                <w:szCs w:val="19"/>
                <w:lang w:eastAsia="zh-HK"/>
              </w:rPr>
              <w:t>副</w:t>
            </w:r>
            <w:r w:rsidRPr="001B29A6">
              <w:rPr>
                <w:rFonts w:eastAsia="標楷體"/>
                <w:sz w:val="19"/>
                <w:szCs w:val="19"/>
              </w:rPr>
              <w:t>教授</w:t>
            </w:r>
          </w:p>
          <w:p w:rsidR="00740254" w:rsidRDefault="00740254" w:rsidP="00740254">
            <w:pPr>
              <w:snapToGrid w:val="0"/>
              <w:spacing w:line="220" w:lineRule="exact"/>
              <w:ind w:rightChars="12" w:right="34"/>
              <w:jc w:val="distribute"/>
              <w:rPr>
                <w:rFonts w:eastAsia="標楷體"/>
                <w:sz w:val="19"/>
                <w:szCs w:val="19"/>
                <w:lang w:eastAsia="zh-HK"/>
              </w:rPr>
            </w:pPr>
            <w:r w:rsidRPr="001B29A6">
              <w:rPr>
                <w:rFonts w:eastAsia="標楷體"/>
                <w:sz w:val="19"/>
                <w:szCs w:val="19"/>
              </w:rPr>
              <w:t>兼</w:t>
            </w:r>
            <w:r>
              <w:rPr>
                <w:rFonts w:eastAsia="標楷體" w:hint="eastAsia"/>
                <w:sz w:val="19"/>
                <w:szCs w:val="19"/>
                <w:lang w:eastAsia="zh-HK"/>
              </w:rPr>
              <w:t>副研發長</w:t>
            </w:r>
          </w:p>
          <w:p w:rsidR="00740254" w:rsidRPr="001B29A6" w:rsidRDefault="00740254" w:rsidP="00740254">
            <w:pPr>
              <w:snapToGrid w:val="0"/>
              <w:spacing w:line="220" w:lineRule="exact"/>
              <w:ind w:rightChars="12" w:right="34"/>
              <w:jc w:val="distribute"/>
              <w:rPr>
                <w:rFonts w:eastAsia="標楷體"/>
                <w:sz w:val="19"/>
                <w:szCs w:val="19"/>
              </w:rPr>
            </w:pPr>
            <w:r>
              <w:rPr>
                <w:rFonts w:eastAsia="標楷體" w:hint="eastAsia"/>
                <w:sz w:val="19"/>
                <w:szCs w:val="19"/>
                <w:lang w:eastAsia="zh-HK"/>
              </w:rPr>
              <w:t>暨</w:t>
            </w:r>
            <w:r w:rsidRPr="001B29A6">
              <w:rPr>
                <w:rFonts w:eastAsia="標楷體"/>
                <w:sz w:val="19"/>
                <w:szCs w:val="19"/>
              </w:rPr>
              <w:t>技服組組長</w:t>
            </w:r>
          </w:p>
        </w:tc>
        <w:tc>
          <w:tcPr>
            <w:tcW w:w="992" w:type="dxa"/>
            <w:tcBorders>
              <w:top w:val="single" w:sz="4" w:space="0" w:color="000000"/>
              <w:left w:val="single" w:sz="4" w:space="0" w:color="000000"/>
              <w:bottom w:val="single" w:sz="4" w:space="0" w:color="000000"/>
              <w:right w:val="single" w:sz="4" w:space="0" w:color="000000"/>
            </w:tcBorders>
            <w:vAlign w:val="center"/>
          </w:tcPr>
          <w:p w:rsidR="00740254" w:rsidRPr="001B29A6" w:rsidRDefault="00740254" w:rsidP="00740254">
            <w:pPr>
              <w:snapToGrid w:val="0"/>
              <w:spacing w:line="220" w:lineRule="exact"/>
              <w:jc w:val="center"/>
              <w:rPr>
                <w:rFonts w:eastAsia="標楷體"/>
                <w:sz w:val="19"/>
                <w:szCs w:val="19"/>
              </w:rPr>
            </w:pPr>
            <w:r w:rsidRPr="001B29A6">
              <w:rPr>
                <w:rFonts w:eastAsia="標楷體"/>
                <w:sz w:val="19"/>
                <w:szCs w:val="19"/>
              </w:rPr>
              <w:t>詹東昇</w:t>
            </w:r>
          </w:p>
        </w:tc>
        <w:tc>
          <w:tcPr>
            <w:tcW w:w="2835" w:type="dxa"/>
            <w:tcBorders>
              <w:top w:val="single" w:sz="4" w:space="0" w:color="000000"/>
              <w:left w:val="single" w:sz="4" w:space="0" w:color="000000"/>
              <w:bottom w:val="single" w:sz="4" w:space="0" w:color="000000"/>
              <w:right w:val="single" w:sz="4" w:space="0" w:color="000000"/>
            </w:tcBorders>
            <w:vAlign w:val="center"/>
          </w:tcPr>
          <w:p w:rsidR="00740254" w:rsidRPr="001B29A6" w:rsidRDefault="00740254" w:rsidP="00740254">
            <w:pPr>
              <w:adjustRightInd w:val="0"/>
              <w:snapToGrid w:val="0"/>
              <w:spacing w:line="220" w:lineRule="exact"/>
              <w:ind w:left="-108" w:right="-108"/>
              <w:rPr>
                <w:rFonts w:eastAsia="標楷體"/>
                <w:sz w:val="20"/>
              </w:rPr>
            </w:pPr>
            <w:r w:rsidRPr="001B29A6">
              <w:rPr>
                <w:rFonts w:eastAsia="標楷體"/>
                <w:sz w:val="20"/>
              </w:rPr>
              <w:t>國立中山大學電機工程博士</w:t>
            </w:r>
          </w:p>
        </w:tc>
        <w:tc>
          <w:tcPr>
            <w:tcW w:w="4445" w:type="dxa"/>
            <w:tcBorders>
              <w:top w:val="single" w:sz="4" w:space="0" w:color="000000"/>
              <w:left w:val="single" w:sz="4" w:space="0" w:color="000000"/>
              <w:bottom w:val="single" w:sz="4" w:space="0" w:color="000000"/>
              <w:right w:val="double" w:sz="4" w:space="0" w:color="auto"/>
            </w:tcBorders>
            <w:vAlign w:val="center"/>
          </w:tcPr>
          <w:p w:rsidR="00740254" w:rsidRPr="001B29A6" w:rsidRDefault="00740254" w:rsidP="00740254">
            <w:pPr>
              <w:snapToGrid w:val="0"/>
              <w:spacing w:line="220" w:lineRule="exact"/>
              <w:rPr>
                <w:rFonts w:eastAsia="標楷體"/>
                <w:sz w:val="19"/>
                <w:szCs w:val="19"/>
              </w:rPr>
            </w:pPr>
            <w:r w:rsidRPr="001B29A6">
              <w:rPr>
                <w:rFonts w:eastAsia="標楷體"/>
                <w:sz w:val="19"/>
                <w:szCs w:val="19"/>
              </w:rPr>
              <w:t>電力工程、能源管理、人工智慧最佳化應用、</w:t>
            </w:r>
          </w:p>
          <w:p w:rsidR="00740254" w:rsidRPr="001B29A6" w:rsidRDefault="00740254" w:rsidP="00740254">
            <w:pPr>
              <w:snapToGrid w:val="0"/>
              <w:spacing w:line="220" w:lineRule="exact"/>
              <w:rPr>
                <w:rFonts w:eastAsia="標楷體"/>
                <w:sz w:val="19"/>
                <w:szCs w:val="19"/>
              </w:rPr>
            </w:pPr>
            <w:r w:rsidRPr="001B29A6">
              <w:rPr>
                <w:rFonts w:eastAsia="標楷體"/>
                <w:sz w:val="19"/>
                <w:szCs w:val="19"/>
              </w:rPr>
              <w:t>順序控制與監控系統</w:t>
            </w:r>
          </w:p>
        </w:tc>
      </w:tr>
      <w:tr w:rsidR="00740254" w:rsidRPr="001B29A6" w:rsidTr="00433BD4">
        <w:trPr>
          <w:trHeight w:val="340"/>
        </w:trPr>
        <w:tc>
          <w:tcPr>
            <w:tcW w:w="1668" w:type="dxa"/>
            <w:tcBorders>
              <w:top w:val="single" w:sz="4" w:space="0" w:color="000000"/>
              <w:left w:val="double" w:sz="4" w:space="0" w:color="auto"/>
              <w:bottom w:val="single" w:sz="4" w:space="0" w:color="000000"/>
              <w:right w:val="single" w:sz="4" w:space="0" w:color="000000"/>
            </w:tcBorders>
            <w:vAlign w:val="center"/>
          </w:tcPr>
          <w:p w:rsidR="00740254" w:rsidRPr="001B29A6" w:rsidRDefault="00740254" w:rsidP="00740254">
            <w:pPr>
              <w:snapToGrid w:val="0"/>
              <w:spacing w:line="220" w:lineRule="exact"/>
              <w:ind w:rightChars="12" w:right="34"/>
              <w:jc w:val="distribute"/>
              <w:rPr>
                <w:rFonts w:eastAsia="標楷體"/>
                <w:sz w:val="19"/>
                <w:szCs w:val="19"/>
              </w:rPr>
            </w:pPr>
            <w:r w:rsidRPr="001B29A6">
              <w:rPr>
                <w:rFonts w:eastAsia="標楷體"/>
                <w:sz w:val="19"/>
                <w:szCs w:val="19"/>
              </w:rPr>
              <w:t>副教授</w:t>
            </w:r>
          </w:p>
        </w:tc>
        <w:tc>
          <w:tcPr>
            <w:tcW w:w="992" w:type="dxa"/>
            <w:tcBorders>
              <w:top w:val="single" w:sz="4" w:space="0" w:color="000000"/>
              <w:left w:val="single" w:sz="4" w:space="0" w:color="000000"/>
              <w:bottom w:val="single" w:sz="4" w:space="0" w:color="000000"/>
              <w:right w:val="single" w:sz="4" w:space="0" w:color="000000"/>
            </w:tcBorders>
            <w:vAlign w:val="center"/>
          </w:tcPr>
          <w:p w:rsidR="00740254" w:rsidRPr="001B29A6" w:rsidRDefault="00740254" w:rsidP="00740254">
            <w:pPr>
              <w:snapToGrid w:val="0"/>
              <w:spacing w:line="220" w:lineRule="exact"/>
              <w:jc w:val="center"/>
              <w:rPr>
                <w:rFonts w:eastAsia="標楷體"/>
                <w:sz w:val="19"/>
                <w:szCs w:val="19"/>
              </w:rPr>
            </w:pPr>
            <w:r w:rsidRPr="001B29A6">
              <w:rPr>
                <w:rFonts w:eastAsia="標楷體"/>
                <w:sz w:val="19"/>
                <w:szCs w:val="19"/>
              </w:rPr>
              <w:t>潘世明</w:t>
            </w:r>
          </w:p>
        </w:tc>
        <w:tc>
          <w:tcPr>
            <w:tcW w:w="2835" w:type="dxa"/>
            <w:tcBorders>
              <w:top w:val="single" w:sz="4" w:space="0" w:color="000000"/>
              <w:left w:val="single" w:sz="4" w:space="0" w:color="000000"/>
              <w:bottom w:val="single" w:sz="4" w:space="0" w:color="000000"/>
              <w:right w:val="single" w:sz="4" w:space="0" w:color="000000"/>
            </w:tcBorders>
            <w:vAlign w:val="center"/>
          </w:tcPr>
          <w:p w:rsidR="00740254" w:rsidRPr="001B29A6" w:rsidRDefault="00740254" w:rsidP="00740254">
            <w:pPr>
              <w:snapToGrid w:val="0"/>
              <w:spacing w:line="220" w:lineRule="exact"/>
              <w:ind w:left="-108" w:right="-108"/>
              <w:rPr>
                <w:rFonts w:eastAsia="標楷體"/>
                <w:sz w:val="20"/>
              </w:rPr>
            </w:pPr>
            <w:r w:rsidRPr="001B29A6">
              <w:rPr>
                <w:rFonts w:eastAsia="標楷體"/>
                <w:sz w:val="20"/>
              </w:rPr>
              <w:t>國立成功大學醫工所博士</w:t>
            </w:r>
          </w:p>
        </w:tc>
        <w:tc>
          <w:tcPr>
            <w:tcW w:w="4445" w:type="dxa"/>
            <w:tcBorders>
              <w:top w:val="single" w:sz="4" w:space="0" w:color="000000"/>
              <w:left w:val="single" w:sz="4" w:space="0" w:color="000000"/>
              <w:bottom w:val="single" w:sz="4" w:space="0" w:color="000000"/>
              <w:right w:val="double" w:sz="4" w:space="0" w:color="auto"/>
            </w:tcBorders>
            <w:vAlign w:val="center"/>
          </w:tcPr>
          <w:p w:rsidR="00740254" w:rsidRPr="001B29A6" w:rsidRDefault="00740254" w:rsidP="00740254">
            <w:pPr>
              <w:snapToGrid w:val="0"/>
              <w:spacing w:line="220" w:lineRule="exact"/>
              <w:rPr>
                <w:rFonts w:eastAsia="標楷體"/>
                <w:sz w:val="19"/>
                <w:szCs w:val="19"/>
              </w:rPr>
            </w:pPr>
            <w:r w:rsidRPr="001B29A6">
              <w:rPr>
                <w:rFonts w:eastAsia="標楷體"/>
                <w:sz w:val="19"/>
                <w:szCs w:val="19"/>
              </w:rPr>
              <w:t>電動機控制、醫學影像處理及辨識</w:t>
            </w:r>
          </w:p>
        </w:tc>
      </w:tr>
      <w:tr w:rsidR="00740254" w:rsidRPr="001B29A6" w:rsidTr="00433BD4">
        <w:trPr>
          <w:trHeight w:val="340"/>
        </w:trPr>
        <w:tc>
          <w:tcPr>
            <w:tcW w:w="1668" w:type="dxa"/>
            <w:tcBorders>
              <w:top w:val="single" w:sz="4" w:space="0" w:color="000000"/>
              <w:left w:val="double" w:sz="4" w:space="0" w:color="auto"/>
              <w:bottom w:val="single" w:sz="4" w:space="0" w:color="000000"/>
              <w:right w:val="single" w:sz="4" w:space="0" w:color="000000"/>
            </w:tcBorders>
            <w:vAlign w:val="center"/>
          </w:tcPr>
          <w:p w:rsidR="00740254" w:rsidRPr="001B29A6" w:rsidRDefault="00740254" w:rsidP="00740254">
            <w:pPr>
              <w:snapToGrid w:val="0"/>
              <w:spacing w:line="220" w:lineRule="exact"/>
              <w:ind w:rightChars="12" w:right="34"/>
              <w:jc w:val="distribute"/>
              <w:rPr>
                <w:rFonts w:eastAsia="標楷體"/>
                <w:sz w:val="19"/>
                <w:szCs w:val="19"/>
              </w:rPr>
            </w:pPr>
            <w:r w:rsidRPr="001B29A6">
              <w:rPr>
                <w:rFonts w:eastAsia="標楷體"/>
                <w:sz w:val="19"/>
                <w:szCs w:val="19"/>
              </w:rPr>
              <w:t>副教授</w:t>
            </w:r>
          </w:p>
        </w:tc>
        <w:tc>
          <w:tcPr>
            <w:tcW w:w="992" w:type="dxa"/>
            <w:tcBorders>
              <w:top w:val="single" w:sz="4" w:space="0" w:color="000000"/>
              <w:left w:val="single" w:sz="4" w:space="0" w:color="000000"/>
              <w:bottom w:val="single" w:sz="4" w:space="0" w:color="000000"/>
              <w:right w:val="single" w:sz="4" w:space="0" w:color="000000"/>
            </w:tcBorders>
            <w:vAlign w:val="center"/>
          </w:tcPr>
          <w:p w:rsidR="00740254" w:rsidRPr="001B29A6" w:rsidRDefault="00740254" w:rsidP="00740254">
            <w:pPr>
              <w:snapToGrid w:val="0"/>
              <w:spacing w:line="220" w:lineRule="exact"/>
              <w:jc w:val="center"/>
              <w:rPr>
                <w:rFonts w:eastAsia="標楷體"/>
                <w:sz w:val="19"/>
                <w:szCs w:val="19"/>
              </w:rPr>
            </w:pPr>
            <w:r w:rsidRPr="001B29A6">
              <w:rPr>
                <w:rFonts w:eastAsia="標楷體"/>
                <w:sz w:val="19"/>
                <w:szCs w:val="19"/>
              </w:rPr>
              <w:t>張榮芳</w:t>
            </w:r>
          </w:p>
        </w:tc>
        <w:tc>
          <w:tcPr>
            <w:tcW w:w="2835" w:type="dxa"/>
            <w:tcBorders>
              <w:top w:val="single" w:sz="4" w:space="0" w:color="000000"/>
              <w:left w:val="single" w:sz="4" w:space="0" w:color="000000"/>
              <w:bottom w:val="single" w:sz="4" w:space="0" w:color="000000"/>
              <w:right w:val="single" w:sz="4" w:space="0" w:color="000000"/>
            </w:tcBorders>
            <w:vAlign w:val="center"/>
          </w:tcPr>
          <w:p w:rsidR="00740254" w:rsidRPr="001B29A6" w:rsidRDefault="00740254" w:rsidP="00740254">
            <w:pPr>
              <w:adjustRightInd w:val="0"/>
              <w:snapToGrid w:val="0"/>
              <w:spacing w:line="220" w:lineRule="exact"/>
              <w:ind w:left="-108" w:right="-108"/>
              <w:rPr>
                <w:rFonts w:eastAsia="標楷體"/>
                <w:sz w:val="20"/>
              </w:rPr>
            </w:pPr>
            <w:r w:rsidRPr="001B29A6">
              <w:rPr>
                <w:rFonts w:eastAsia="標楷體"/>
                <w:sz w:val="20"/>
              </w:rPr>
              <w:t>國立中山大學電機工程博士</w:t>
            </w:r>
          </w:p>
        </w:tc>
        <w:tc>
          <w:tcPr>
            <w:tcW w:w="4445" w:type="dxa"/>
            <w:tcBorders>
              <w:top w:val="single" w:sz="4" w:space="0" w:color="000000"/>
              <w:left w:val="single" w:sz="4" w:space="0" w:color="000000"/>
              <w:bottom w:val="single" w:sz="4" w:space="0" w:color="000000"/>
              <w:right w:val="double" w:sz="4" w:space="0" w:color="auto"/>
            </w:tcBorders>
            <w:vAlign w:val="center"/>
          </w:tcPr>
          <w:p w:rsidR="00740254" w:rsidRPr="001B29A6" w:rsidRDefault="00740254" w:rsidP="00740254">
            <w:pPr>
              <w:snapToGrid w:val="0"/>
              <w:spacing w:line="220" w:lineRule="exact"/>
              <w:rPr>
                <w:rFonts w:eastAsia="標楷體"/>
                <w:sz w:val="19"/>
                <w:szCs w:val="19"/>
              </w:rPr>
            </w:pPr>
            <w:r w:rsidRPr="001B29A6">
              <w:rPr>
                <w:rFonts w:eastAsia="標楷體"/>
                <w:sz w:val="19"/>
                <w:szCs w:val="19"/>
              </w:rPr>
              <w:t>電力系統、單晶片應用、數位信號處理</w:t>
            </w:r>
          </w:p>
        </w:tc>
      </w:tr>
      <w:tr w:rsidR="00740254" w:rsidRPr="001B29A6" w:rsidTr="00433BD4">
        <w:trPr>
          <w:trHeight w:val="340"/>
        </w:trPr>
        <w:tc>
          <w:tcPr>
            <w:tcW w:w="1668" w:type="dxa"/>
            <w:tcBorders>
              <w:top w:val="single" w:sz="4" w:space="0" w:color="000000"/>
              <w:left w:val="double" w:sz="4" w:space="0" w:color="auto"/>
              <w:bottom w:val="single" w:sz="4" w:space="0" w:color="000000"/>
              <w:right w:val="single" w:sz="4" w:space="0" w:color="000000"/>
            </w:tcBorders>
            <w:vAlign w:val="center"/>
          </w:tcPr>
          <w:p w:rsidR="00740254" w:rsidRPr="001B29A6" w:rsidRDefault="00740254" w:rsidP="00740254">
            <w:pPr>
              <w:snapToGrid w:val="0"/>
              <w:spacing w:line="220" w:lineRule="exact"/>
              <w:ind w:rightChars="12" w:right="34"/>
              <w:jc w:val="distribute"/>
              <w:rPr>
                <w:rFonts w:eastAsia="標楷體"/>
                <w:sz w:val="19"/>
                <w:szCs w:val="19"/>
              </w:rPr>
            </w:pPr>
            <w:r w:rsidRPr="001B29A6">
              <w:rPr>
                <w:rFonts w:eastAsia="標楷體"/>
                <w:sz w:val="19"/>
                <w:szCs w:val="19"/>
              </w:rPr>
              <w:t>副教授</w:t>
            </w:r>
          </w:p>
        </w:tc>
        <w:tc>
          <w:tcPr>
            <w:tcW w:w="992" w:type="dxa"/>
            <w:tcBorders>
              <w:top w:val="single" w:sz="4" w:space="0" w:color="000000"/>
              <w:left w:val="single" w:sz="4" w:space="0" w:color="000000"/>
              <w:bottom w:val="single" w:sz="4" w:space="0" w:color="000000"/>
              <w:right w:val="single" w:sz="4" w:space="0" w:color="000000"/>
            </w:tcBorders>
            <w:vAlign w:val="center"/>
          </w:tcPr>
          <w:p w:rsidR="00740254" w:rsidRPr="001B29A6" w:rsidRDefault="00740254" w:rsidP="00740254">
            <w:pPr>
              <w:snapToGrid w:val="0"/>
              <w:spacing w:line="220" w:lineRule="exact"/>
              <w:jc w:val="center"/>
              <w:rPr>
                <w:rFonts w:eastAsia="標楷體"/>
                <w:sz w:val="19"/>
                <w:szCs w:val="19"/>
              </w:rPr>
            </w:pPr>
            <w:r w:rsidRPr="001B29A6">
              <w:rPr>
                <w:rFonts w:eastAsia="標楷體"/>
                <w:sz w:val="19"/>
                <w:szCs w:val="19"/>
              </w:rPr>
              <w:t>王俊超</w:t>
            </w:r>
          </w:p>
        </w:tc>
        <w:tc>
          <w:tcPr>
            <w:tcW w:w="2835" w:type="dxa"/>
            <w:tcBorders>
              <w:top w:val="single" w:sz="4" w:space="0" w:color="000000"/>
              <w:left w:val="single" w:sz="4" w:space="0" w:color="000000"/>
              <w:bottom w:val="single" w:sz="4" w:space="0" w:color="000000"/>
              <w:right w:val="single" w:sz="4" w:space="0" w:color="000000"/>
            </w:tcBorders>
            <w:vAlign w:val="center"/>
          </w:tcPr>
          <w:p w:rsidR="00740254" w:rsidRPr="001B29A6" w:rsidRDefault="00740254" w:rsidP="00740254">
            <w:pPr>
              <w:snapToGrid w:val="0"/>
              <w:spacing w:line="220" w:lineRule="exact"/>
              <w:ind w:left="-32" w:hanging="76"/>
              <w:rPr>
                <w:rFonts w:eastAsia="標楷體"/>
                <w:w w:val="80"/>
                <w:sz w:val="20"/>
              </w:rPr>
            </w:pPr>
            <w:r w:rsidRPr="001B29A6">
              <w:rPr>
                <w:rFonts w:eastAsia="標楷體"/>
                <w:w w:val="80"/>
                <w:sz w:val="20"/>
              </w:rPr>
              <w:t>國立高雄第一科技大學工程科技博士</w:t>
            </w:r>
          </w:p>
        </w:tc>
        <w:tc>
          <w:tcPr>
            <w:tcW w:w="4445" w:type="dxa"/>
            <w:tcBorders>
              <w:top w:val="single" w:sz="4" w:space="0" w:color="000000"/>
              <w:left w:val="single" w:sz="4" w:space="0" w:color="000000"/>
              <w:bottom w:val="single" w:sz="4" w:space="0" w:color="000000"/>
              <w:right w:val="double" w:sz="4" w:space="0" w:color="auto"/>
            </w:tcBorders>
            <w:vAlign w:val="center"/>
          </w:tcPr>
          <w:p w:rsidR="00740254" w:rsidRPr="001B29A6" w:rsidRDefault="00740254" w:rsidP="00740254">
            <w:pPr>
              <w:snapToGrid w:val="0"/>
              <w:spacing w:line="220" w:lineRule="exact"/>
              <w:rPr>
                <w:rFonts w:eastAsia="標楷體"/>
                <w:sz w:val="19"/>
                <w:szCs w:val="19"/>
              </w:rPr>
            </w:pPr>
            <w:r w:rsidRPr="001B29A6">
              <w:rPr>
                <w:rFonts w:eastAsia="標楷體"/>
                <w:sz w:val="19"/>
                <w:szCs w:val="19"/>
              </w:rPr>
              <w:t>電機機械、電路學、奈微米科技、微機電</w:t>
            </w:r>
          </w:p>
        </w:tc>
      </w:tr>
      <w:tr w:rsidR="00740254" w:rsidRPr="001B29A6" w:rsidTr="00433BD4">
        <w:trPr>
          <w:trHeight w:val="340"/>
        </w:trPr>
        <w:tc>
          <w:tcPr>
            <w:tcW w:w="1668" w:type="dxa"/>
            <w:tcBorders>
              <w:top w:val="single" w:sz="4" w:space="0" w:color="000000"/>
              <w:left w:val="double" w:sz="4" w:space="0" w:color="auto"/>
              <w:bottom w:val="single" w:sz="4" w:space="0" w:color="000000"/>
              <w:right w:val="single" w:sz="4" w:space="0" w:color="000000"/>
            </w:tcBorders>
            <w:vAlign w:val="center"/>
          </w:tcPr>
          <w:p w:rsidR="00740254" w:rsidRPr="001B29A6" w:rsidRDefault="00740254" w:rsidP="00740254">
            <w:pPr>
              <w:snapToGrid w:val="0"/>
              <w:spacing w:line="220" w:lineRule="exact"/>
              <w:ind w:rightChars="12" w:right="34"/>
              <w:jc w:val="distribute"/>
              <w:rPr>
                <w:rFonts w:eastAsia="標楷體"/>
                <w:sz w:val="19"/>
                <w:szCs w:val="19"/>
              </w:rPr>
            </w:pPr>
            <w:r w:rsidRPr="001B29A6">
              <w:rPr>
                <w:rFonts w:eastAsia="標楷體"/>
                <w:sz w:val="19"/>
                <w:szCs w:val="19"/>
              </w:rPr>
              <w:t>副教授</w:t>
            </w:r>
          </w:p>
        </w:tc>
        <w:tc>
          <w:tcPr>
            <w:tcW w:w="992" w:type="dxa"/>
            <w:tcBorders>
              <w:top w:val="single" w:sz="4" w:space="0" w:color="000000"/>
              <w:left w:val="single" w:sz="4" w:space="0" w:color="000000"/>
              <w:bottom w:val="single" w:sz="4" w:space="0" w:color="000000"/>
              <w:right w:val="single" w:sz="4" w:space="0" w:color="000000"/>
            </w:tcBorders>
            <w:vAlign w:val="center"/>
          </w:tcPr>
          <w:p w:rsidR="00740254" w:rsidRPr="001B29A6" w:rsidRDefault="00740254" w:rsidP="00740254">
            <w:pPr>
              <w:snapToGrid w:val="0"/>
              <w:spacing w:line="220" w:lineRule="exact"/>
              <w:jc w:val="center"/>
              <w:rPr>
                <w:rFonts w:eastAsia="標楷體"/>
                <w:sz w:val="19"/>
                <w:szCs w:val="19"/>
              </w:rPr>
            </w:pPr>
            <w:r w:rsidRPr="001B29A6">
              <w:rPr>
                <w:rFonts w:eastAsia="標楷體"/>
                <w:sz w:val="19"/>
                <w:szCs w:val="19"/>
              </w:rPr>
              <w:t>陳金塔</w:t>
            </w:r>
          </w:p>
        </w:tc>
        <w:tc>
          <w:tcPr>
            <w:tcW w:w="2835" w:type="dxa"/>
            <w:tcBorders>
              <w:top w:val="single" w:sz="4" w:space="0" w:color="000000"/>
              <w:left w:val="single" w:sz="4" w:space="0" w:color="000000"/>
              <w:bottom w:val="single" w:sz="4" w:space="0" w:color="000000"/>
              <w:right w:val="single" w:sz="4" w:space="0" w:color="000000"/>
            </w:tcBorders>
            <w:vAlign w:val="center"/>
          </w:tcPr>
          <w:p w:rsidR="00740254" w:rsidRPr="001B29A6" w:rsidRDefault="00740254" w:rsidP="00740254">
            <w:pPr>
              <w:snapToGrid w:val="0"/>
              <w:spacing w:line="220" w:lineRule="exact"/>
              <w:ind w:left="-108" w:right="-108"/>
              <w:rPr>
                <w:rFonts w:eastAsia="標楷體"/>
                <w:sz w:val="20"/>
              </w:rPr>
            </w:pPr>
            <w:r w:rsidRPr="001B29A6">
              <w:rPr>
                <w:rFonts w:eastAsia="標楷體"/>
                <w:sz w:val="20"/>
              </w:rPr>
              <w:t>國立中山大學電機工程博士</w:t>
            </w:r>
          </w:p>
        </w:tc>
        <w:tc>
          <w:tcPr>
            <w:tcW w:w="4445" w:type="dxa"/>
            <w:tcBorders>
              <w:top w:val="single" w:sz="4" w:space="0" w:color="000000"/>
              <w:left w:val="single" w:sz="4" w:space="0" w:color="000000"/>
              <w:bottom w:val="single" w:sz="4" w:space="0" w:color="000000"/>
              <w:right w:val="double" w:sz="4" w:space="0" w:color="auto"/>
            </w:tcBorders>
            <w:vAlign w:val="center"/>
          </w:tcPr>
          <w:p w:rsidR="00740254" w:rsidRPr="001B29A6" w:rsidRDefault="00740254" w:rsidP="00740254">
            <w:pPr>
              <w:snapToGrid w:val="0"/>
              <w:spacing w:line="220" w:lineRule="exact"/>
              <w:rPr>
                <w:rFonts w:eastAsia="標楷體"/>
                <w:sz w:val="19"/>
                <w:szCs w:val="19"/>
              </w:rPr>
            </w:pPr>
            <w:r w:rsidRPr="001B29A6">
              <w:rPr>
                <w:rFonts w:eastAsia="標楷體"/>
                <w:sz w:val="19"/>
                <w:szCs w:val="19"/>
              </w:rPr>
              <w:t>無線通訊、語音訊號處理、數位電視</w:t>
            </w:r>
          </w:p>
        </w:tc>
      </w:tr>
      <w:tr w:rsidR="00740254" w:rsidRPr="001B29A6" w:rsidTr="00433BD4">
        <w:trPr>
          <w:trHeight w:val="340"/>
        </w:trPr>
        <w:tc>
          <w:tcPr>
            <w:tcW w:w="1668" w:type="dxa"/>
            <w:tcBorders>
              <w:top w:val="single" w:sz="4" w:space="0" w:color="000000"/>
              <w:left w:val="double" w:sz="4" w:space="0" w:color="auto"/>
              <w:bottom w:val="single" w:sz="4" w:space="0" w:color="000000"/>
              <w:right w:val="single" w:sz="4" w:space="0" w:color="000000"/>
            </w:tcBorders>
            <w:vAlign w:val="center"/>
          </w:tcPr>
          <w:p w:rsidR="00740254" w:rsidRPr="001B29A6" w:rsidRDefault="00740254" w:rsidP="00740254">
            <w:pPr>
              <w:snapToGrid w:val="0"/>
              <w:spacing w:line="220" w:lineRule="exact"/>
              <w:ind w:rightChars="12" w:right="34"/>
              <w:jc w:val="distribute"/>
              <w:rPr>
                <w:rFonts w:eastAsia="標楷體"/>
                <w:sz w:val="19"/>
                <w:szCs w:val="19"/>
              </w:rPr>
            </w:pPr>
            <w:r w:rsidRPr="001B29A6">
              <w:rPr>
                <w:rFonts w:eastAsia="標楷體"/>
                <w:sz w:val="19"/>
                <w:szCs w:val="19"/>
              </w:rPr>
              <w:t>副教授</w:t>
            </w:r>
          </w:p>
        </w:tc>
        <w:tc>
          <w:tcPr>
            <w:tcW w:w="992" w:type="dxa"/>
            <w:tcBorders>
              <w:top w:val="single" w:sz="4" w:space="0" w:color="000000"/>
              <w:left w:val="single" w:sz="4" w:space="0" w:color="000000"/>
              <w:bottom w:val="single" w:sz="4" w:space="0" w:color="000000"/>
              <w:right w:val="single" w:sz="4" w:space="0" w:color="000000"/>
            </w:tcBorders>
            <w:vAlign w:val="center"/>
          </w:tcPr>
          <w:p w:rsidR="00740254" w:rsidRPr="001B29A6" w:rsidRDefault="00740254" w:rsidP="00740254">
            <w:pPr>
              <w:snapToGrid w:val="0"/>
              <w:spacing w:line="220" w:lineRule="exact"/>
              <w:jc w:val="center"/>
              <w:rPr>
                <w:rFonts w:eastAsia="標楷體"/>
                <w:sz w:val="19"/>
                <w:szCs w:val="19"/>
              </w:rPr>
            </w:pPr>
            <w:r w:rsidRPr="001B29A6">
              <w:rPr>
                <w:rFonts w:eastAsia="標楷體"/>
                <w:sz w:val="19"/>
                <w:szCs w:val="19"/>
              </w:rPr>
              <w:t>陳建良</w:t>
            </w:r>
          </w:p>
        </w:tc>
        <w:tc>
          <w:tcPr>
            <w:tcW w:w="2835" w:type="dxa"/>
            <w:tcBorders>
              <w:top w:val="single" w:sz="4" w:space="0" w:color="000000"/>
              <w:left w:val="single" w:sz="4" w:space="0" w:color="000000"/>
              <w:bottom w:val="single" w:sz="4" w:space="0" w:color="000000"/>
              <w:right w:val="single" w:sz="4" w:space="0" w:color="000000"/>
            </w:tcBorders>
            <w:vAlign w:val="center"/>
          </w:tcPr>
          <w:p w:rsidR="00740254" w:rsidRPr="001B29A6" w:rsidRDefault="00740254" w:rsidP="00740254">
            <w:pPr>
              <w:snapToGrid w:val="0"/>
              <w:spacing w:line="220" w:lineRule="exact"/>
              <w:ind w:left="-108" w:right="-108"/>
              <w:rPr>
                <w:rFonts w:eastAsia="標楷體"/>
                <w:sz w:val="20"/>
              </w:rPr>
            </w:pPr>
            <w:r w:rsidRPr="001B29A6">
              <w:rPr>
                <w:rFonts w:eastAsia="標楷體"/>
                <w:sz w:val="20"/>
              </w:rPr>
              <w:t>國立中山大學電機工程博士</w:t>
            </w:r>
          </w:p>
        </w:tc>
        <w:tc>
          <w:tcPr>
            <w:tcW w:w="4445" w:type="dxa"/>
            <w:tcBorders>
              <w:top w:val="single" w:sz="4" w:space="0" w:color="000000"/>
              <w:left w:val="single" w:sz="4" w:space="0" w:color="000000"/>
              <w:bottom w:val="single" w:sz="4" w:space="0" w:color="000000"/>
              <w:right w:val="double" w:sz="4" w:space="0" w:color="auto"/>
            </w:tcBorders>
            <w:vAlign w:val="center"/>
          </w:tcPr>
          <w:p w:rsidR="00740254" w:rsidRPr="001B29A6" w:rsidRDefault="00740254" w:rsidP="00740254">
            <w:pPr>
              <w:snapToGrid w:val="0"/>
              <w:spacing w:line="220" w:lineRule="exact"/>
              <w:rPr>
                <w:rFonts w:eastAsia="標楷體"/>
                <w:sz w:val="19"/>
                <w:szCs w:val="19"/>
              </w:rPr>
            </w:pPr>
            <w:r w:rsidRPr="001B29A6">
              <w:rPr>
                <w:rFonts w:eastAsia="標楷體"/>
                <w:sz w:val="19"/>
                <w:szCs w:val="19"/>
              </w:rPr>
              <w:t>智慧型控制、強軔控制</w:t>
            </w:r>
          </w:p>
        </w:tc>
      </w:tr>
      <w:tr w:rsidR="00740254" w:rsidRPr="001B29A6" w:rsidTr="00433BD4">
        <w:trPr>
          <w:trHeight w:val="340"/>
        </w:trPr>
        <w:tc>
          <w:tcPr>
            <w:tcW w:w="1668" w:type="dxa"/>
            <w:tcBorders>
              <w:top w:val="single" w:sz="4" w:space="0" w:color="000000"/>
              <w:left w:val="double" w:sz="4" w:space="0" w:color="auto"/>
              <w:bottom w:val="single" w:sz="4" w:space="0" w:color="000000"/>
              <w:right w:val="single" w:sz="4" w:space="0" w:color="000000"/>
            </w:tcBorders>
            <w:vAlign w:val="center"/>
          </w:tcPr>
          <w:p w:rsidR="00740254" w:rsidRPr="001B29A6" w:rsidRDefault="00740254" w:rsidP="00740254">
            <w:pPr>
              <w:snapToGrid w:val="0"/>
              <w:spacing w:line="220" w:lineRule="exact"/>
              <w:ind w:rightChars="12" w:right="34"/>
              <w:jc w:val="distribute"/>
              <w:rPr>
                <w:rFonts w:eastAsia="標楷體"/>
                <w:sz w:val="19"/>
                <w:szCs w:val="19"/>
              </w:rPr>
            </w:pPr>
            <w:r w:rsidRPr="001B29A6">
              <w:rPr>
                <w:rFonts w:eastAsia="標楷體"/>
                <w:sz w:val="19"/>
                <w:szCs w:val="19"/>
              </w:rPr>
              <w:t>副教授</w:t>
            </w:r>
          </w:p>
        </w:tc>
        <w:tc>
          <w:tcPr>
            <w:tcW w:w="992" w:type="dxa"/>
            <w:tcBorders>
              <w:top w:val="single" w:sz="4" w:space="0" w:color="000000"/>
              <w:left w:val="single" w:sz="4" w:space="0" w:color="000000"/>
              <w:bottom w:val="single" w:sz="4" w:space="0" w:color="000000"/>
              <w:right w:val="single" w:sz="4" w:space="0" w:color="000000"/>
            </w:tcBorders>
            <w:vAlign w:val="center"/>
          </w:tcPr>
          <w:p w:rsidR="00740254" w:rsidRPr="001B29A6" w:rsidRDefault="00740254" w:rsidP="00740254">
            <w:pPr>
              <w:snapToGrid w:val="0"/>
              <w:spacing w:line="220" w:lineRule="exact"/>
              <w:jc w:val="center"/>
              <w:rPr>
                <w:rFonts w:eastAsia="標楷體"/>
                <w:sz w:val="19"/>
                <w:szCs w:val="19"/>
              </w:rPr>
            </w:pPr>
            <w:r w:rsidRPr="001B29A6">
              <w:rPr>
                <w:rFonts w:eastAsia="標楷體"/>
                <w:sz w:val="19"/>
                <w:szCs w:val="19"/>
              </w:rPr>
              <w:t>游燦瑩</w:t>
            </w:r>
          </w:p>
        </w:tc>
        <w:tc>
          <w:tcPr>
            <w:tcW w:w="2835" w:type="dxa"/>
            <w:tcBorders>
              <w:top w:val="single" w:sz="4" w:space="0" w:color="000000"/>
              <w:left w:val="single" w:sz="4" w:space="0" w:color="000000"/>
              <w:bottom w:val="single" w:sz="4" w:space="0" w:color="000000"/>
              <w:right w:val="single" w:sz="4" w:space="0" w:color="000000"/>
            </w:tcBorders>
            <w:vAlign w:val="center"/>
          </w:tcPr>
          <w:p w:rsidR="00740254" w:rsidRPr="001B29A6" w:rsidRDefault="00740254" w:rsidP="00740254">
            <w:pPr>
              <w:snapToGrid w:val="0"/>
              <w:spacing w:line="220" w:lineRule="exact"/>
              <w:ind w:left="-108" w:right="-108"/>
              <w:rPr>
                <w:rFonts w:eastAsia="標楷體"/>
                <w:sz w:val="20"/>
              </w:rPr>
            </w:pPr>
            <w:r w:rsidRPr="001B29A6">
              <w:rPr>
                <w:rFonts w:eastAsia="標楷體"/>
                <w:w w:val="80"/>
                <w:sz w:val="20"/>
              </w:rPr>
              <w:t>國立高雄第一科技大學工程科技博士</w:t>
            </w:r>
          </w:p>
        </w:tc>
        <w:tc>
          <w:tcPr>
            <w:tcW w:w="4445" w:type="dxa"/>
            <w:tcBorders>
              <w:top w:val="single" w:sz="4" w:space="0" w:color="000000"/>
              <w:left w:val="single" w:sz="4" w:space="0" w:color="000000"/>
              <w:bottom w:val="single" w:sz="4" w:space="0" w:color="000000"/>
              <w:right w:val="double" w:sz="4" w:space="0" w:color="auto"/>
            </w:tcBorders>
            <w:vAlign w:val="center"/>
          </w:tcPr>
          <w:p w:rsidR="00740254" w:rsidRPr="001B29A6" w:rsidRDefault="00740254" w:rsidP="00740254">
            <w:pPr>
              <w:snapToGrid w:val="0"/>
              <w:spacing w:line="220" w:lineRule="exact"/>
              <w:rPr>
                <w:rFonts w:eastAsia="標楷體"/>
                <w:sz w:val="19"/>
                <w:szCs w:val="19"/>
              </w:rPr>
            </w:pPr>
            <w:r w:rsidRPr="001B29A6">
              <w:rPr>
                <w:rFonts w:eastAsia="標楷體"/>
                <w:sz w:val="19"/>
                <w:szCs w:val="19"/>
              </w:rPr>
              <w:t>影像處理、資料庫、資料探勘、樣式識別</w:t>
            </w:r>
          </w:p>
        </w:tc>
      </w:tr>
      <w:tr w:rsidR="00740254" w:rsidRPr="001B29A6" w:rsidTr="00433BD4">
        <w:trPr>
          <w:trHeight w:val="340"/>
        </w:trPr>
        <w:tc>
          <w:tcPr>
            <w:tcW w:w="1668" w:type="dxa"/>
            <w:tcBorders>
              <w:top w:val="single" w:sz="4" w:space="0" w:color="000000"/>
              <w:left w:val="double" w:sz="4" w:space="0" w:color="auto"/>
              <w:bottom w:val="single" w:sz="4" w:space="0" w:color="000000"/>
              <w:right w:val="single" w:sz="4" w:space="0" w:color="000000"/>
            </w:tcBorders>
            <w:vAlign w:val="center"/>
          </w:tcPr>
          <w:p w:rsidR="00740254" w:rsidRPr="001B29A6" w:rsidRDefault="00740254" w:rsidP="00740254">
            <w:pPr>
              <w:snapToGrid w:val="0"/>
              <w:spacing w:line="220" w:lineRule="exact"/>
              <w:ind w:rightChars="12" w:right="34"/>
              <w:jc w:val="distribute"/>
              <w:rPr>
                <w:rFonts w:eastAsia="標楷體"/>
                <w:sz w:val="19"/>
                <w:szCs w:val="19"/>
              </w:rPr>
            </w:pPr>
            <w:r w:rsidRPr="001B29A6">
              <w:rPr>
                <w:rFonts w:eastAsia="標楷體"/>
                <w:sz w:val="19"/>
                <w:szCs w:val="19"/>
              </w:rPr>
              <w:t>副教授</w:t>
            </w:r>
          </w:p>
        </w:tc>
        <w:tc>
          <w:tcPr>
            <w:tcW w:w="992" w:type="dxa"/>
            <w:tcBorders>
              <w:top w:val="single" w:sz="4" w:space="0" w:color="000000"/>
              <w:left w:val="single" w:sz="4" w:space="0" w:color="000000"/>
              <w:bottom w:val="single" w:sz="4" w:space="0" w:color="000000"/>
              <w:right w:val="single" w:sz="4" w:space="0" w:color="000000"/>
            </w:tcBorders>
            <w:vAlign w:val="center"/>
          </w:tcPr>
          <w:p w:rsidR="00740254" w:rsidRPr="001B29A6" w:rsidRDefault="00740254" w:rsidP="00740254">
            <w:pPr>
              <w:snapToGrid w:val="0"/>
              <w:spacing w:line="220" w:lineRule="exact"/>
              <w:jc w:val="center"/>
              <w:rPr>
                <w:rFonts w:eastAsia="標楷體"/>
                <w:sz w:val="19"/>
                <w:szCs w:val="19"/>
              </w:rPr>
            </w:pPr>
            <w:r w:rsidRPr="00875D0B">
              <w:rPr>
                <w:rFonts w:eastAsia="標楷體"/>
                <w:sz w:val="19"/>
                <w:szCs w:val="19"/>
              </w:rPr>
              <w:t>蔡文元</w:t>
            </w:r>
          </w:p>
        </w:tc>
        <w:tc>
          <w:tcPr>
            <w:tcW w:w="2835" w:type="dxa"/>
            <w:tcBorders>
              <w:top w:val="single" w:sz="4" w:space="0" w:color="000000"/>
              <w:left w:val="single" w:sz="4" w:space="0" w:color="000000"/>
              <w:bottom w:val="single" w:sz="4" w:space="0" w:color="000000"/>
              <w:right w:val="single" w:sz="4" w:space="0" w:color="000000"/>
            </w:tcBorders>
            <w:vAlign w:val="center"/>
          </w:tcPr>
          <w:p w:rsidR="00740254" w:rsidRPr="00875D0B" w:rsidRDefault="00740254" w:rsidP="00740254">
            <w:pPr>
              <w:adjustRightInd w:val="0"/>
              <w:snapToGrid w:val="0"/>
              <w:spacing w:line="220" w:lineRule="exact"/>
              <w:ind w:left="-108" w:right="-108"/>
              <w:rPr>
                <w:rFonts w:eastAsia="標楷體"/>
                <w:sz w:val="19"/>
                <w:szCs w:val="19"/>
              </w:rPr>
            </w:pPr>
            <w:r w:rsidRPr="00875D0B">
              <w:rPr>
                <w:rFonts w:eastAsia="標楷體"/>
                <w:sz w:val="19"/>
                <w:szCs w:val="19"/>
              </w:rPr>
              <w:t>國立成功大學工程科學博士</w:t>
            </w:r>
          </w:p>
        </w:tc>
        <w:tc>
          <w:tcPr>
            <w:tcW w:w="4445" w:type="dxa"/>
            <w:tcBorders>
              <w:top w:val="single" w:sz="4" w:space="0" w:color="000000"/>
              <w:left w:val="single" w:sz="4" w:space="0" w:color="000000"/>
              <w:bottom w:val="single" w:sz="4" w:space="0" w:color="000000"/>
              <w:right w:val="double" w:sz="4" w:space="0" w:color="auto"/>
            </w:tcBorders>
            <w:vAlign w:val="center"/>
          </w:tcPr>
          <w:p w:rsidR="00740254" w:rsidRPr="001B29A6" w:rsidRDefault="00740254" w:rsidP="00740254">
            <w:pPr>
              <w:snapToGrid w:val="0"/>
              <w:spacing w:line="220" w:lineRule="exact"/>
              <w:rPr>
                <w:rFonts w:eastAsia="標楷體"/>
                <w:sz w:val="19"/>
                <w:szCs w:val="19"/>
              </w:rPr>
            </w:pPr>
            <w:r w:rsidRPr="00875D0B">
              <w:rPr>
                <w:rFonts w:eastAsia="標楷體"/>
                <w:sz w:val="19"/>
                <w:szCs w:val="19"/>
              </w:rPr>
              <w:t>儲能系統、電力電子、超音波溫度與距離測量</w:t>
            </w:r>
          </w:p>
        </w:tc>
      </w:tr>
      <w:tr w:rsidR="00740254" w:rsidRPr="001B29A6" w:rsidTr="00433BD4">
        <w:trPr>
          <w:trHeight w:val="340"/>
        </w:trPr>
        <w:tc>
          <w:tcPr>
            <w:tcW w:w="1668" w:type="dxa"/>
            <w:tcBorders>
              <w:top w:val="single" w:sz="4" w:space="0" w:color="000000"/>
              <w:left w:val="double" w:sz="4" w:space="0" w:color="auto"/>
              <w:bottom w:val="single" w:sz="4" w:space="0" w:color="000000"/>
              <w:right w:val="single" w:sz="4" w:space="0" w:color="000000"/>
            </w:tcBorders>
            <w:vAlign w:val="center"/>
          </w:tcPr>
          <w:p w:rsidR="00740254" w:rsidRPr="001B29A6" w:rsidRDefault="00740254" w:rsidP="00740254">
            <w:pPr>
              <w:snapToGrid w:val="0"/>
              <w:spacing w:line="220" w:lineRule="exact"/>
              <w:ind w:rightChars="12" w:right="34"/>
              <w:jc w:val="distribute"/>
              <w:rPr>
                <w:rFonts w:eastAsia="標楷體"/>
                <w:sz w:val="19"/>
                <w:szCs w:val="19"/>
              </w:rPr>
            </w:pPr>
            <w:r w:rsidRPr="001B29A6">
              <w:rPr>
                <w:rFonts w:eastAsia="標楷體"/>
                <w:sz w:val="19"/>
                <w:szCs w:val="19"/>
              </w:rPr>
              <w:t>副教授</w:t>
            </w:r>
          </w:p>
        </w:tc>
        <w:tc>
          <w:tcPr>
            <w:tcW w:w="992" w:type="dxa"/>
            <w:tcBorders>
              <w:top w:val="single" w:sz="4" w:space="0" w:color="000000"/>
              <w:left w:val="single" w:sz="4" w:space="0" w:color="000000"/>
              <w:bottom w:val="single" w:sz="4" w:space="0" w:color="000000"/>
              <w:right w:val="single" w:sz="4" w:space="0" w:color="000000"/>
            </w:tcBorders>
            <w:vAlign w:val="center"/>
          </w:tcPr>
          <w:p w:rsidR="00740254" w:rsidRPr="001B29A6" w:rsidRDefault="00740254" w:rsidP="00740254">
            <w:pPr>
              <w:snapToGrid w:val="0"/>
              <w:spacing w:line="220" w:lineRule="exact"/>
              <w:jc w:val="center"/>
              <w:rPr>
                <w:rFonts w:eastAsia="標楷體"/>
                <w:sz w:val="19"/>
                <w:szCs w:val="19"/>
              </w:rPr>
            </w:pPr>
            <w:r w:rsidRPr="00875D0B">
              <w:rPr>
                <w:rFonts w:eastAsia="標楷體"/>
                <w:sz w:val="19"/>
                <w:szCs w:val="19"/>
              </w:rPr>
              <w:t>施博文</w:t>
            </w:r>
          </w:p>
        </w:tc>
        <w:tc>
          <w:tcPr>
            <w:tcW w:w="2835" w:type="dxa"/>
            <w:tcBorders>
              <w:top w:val="single" w:sz="4" w:space="0" w:color="000000"/>
              <w:left w:val="single" w:sz="4" w:space="0" w:color="000000"/>
              <w:bottom w:val="single" w:sz="4" w:space="0" w:color="000000"/>
              <w:right w:val="single" w:sz="4" w:space="0" w:color="000000"/>
            </w:tcBorders>
            <w:vAlign w:val="center"/>
          </w:tcPr>
          <w:p w:rsidR="00740254" w:rsidRPr="00875D0B" w:rsidRDefault="00740254" w:rsidP="00740254">
            <w:pPr>
              <w:adjustRightInd w:val="0"/>
              <w:snapToGrid w:val="0"/>
              <w:spacing w:line="220" w:lineRule="exact"/>
              <w:ind w:left="-108" w:right="-108"/>
              <w:rPr>
                <w:rFonts w:eastAsia="標楷體"/>
                <w:sz w:val="19"/>
                <w:szCs w:val="19"/>
              </w:rPr>
            </w:pPr>
            <w:r w:rsidRPr="00875D0B">
              <w:rPr>
                <w:rFonts w:eastAsia="標楷體" w:hint="eastAsia"/>
                <w:sz w:val="19"/>
                <w:szCs w:val="19"/>
              </w:rPr>
              <w:t>國</w:t>
            </w:r>
            <w:r w:rsidRPr="00875D0B">
              <w:rPr>
                <w:rFonts w:eastAsia="標楷體"/>
                <w:sz w:val="19"/>
                <w:szCs w:val="19"/>
              </w:rPr>
              <w:t>立成功大學機械工程博士</w:t>
            </w:r>
          </w:p>
        </w:tc>
        <w:tc>
          <w:tcPr>
            <w:tcW w:w="4445" w:type="dxa"/>
            <w:tcBorders>
              <w:top w:val="single" w:sz="4" w:space="0" w:color="000000"/>
              <w:left w:val="single" w:sz="4" w:space="0" w:color="000000"/>
              <w:bottom w:val="single" w:sz="4" w:space="0" w:color="000000"/>
              <w:right w:val="double" w:sz="4" w:space="0" w:color="auto"/>
            </w:tcBorders>
            <w:vAlign w:val="center"/>
          </w:tcPr>
          <w:p w:rsidR="00740254" w:rsidRPr="001B29A6" w:rsidRDefault="00740254" w:rsidP="00740254">
            <w:pPr>
              <w:snapToGrid w:val="0"/>
              <w:spacing w:line="220" w:lineRule="exact"/>
              <w:rPr>
                <w:rFonts w:eastAsia="標楷體"/>
                <w:sz w:val="19"/>
                <w:szCs w:val="19"/>
              </w:rPr>
            </w:pPr>
            <w:r w:rsidRPr="00875D0B">
              <w:rPr>
                <w:rFonts w:eastAsia="標楷體"/>
                <w:sz w:val="19"/>
                <w:szCs w:val="19"/>
              </w:rPr>
              <w:t>光電材料、半導體元件</w:t>
            </w:r>
          </w:p>
        </w:tc>
      </w:tr>
      <w:tr w:rsidR="00740254" w:rsidRPr="001B29A6" w:rsidTr="00433BD4">
        <w:trPr>
          <w:trHeight w:val="340"/>
        </w:trPr>
        <w:tc>
          <w:tcPr>
            <w:tcW w:w="1668" w:type="dxa"/>
            <w:tcBorders>
              <w:top w:val="single" w:sz="4" w:space="0" w:color="000000"/>
              <w:left w:val="double" w:sz="4" w:space="0" w:color="auto"/>
              <w:bottom w:val="single" w:sz="4" w:space="0" w:color="000000"/>
              <w:right w:val="single" w:sz="4" w:space="0" w:color="000000"/>
            </w:tcBorders>
            <w:vAlign w:val="center"/>
          </w:tcPr>
          <w:p w:rsidR="00740254" w:rsidRPr="001B29A6" w:rsidRDefault="00740254" w:rsidP="00740254">
            <w:pPr>
              <w:snapToGrid w:val="0"/>
              <w:spacing w:line="220" w:lineRule="exact"/>
              <w:ind w:rightChars="12" w:right="34"/>
              <w:jc w:val="distribute"/>
              <w:rPr>
                <w:rFonts w:eastAsia="標楷體"/>
                <w:sz w:val="19"/>
                <w:szCs w:val="19"/>
              </w:rPr>
            </w:pPr>
            <w:r>
              <w:rPr>
                <w:rFonts w:eastAsia="標楷體" w:hint="eastAsia"/>
                <w:sz w:val="19"/>
                <w:szCs w:val="19"/>
                <w:lang w:eastAsia="zh-HK"/>
              </w:rPr>
              <w:t>副</w:t>
            </w:r>
            <w:r w:rsidRPr="001B29A6">
              <w:rPr>
                <w:rFonts w:eastAsia="標楷體"/>
                <w:sz w:val="19"/>
                <w:szCs w:val="19"/>
              </w:rPr>
              <w:t>教授</w:t>
            </w:r>
          </w:p>
        </w:tc>
        <w:tc>
          <w:tcPr>
            <w:tcW w:w="992" w:type="dxa"/>
            <w:tcBorders>
              <w:top w:val="single" w:sz="4" w:space="0" w:color="000000"/>
              <w:left w:val="single" w:sz="4" w:space="0" w:color="000000"/>
              <w:bottom w:val="single" w:sz="4" w:space="0" w:color="000000"/>
              <w:right w:val="single" w:sz="4" w:space="0" w:color="000000"/>
            </w:tcBorders>
            <w:vAlign w:val="center"/>
          </w:tcPr>
          <w:p w:rsidR="00740254" w:rsidRPr="001B29A6" w:rsidRDefault="00740254" w:rsidP="00740254">
            <w:pPr>
              <w:snapToGrid w:val="0"/>
              <w:spacing w:line="220" w:lineRule="exact"/>
              <w:jc w:val="center"/>
              <w:rPr>
                <w:rFonts w:eastAsia="標楷體"/>
                <w:sz w:val="19"/>
                <w:szCs w:val="19"/>
              </w:rPr>
            </w:pPr>
            <w:r w:rsidRPr="001B29A6">
              <w:rPr>
                <w:rFonts w:eastAsia="標楷體"/>
                <w:sz w:val="19"/>
                <w:szCs w:val="19"/>
              </w:rPr>
              <w:t>劉又齊</w:t>
            </w:r>
          </w:p>
        </w:tc>
        <w:tc>
          <w:tcPr>
            <w:tcW w:w="2835" w:type="dxa"/>
            <w:tcBorders>
              <w:top w:val="single" w:sz="4" w:space="0" w:color="000000"/>
              <w:left w:val="single" w:sz="4" w:space="0" w:color="000000"/>
              <w:bottom w:val="single" w:sz="4" w:space="0" w:color="000000"/>
              <w:right w:val="single" w:sz="4" w:space="0" w:color="000000"/>
            </w:tcBorders>
            <w:vAlign w:val="center"/>
          </w:tcPr>
          <w:p w:rsidR="00740254" w:rsidRPr="001B29A6" w:rsidRDefault="00740254" w:rsidP="00740254">
            <w:pPr>
              <w:snapToGrid w:val="0"/>
              <w:spacing w:line="220" w:lineRule="exact"/>
              <w:ind w:left="-108" w:right="-108"/>
              <w:jc w:val="both"/>
              <w:rPr>
                <w:rFonts w:eastAsia="標楷體"/>
                <w:sz w:val="20"/>
              </w:rPr>
            </w:pPr>
            <w:r w:rsidRPr="001B29A6">
              <w:rPr>
                <w:rFonts w:eastAsia="標楷體"/>
                <w:sz w:val="20"/>
              </w:rPr>
              <w:t>國立成功大學電機工程博士</w:t>
            </w:r>
          </w:p>
        </w:tc>
        <w:tc>
          <w:tcPr>
            <w:tcW w:w="4445" w:type="dxa"/>
            <w:tcBorders>
              <w:top w:val="single" w:sz="4" w:space="0" w:color="000000"/>
              <w:left w:val="single" w:sz="4" w:space="0" w:color="000000"/>
              <w:bottom w:val="single" w:sz="4" w:space="0" w:color="000000"/>
              <w:right w:val="double" w:sz="4" w:space="0" w:color="auto"/>
            </w:tcBorders>
            <w:vAlign w:val="center"/>
          </w:tcPr>
          <w:p w:rsidR="00740254" w:rsidRPr="001B29A6" w:rsidRDefault="00740254" w:rsidP="00740254">
            <w:pPr>
              <w:snapToGrid w:val="0"/>
              <w:spacing w:line="220" w:lineRule="exact"/>
              <w:rPr>
                <w:rFonts w:eastAsia="標楷體"/>
                <w:sz w:val="19"/>
                <w:szCs w:val="19"/>
              </w:rPr>
            </w:pPr>
            <w:r w:rsidRPr="001B29A6">
              <w:rPr>
                <w:rFonts w:eastAsia="標楷體"/>
                <w:sz w:val="19"/>
                <w:szCs w:val="19"/>
              </w:rPr>
              <w:t>動態分析、控制系統設計與應用、機電整合應用</w:t>
            </w:r>
          </w:p>
        </w:tc>
      </w:tr>
      <w:tr w:rsidR="00740254" w:rsidRPr="001B29A6" w:rsidTr="00433BD4">
        <w:trPr>
          <w:trHeight w:val="340"/>
        </w:trPr>
        <w:tc>
          <w:tcPr>
            <w:tcW w:w="1668" w:type="dxa"/>
            <w:tcBorders>
              <w:top w:val="single" w:sz="4" w:space="0" w:color="000000"/>
              <w:left w:val="double" w:sz="4" w:space="0" w:color="auto"/>
              <w:bottom w:val="single" w:sz="4" w:space="0" w:color="000000"/>
              <w:right w:val="single" w:sz="4" w:space="0" w:color="000000"/>
            </w:tcBorders>
            <w:vAlign w:val="center"/>
          </w:tcPr>
          <w:p w:rsidR="00740254" w:rsidRPr="001B29A6" w:rsidRDefault="00740254" w:rsidP="00740254">
            <w:pPr>
              <w:snapToGrid w:val="0"/>
              <w:spacing w:line="220" w:lineRule="exact"/>
              <w:ind w:rightChars="12" w:right="34"/>
              <w:jc w:val="distribute"/>
              <w:rPr>
                <w:rFonts w:eastAsia="標楷體"/>
                <w:sz w:val="19"/>
                <w:szCs w:val="19"/>
              </w:rPr>
            </w:pPr>
            <w:r w:rsidRPr="001B29A6">
              <w:rPr>
                <w:rFonts w:eastAsia="標楷體"/>
                <w:sz w:val="19"/>
                <w:szCs w:val="19"/>
              </w:rPr>
              <w:t>助理教授</w:t>
            </w:r>
          </w:p>
        </w:tc>
        <w:tc>
          <w:tcPr>
            <w:tcW w:w="992" w:type="dxa"/>
            <w:tcBorders>
              <w:top w:val="single" w:sz="4" w:space="0" w:color="000000"/>
              <w:left w:val="single" w:sz="4" w:space="0" w:color="000000"/>
              <w:bottom w:val="single" w:sz="4" w:space="0" w:color="000000"/>
              <w:right w:val="single" w:sz="4" w:space="0" w:color="000000"/>
            </w:tcBorders>
            <w:vAlign w:val="center"/>
          </w:tcPr>
          <w:p w:rsidR="00740254" w:rsidRPr="001B29A6" w:rsidRDefault="00740254" w:rsidP="00740254">
            <w:pPr>
              <w:snapToGrid w:val="0"/>
              <w:spacing w:line="220" w:lineRule="exact"/>
              <w:jc w:val="center"/>
              <w:rPr>
                <w:rFonts w:eastAsia="標楷體"/>
                <w:sz w:val="19"/>
                <w:szCs w:val="19"/>
              </w:rPr>
            </w:pPr>
            <w:r w:rsidRPr="001B29A6">
              <w:rPr>
                <w:rFonts w:eastAsia="標楷體"/>
                <w:sz w:val="19"/>
                <w:szCs w:val="19"/>
              </w:rPr>
              <w:t>徐瑞隆</w:t>
            </w:r>
          </w:p>
        </w:tc>
        <w:tc>
          <w:tcPr>
            <w:tcW w:w="2835" w:type="dxa"/>
            <w:tcBorders>
              <w:top w:val="single" w:sz="4" w:space="0" w:color="000000"/>
              <w:left w:val="single" w:sz="4" w:space="0" w:color="000000"/>
              <w:bottom w:val="single" w:sz="4" w:space="0" w:color="000000"/>
              <w:right w:val="single" w:sz="4" w:space="0" w:color="000000"/>
            </w:tcBorders>
            <w:vAlign w:val="center"/>
          </w:tcPr>
          <w:p w:rsidR="00740254" w:rsidRPr="001B29A6" w:rsidRDefault="00740254" w:rsidP="00740254">
            <w:pPr>
              <w:snapToGrid w:val="0"/>
              <w:spacing w:line="220" w:lineRule="exact"/>
              <w:ind w:left="-32" w:right="-108" w:hanging="76"/>
              <w:rPr>
                <w:rFonts w:eastAsia="標楷體"/>
                <w:sz w:val="20"/>
              </w:rPr>
            </w:pPr>
            <w:r w:rsidRPr="001B29A6">
              <w:rPr>
                <w:rFonts w:eastAsia="標楷體"/>
                <w:sz w:val="20"/>
              </w:rPr>
              <w:t>國立成功大學電機工程博士</w:t>
            </w:r>
          </w:p>
        </w:tc>
        <w:tc>
          <w:tcPr>
            <w:tcW w:w="4445" w:type="dxa"/>
            <w:tcBorders>
              <w:top w:val="single" w:sz="4" w:space="0" w:color="000000"/>
              <w:left w:val="single" w:sz="4" w:space="0" w:color="000000"/>
              <w:bottom w:val="single" w:sz="4" w:space="0" w:color="000000"/>
              <w:right w:val="double" w:sz="4" w:space="0" w:color="auto"/>
            </w:tcBorders>
            <w:vAlign w:val="center"/>
          </w:tcPr>
          <w:p w:rsidR="00740254" w:rsidRPr="001B29A6" w:rsidRDefault="00740254" w:rsidP="00740254">
            <w:pPr>
              <w:snapToGrid w:val="0"/>
              <w:spacing w:line="220" w:lineRule="exact"/>
              <w:rPr>
                <w:rFonts w:eastAsia="標楷體"/>
                <w:sz w:val="19"/>
                <w:szCs w:val="19"/>
              </w:rPr>
            </w:pPr>
            <w:r w:rsidRPr="001B29A6">
              <w:rPr>
                <w:rFonts w:eastAsia="標楷體"/>
                <w:sz w:val="19"/>
                <w:szCs w:val="19"/>
              </w:rPr>
              <w:t>電力電子、電機控制</w:t>
            </w:r>
          </w:p>
        </w:tc>
      </w:tr>
      <w:tr w:rsidR="00740254" w:rsidRPr="001B29A6" w:rsidTr="00433BD4">
        <w:trPr>
          <w:trHeight w:val="340"/>
        </w:trPr>
        <w:tc>
          <w:tcPr>
            <w:tcW w:w="1668" w:type="dxa"/>
            <w:tcBorders>
              <w:top w:val="single" w:sz="4" w:space="0" w:color="000000"/>
              <w:left w:val="double" w:sz="4" w:space="0" w:color="auto"/>
              <w:bottom w:val="double" w:sz="4" w:space="0" w:color="auto"/>
              <w:right w:val="single" w:sz="4" w:space="0" w:color="000000"/>
            </w:tcBorders>
            <w:vAlign w:val="center"/>
          </w:tcPr>
          <w:p w:rsidR="00740254" w:rsidRPr="001B29A6" w:rsidRDefault="00740254" w:rsidP="00740254">
            <w:pPr>
              <w:snapToGrid w:val="0"/>
              <w:spacing w:line="220" w:lineRule="exact"/>
              <w:ind w:rightChars="12" w:right="34"/>
              <w:jc w:val="distribute"/>
              <w:rPr>
                <w:rFonts w:eastAsia="標楷體"/>
                <w:sz w:val="19"/>
                <w:szCs w:val="19"/>
              </w:rPr>
            </w:pPr>
            <w:r w:rsidRPr="001B29A6">
              <w:rPr>
                <w:rFonts w:eastAsia="標楷體"/>
                <w:sz w:val="19"/>
                <w:szCs w:val="19"/>
              </w:rPr>
              <w:t>助理教授</w:t>
            </w:r>
          </w:p>
        </w:tc>
        <w:tc>
          <w:tcPr>
            <w:tcW w:w="992" w:type="dxa"/>
            <w:tcBorders>
              <w:top w:val="single" w:sz="4" w:space="0" w:color="000000"/>
              <w:left w:val="single" w:sz="4" w:space="0" w:color="000000"/>
              <w:bottom w:val="double" w:sz="4" w:space="0" w:color="auto"/>
              <w:right w:val="single" w:sz="4" w:space="0" w:color="000000"/>
            </w:tcBorders>
            <w:vAlign w:val="center"/>
          </w:tcPr>
          <w:p w:rsidR="00740254" w:rsidRPr="001B29A6" w:rsidRDefault="00740254" w:rsidP="00740254">
            <w:pPr>
              <w:snapToGrid w:val="0"/>
              <w:spacing w:line="220" w:lineRule="exact"/>
              <w:jc w:val="center"/>
              <w:rPr>
                <w:rFonts w:eastAsia="標楷體"/>
                <w:sz w:val="19"/>
                <w:szCs w:val="19"/>
              </w:rPr>
            </w:pPr>
            <w:r w:rsidRPr="001B29A6">
              <w:rPr>
                <w:rFonts w:eastAsia="標楷體"/>
                <w:sz w:val="19"/>
                <w:szCs w:val="19"/>
              </w:rPr>
              <w:t>沈逸君</w:t>
            </w:r>
          </w:p>
        </w:tc>
        <w:tc>
          <w:tcPr>
            <w:tcW w:w="2835" w:type="dxa"/>
            <w:tcBorders>
              <w:top w:val="single" w:sz="4" w:space="0" w:color="000000"/>
              <w:left w:val="single" w:sz="4" w:space="0" w:color="000000"/>
              <w:bottom w:val="double" w:sz="4" w:space="0" w:color="auto"/>
              <w:right w:val="single" w:sz="4" w:space="0" w:color="000000"/>
            </w:tcBorders>
            <w:vAlign w:val="center"/>
          </w:tcPr>
          <w:p w:rsidR="00740254" w:rsidRPr="001B29A6" w:rsidRDefault="00740254" w:rsidP="00740254">
            <w:pPr>
              <w:snapToGrid w:val="0"/>
              <w:spacing w:line="220" w:lineRule="exact"/>
              <w:ind w:left="-108" w:right="-108"/>
              <w:rPr>
                <w:rFonts w:eastAsia="標楷體"/>
                <w:w w:val="85"/>
                <w:sz w:val="20"/>
              </w:rPr>
            </w:pPr>
            <w:r w:rsidRPr="001B29A6">
              <w:rPr>
                <w:rFonts w:eastAsia="標楷體"/>
                <w:sz w:val="20"/>
              </w:rPr>
              <w:t>英國曼徹斯特大學電機工程博士</w:t>
            </w:r>
          </w:p>
        </w:tc>
        <w:tc>
          <w:tcPr>
            <w:tcW w:w="4445" w:type="dxa"/>
            <w:tcBorders>
              <w:top w:val="single" w:sz="4" w:space="0" w:color="000000"/>
              <w:left w:val="single" w:sz="4" w:space="0" w:color="000000"/>
              <w:bottom w:val="double" w:sz="4" w:space="0" w:color="auto"/>
              <w:right w:val="double" w:sz="4" w:space="0" w:color="auto"/>
            </w:tcBorders>
            <w:vAlign w:val="center"/>
          </w:tcPr>
          <w:p w:rsidR="00740254" w:rsidRPr="001B29A6" w:rsidRDefault="00740254" w:rsidP="00740254">
            <w:pPr>
              <w:snapToGrid w:val="0"/>
              <w:spacing w:line="220" w:lineRule="exact"/>
              <w:rPr>
                <w:rFonts w:eastAsia="標楷體"/>
                <w:sz w:val="19"/>
                <w:szCs w:val="19"/>
              </w:rPr>
            </w:pPr>
            <w:r w:rsidRPr="001B29A6">
              <w:rPr>
                <w:rFonts w:eastAsia="標楷體"/>
                <w:sz w:val="19"/>
                <w:szCs w:val="19"/>
              </w:rPr>
              <w:t>能源轉換、熱發電、感應器</w:t>
            </w:r>
          </w:p>
        </w:tc>
      </w:tr>
    </w:tbl>
    <w:p w:rsidR="00751860" w:rsidRPr="001B29A6" w:rsidRDefault="00751860" w:rsidP="00751860">
      <w:pPr>
        <w:spacing w:before="100" w:line="240" w:lineRule="exact"/>
        <w:ind w:left="839" w:right="-312" w:hanging="1119"/>
        <w:jc w:val="both"/>
        <w:rPr>
          <w:rFonts w:eastAsia="標楷體"/>
          <w:b/>
          <w:sz w:val="24"/>
          <w:szCs w:val="24"/>
        </w:rPr>
      </w:pPr>
      <w:r w:rsidRPr="001B29A6">
        <w:rPr>
          <w:rFonts w:eastAsia="標楷體"/>
          <w:b/>
          <w:sz w:val="24"/>
          <w:szCs w:val="24"/>
        </w:rPr>
        <w:t>三、主要設備：</w:t>
      </w:r>
      <w:r w:rsidRPr="001B29A6">
        <w:rPr>
          <w:rFonts w:eastAsia="標楷體"/>
          <w:b/>
          <w:sz w:val="24"/>
          <w:szCs w:val="24"/>
        </w:rPr>
        <w:t xml:space="preserve"> </w:t>
      </w:r>
    </w:p>
    <w:p w:rsidR="00751860" w:rsidRPr="001B29A6" w:rsidRDefault="00751860" w:rsidP="00751860">
      <w:pPr>
        <w:spacing w:line="280" w:lineRule="exact"/>
        <w:ind w:leftChars="100" w:left="280" w:firstLineChars="200" w:firstLine="440"/>
        <w:jc w:val="both"/>
        <w:rPr>
          <w:rFonts w:eastAsia="標楷體"/>
          <w:bCs/>
          <w:sz w:val="22"/>
          <w:szCs w:val="22"/>
        </w:rPr>
      </w:pPr>
      <w:r w:rsidRPr="001B29A6">
        <w:rPr>
          <w:rFonts w:eastAsia="標楷體"/>
          <w:bCs/>
          <w:sz w:val="22"/>
          <w:szCs w:val="22"/>
        </w:rPr>
        <w:t>本所特色實驗室計有智慧型機器人研究室、再生能源研究室、通訊技術研究室、電機設計研究室、電力電子研究室、嵌入式系統研究室、燃料電池系統研究室及先進電動車輛研究室等</w:t>
      </w:r>
      <w:r w:rsidRPr="001B29A6">
        <w:rPr>
          <w:rFonts w:eastAsia="標楷體"/>
          <w:bCs/>
          <w:sz w:val="22"/>
          <w:szCs w:val="22"/>
        </w:rPr>
        <w:t>8</w:t>
      </w:r>
      <w:r w:rsidRPr="001B29A6">
        <w:rPr>
          <w:rFonts w:eastAsia="標楷體"/>
          <w:bCs/>
          <w:sz w:val="22"/>
          <w:szCs w:val="22"/>
        </w:rPr>
        <w:t>間，各研究室配備有關研究及教學之專業設備，提供給各教師教學及研究之所需。</w:t>
      </w:r>
    </w:p>
    <w:p w:rsidR="00751860" w:rsidRPr="001B29A6" w:rsidRDefault="00751860" w:rsidP="00751860">
      <w:pPr>
        <w:spacing w:before="100" w:line="240" w:lineRule="exact"/>
        <w:ind w:left="839" w:right="-228" w:hanging="1119"/>
        <w:jc w:val="both"/>
        <w:rPr>
          <w:rFonts w:eastAsia="標楷體"/>
          <w:b/>
          <w:sz w:val="24"/>
          <w:szCs w:val="24"/>
        </w:rPr>
      </w:pPr>
      <w:r w:rsidRPr="001B29A6">
        <w:rPr>
          <w:rFonts w:eastAsia="標楷體"/>
          <w:b/>
          <w:sz w:val="24"/>
          <w:szCs w:val="24"/>
        </w:rPr>
        <w:t>四、畢業生出路：</w:t>
      </w:r>
    </w:p>
    <w:p w:rsidR="00751860" w:rsidRDefault="00751860" w:rsidP="00751860">
      <w:pPr>
        <w:spacing w:line="280" w:lineRule="exact"/>
        <w:ind w:leftChars="100" w:left="280" w:firstLineChars="200" w:firstLine="440"/>
        <w:jc w:val="both"/>
        <w:rPr>
          <w:rFonts w:eastAsia="標楷體"/>
          <w:bCs/>
          <w:sz w:val="22"/>
          <w:szCs w:val="22"/>
        </w:rPr>
      </w:pPr>
      <w:r w:rsidRPr="001B29A6">
        <w:rPr>
          <w:rFonts w:eastAsia="標楷體"/>
          <w:bCs/>
          <w:sz w:val="22"/>
          <w:szCs w:val="22"/>
        </w:rPr>
        <w:t>繼續深造，攻讀博士班；也可以服務公職，報考國家考試；甚至任職於公民營企業，如台電公司、中鋼、中華電信公司、中油公司、機電整合公司、電動車公司、傳統產業公司及其他相關產業研發工作。</w:t>
      </w:r>
    </w:p>
    <w:p w:rsidR="00751860" w:rsidRDefault="001B29A6" w:rsidP="00F76836">
      <w:pPr>
        <w:spacing w:before="120" w:line="240" w:lineRule="exact"/>
        <w:ind w:left="839" w:right="-227" w:hanging="1117"/>
        <w:jc w:val="both"/>
        <w:rPr>
          <w:rFonts w:eastAsia="標楷體"/>
          <w:sz w:val="24"/>
          <w:szCs w:val="24"/>
        </w:rPr>
      </w:pPr>
      <w:r w:rsidRPr="00D8133B">
        <w:rPr>
          <w:rFonts w:eastAsia="標楷體" w:hint="eastAsia"/>
          <w:bCs/>
          <w:noProof/>
          <w:sz w:val="22"/>
          <w:szCs w:val="22"/>
        </w:rPr>
        <w:drawing>
          <wp:anchor distT="0" distB="0" distL="114300" distR="114300" simplePos="0" relativeHeight="251647488" behindDoc="0" locked="0" layoutInCell="1" allowOverlap="1" wp14:anchorId="15A6DE6F" wp14:editId="3DB00757">
            <wp:simplePos x="0" y="0"/>
            <wp:positionH relativeFrom="column">
              <wp:posOffset>5421630</wp:posOffset>
            </wp:positionH>
            <wp:positionV relativeFrom="paragraph">
              <wp:posOffset>11430</wp:posOffset>
            </wp:positionV>
            <wp:extent cx="648000" cy="648000"/>
            <wp:effectExtent l="0" t="0" r="0" b="0"/>
            <wp:wrapThrough wrapText="bothSides">
              <wp:wrapPolygon edited="0">
                <wp:start x="0" y="0"/>
                <wp:lineTo x="0" y="20965"/>
                <wp:lineTo x="20965" y="20965"/>
                <wp:lineTo x="20965" y="0"/>
                <wp:lineTo x="0" y="0"/>
              </wp:wrapPolygon>
            </wp:wrapThrough>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pic:spPr>
                </pic:pic>
              </a:graphicData>
            </a:graphic>
            <wp14:sizeRelH relativeFrom="page">
              <wp14:pctWidth>0</wp14:pctWidth>
            </wp14:sizeRelH>
            <wp14:sizeRelV relativeFrom="page">
              <wp14:pctHeight>0</wp14:pctHeight>
            </wp14:sizeRelV>
          </wp:anchor>
        </w:drawing>
      </w:r>
      <w:r w:rsidR="00751860" w:rsidRPr="001B29A6">
        <w:rPr>
          <w:rFonts w:eastAsia="標楷體" w:hint="eastAsia"/>
          <w:b/>
          <w:sz w:val="24"/>
          <w:szCs w:val="24"/>
        </w:rPr>
        <w:t>五</w:t>
      </w:r>
      <w:r w:rsidR="00751860" w:rsidRPr="001B29A6">
        <w:rPr>
          <w:rFonts w:eastAsia="標楷體"/>
          <w:b/>
          <w:sz w:val="24"/>
          <w:szCs w:val="24"/>
        </w:rPr>
        <w:t>、</w:t>
      </w:r>
      <w:r w:rsidR="00751860" w:rsidRPr="001B29A6">
        <w:rPr>
          <w:rFonts w:eastAsia="標楷體" w:hint="eastAsia"/>
          <w:b/>
          <w:sz w:val="24"/>
          <w:szCs w:val="24"/>
        </w:rPr>
        <w:t>系所電話</w:t>
      </w:r>
      <w:r w:rsidR="00751860" w:rsidRPr="001B29A6">
        <w:rPr>
          <w:rFonts w:eastAsia="標楷體"/>
          <w:b/>
          <w:sz w:val="24"/>
          <w:szCs w:val="24"/>
        </w:rPr>
        <w:t>：</w:t>
      </w:r>
      <w:r w:rsidR="00751860" w:rsidRPr="001B29A6">
        <w:rPr>
          <w:rFonts w:eastAsia="標楷體" w:hint="eastAsia"/>
          <w:sz w:val="24"/>
          <w:szCs w:val="24"/>
        </w:rPr>
        <w:t xml:space="preserve">(07)607-7011 </w:t>
      </w:r>
      <w:r w:rsidR="00751860" w:rsidRPr="001B29A6">
        <w:rPr>
          <w:rFonts w:eastAsia="標楷體" w:hint="eastAsia"/>
          <w:sz w:val="24"/>
          <w:szCs w:val="24"/>
        </w:rPr>
        <w:t>聯絡人：陳銘鴻</w:t>
      </w:r>
    </w:p>
    <w:p w:rsidR="00683C3A" w:rsidRDefault="00683C3A" w:rsidP="00F76836">
      <w:pPr>
        <w:spacing w:before="120" w:line="240" w:lineRule="exact"/>
        <w:ind w:left="839" w:right="-227" w:hanging="1117"/>
        <w:jc w:val="both"/>
        <w:rPr>
          <w:rFonts w:eastAsia="標楷體"/>
          <w:szCs w:val="24"/>
        </w:rPr>
      </w:pPr>
    </w:p>
    <w:p w:rsidR="00683C3A" w:rsidRPr="00683C3A" w:rsidRDefault="00683C3A" w:rsidP="00F76836">
      <w:pPr>
        <w:spacing w:before="120" w:line="240" w:lineRule="exact"/>
        <w:ind w:left="839" w:right="-227" w:hanging="1117"/>
        <w:jc w:val="both"/>
        <w:rPr>
          <w:rFonts w:eastAsia="標楷體"/>
          <w:szCs w:val="24"/>
        </w:rPr>
      </w:pPr>
    </w:p>
    <w:p w:rsidR="00135C30" w:rsidRPr="00CD5BC3" w:rsidRDefault="00135C30" w:rsidP="003B57BA">
      <w:pPr>
        <w:snapToGrid w:val="0"/>
        <w:ind w:right="-227"/>
        <w:jc w:val="center"/>
        <w:rPr>
          <w:rFonts w:eastAsia="標楷體"/>
          <w:b/>
          <w:sz w:val="36"/>
          <w:szCs w:val="36"/>
        </w:rPr>
      </w:pPr>
      <w:r w:rsidRPr="00CD5BC3">
        <w:br w:type="page"/>
      </w:r>
      <w:r w:rsidRPr="00CD5BC3">
        <w:rPr>
          <w:rFonts w:eastAsia="標楷體"/>
          <w:b/>
          <w:sz w:val="36"/>
          <w:szCs w:val="36"/>
        </w:rPr>
        <w:lastRenderedPageBreak/>
        <w:t>機械與自動化工程系碩士</w:t>
      </w:r>
      <w:r w:rsidR="00532355" w:rsidRPr="00CD5BC3">
        <w:rPr>
          <w:rFonts w:eastAsia="標楷體"/>
          <w:b/>
          <w:bCs/>
          <w:sz w:val="36"/>
          <w:szCs w:val="28"/>
        </w:rPr>
        <w:t>在職專</w:t>
      </w:r>
      <w:r w:rsidRPr="00CD5BC3">
        <w:rPr>
          <w:rFonts w:eastAsia="標楷體"/>
          <w:b/>
          <w:sz w:val="36"/>
          <w:szCs w:val="36"/>
        </w:rPr>
        <w:t>班</w:t>
      </w:r>
    </w:p>
    <w:p w:rsidR="00135C30" w:rsidRPr="00CD5BC3" w:rsidRDefault="00CB3682" w:rsidP="00135C30">
      <w:pPr>
        <w:spacing w:line="240" w:lineRule="exact"/>
        <w:jc w:val="center"/>
        <w:rPr>
          <w:rFonts w:eastAsia="標楷體"/>
          <w:b/>
          <w:sz w:val="24"/>
          <w:szCs w:val="24"/>
        </w:rPr>
      </w:pPr>
      <w:r>
        <w:rPr>
          <w:noProof/>
        </w:rPr>
        <mc:AlternateContent>
          <mc:Choice Requires="wps">
            <w:drawing>
              <wp:anchor distT="0" distB="0" distL="114300" distR="114300" simplePos="0" relativeHeight="251654656" behindDoc="0" locked="0" layoutInCell="1" allowOverlap="1">
                <wp:simplePos x="0" y="0"/>
                <wp:positionH relativeFrom="column">
                  <wp:posOffset>-295910</wp:posOffset>
                </wp:positionH>
                <wp:positionV relativeFrom="paragraph">
                  <wp:posOffset>203200</wp:posOffset>
                </wp:positionV>
                <wp:extent cx="6556375" cy="0"/>
                <wp:effectExtent l="0" t="0" r="0" b="0"/>
                <wp:wrapTight wrapText="bothSides">
                  <wp:wrapPolygon edited="0">
                    <wp:start x="0" y="-2147483648"/>
                    <wp:lineTo x="0" y="-2147483648"/>
                    <wp:lineTo x="686" y="-2147483648"/>
                    <wp:lineTo x="686" y="-2147483648"/>
                    <wp:lineTo x="0" y="-2147483648"/>
                  </wp:wrapPolygon>
                </wp:wrapTight>
                <wp:docPr id="24" name="Lin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63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08869" id="Line 342"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pt,16pt" to="492.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Sc9HAIAADY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" strokeweight="1.5pt">
                <w10:wrap type="tight"/>
              </v:line>
            </w:pict>
          </mc:Fallback>
        </mc:AlternateContent>
      </w:r>
      <w:r w:rsidR="00135C30" w:rsidRPr="00CD5BC3">
        <w:rPr>
          <w:rStyle w:val="af0"/>
          <w:rFonts w:eastAsia="標楷體"/>
          <w:szCs w:val="28"/>
        </w:rPr>
        <w:t xml:space="preserve">Graduate </w:t>
      </w:r>
      <w:r w:rsidR="00135C30" w:rsidRPr="00CD5BC3">
        <w:rPr>
          <w:rStyle w:val="af0"/>
          <w:rFonts w:eastAsia="標楷體"/>
        </w:rPr>
        <w:t>School</w:t>
      </w:r>
      <w:r w:rsidR="00135C30" w:rsidRPr="00CD5BC3">
        <w:rPr>
          <w:rStyle w:val="af0"/>
          <w:rFonts w:eastAsia="標楷體"/>
          <w:szCs w:val="28"/>
        </w:rPr>
        <w:t xml:space="preserve"> of</w:t>
      </w:r>
      <w:r w:rsidR="00135C30" w:rsidRPr="00CD5BC3">
        <w:rPr>
          <w:rStyle w:val="af0"/>
          <w:rFonts w:eastAsia="標楷體"/>
        </w:rPr>
        <w:t xml:space="preserve"> Mechanical and Automation Engineering</w:t>
      </w:r>
      <w:r w:rsidR="00135C30" w:rsidRPr="00CD5BC3">
        <w:rPr>
          <w:rStyle w:val="af0"/>
          <w:rFonts w:eastAsia="標楷體"/>
        </w:rPr>
        <w:br/>
      </w:r>
    </w:p>
    <w:p w:rsidR="00135C30" w:rsidRPr="00871015" w:rsidRDefault="00135C30" w:rsidP="00135C30">
      <w:pPr>
        <w:spacing w:line="240" w:lineRule="exact"/>
        <w:ind w:leftChars="-107" w:left="841" w:right="-23" w:hangingChars="475" w:hanging="1141"/>
        <w:jc w:val="both"/>
        <w:rPr>
          <w:rFonts w:eastAsia="標楷體"/>
          <w:b/>
          <w:sz w:val="24"/>
          <w:szCs w:val="24"/>
        </w:rPr>
      </w:pPr>
      <w:r w:rsidRPr="00871015">
        <w:rPr>
          <w:rFonts w:eastAsia="標楷體"/>
          <w:b/>
          <w:sz w:val="24"/>
          <w:szCs w:val="24"/>
        </w:rPr>
        <w:t>一、發展重點：</w:t>
      </w:r>
    </w:p>
    <w:p w:rsidR="00135C30" w:rsidRPr="00871015" w:rsidRDefault="00135C30" w:rsidP="00A151F4">
      <w:pPr>
        <w:spacing w:line="280" w:lineRule="exact"/>
        <w:ind w:rightChars="-50" w:right="-140" w:firstLineChars="200" w:firstLine="440"/>
        <w:jc w:val="both"/>
        <w:rPr>
          <w:rFonts w:eastAsia="標楷體"/>
          <w:sz w:val="22"/>
          <w:szCs w:val="22"/>
        </w:rPr>
      </w:pPr>
      <w:r w:rsidRPr="00871015">
        <w:rPr>
          <w:rFonts w:eastAsia="標楷體"/>
          <w:sz w:val="22"/>
          <w:szCs w:val="22"/>
        </w:rPr>
        <w:t>配合國家產業發展政策，針對科學園區及工業區所屬的產業廠商，提供自動化系統及零組件設計製造等機電整合技術之專業人才。培養「產業設計製造與自動化系統」所需之設計、製造、監控技術及系統整合的專業人才，以落實『專業知識』與『實務技術』均衡發展的就業能力，並培育學生具有科技倫理與終身學習的精神。本所發展重點包括精密機械設計與製造、扣件成形與模具設計、車輛研究、電腦輔助工程、熱流分析設計、精微檢測、自動化機器設計、自動化監控及機電系統整合等等。</w:t>
      </w:r>
    </w:p>
    <w:p w:rsidR="00135C30" w:rsidRPr="00871015" w:rsidRDefault="00135C30" w:rsidP="005A0813">
      <w:pPr>
        <w:spacing w:line="320" w:lineRule="exact"/>
        <w:ind w:leftChars="-107" w:left="841" w:right="-23" w:hangingChars="475" w:hanging="1141"/>
        <w:jc w:val="both"/>
        <w:rPr>
          <w:rFonts w:eastAsia="標楷體"/>
          <w:b/>
          <w:sz w:val="24"/>
          <w:szCs w:val="24"/>
        </w:rPr>
      </w:pPr>
      <w:r w:rsidRPr="00871015">
        <w:rPr>
          <w:rFonts w:eastAsia="標楷體"/>
          <w:b/>
          <w:sz w:val="24"/>
          <w:szCs w:val="24"/>
        </w:rPr>
        <w:t>二、現有專任師資：</w:t>
      </w:r>
      <w:r w:rsidRPr="00871015">
        <w:rPr>
          <w:rFonts w:eastAsia="標楷體"/>
          <w:b/>
          <w:sz w:val="24"/>
          <w:szCs w:val="24"/>
        </w:rPr>
        <w:t xml:space="preserve"> </w:t>
      </w:r>
    </w:p>
    <w:tbl>
      <w:tblPr>
        <w:tblW w:w="9916"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000" w:firstRow="0" w:lastRow="0" w:firstColumn="0" w:lastColumn="0" w:noHBand="0" w:noVBand="0"/>
      </w:tblPr>
      <w:tblGrid>
        <w:gridCol w:w="1820"/>
        <w:gridCol w:w="980"/>
        <w:gridCol w:w="3120"/>
        <w:gridCol w:w="3996"/>
      </w:tblGrid>
      <w:tr w:rsidR="00871015" w:rsidRPr="00871015" w:rsidTr="008B41EC">
        <w:trPr>
          <w:trHeight w:val="20"/>
        </w:trPr>
        <w:tc>
          <w:tcPr>
            <w:tcW w:w="1820" w:type="dxa"/>
            <w:tcBorders>
              <w:top w:val="double" w:sz="4" w:space="0" w:color="auto"/>
              <w:bottom w:val="double" w:sz="4" w:space="0" w:color="auto"/>
            </w:tcBorders>
            <w:shd w:val="clear" w:color="auto" w:fill="E6E6E6"/>
            <w:vAlign w:val="center"/>
          </w:tcPr>
          <w:p w:rsidR="00135C30" w:rsidRPr="00871015" w:rsidRDefault="00135C30" w:rsidP="00F733A4">
            <w:pPr>
              <w:snapToGrid w:val="0"/>
              <w:ind w:rightChars="67" w:right="188" w:firstLineChars="73" w:firstLine="139"/>
              <w:jc w:val="distribute"/>
              <w:rPr>
                <w:rFonts w:eastAsia="標楷體"/>
                <w:sz w:val="19"/>
                <w:szCs w:val="19"/>
              </w:rPr>
            </w:pPr>
            <w:r w:rsidRPr="00871015">
              <w:rPr>
                <w:rFonts w:eastAsia="標楷體"/>
                <w:sz w:val="19"/>
                <w:szCs w:val="19"/>
              </w:rPr>
              <w:t>職稱</w:t>
            </w:r>
          </w:p>
        </w:tc>
        <w:tc>
          <w:tcPr>
            <w:tcW w:w="980" w:type="dxa"/>
            <w:tcBorders>
              <w:top w:val="double" w:sz="4" w:space="0" w:color="auto"/>
              <w:bottom w:val="double" w:sz="4" w:space="0" w:color="auto"/>
            </w:tcBorders>
            <w:shd w:val="clear" w:color="auto" w:fill="E6E6E6"/>
            <w:vAlign w:val="center"/>
          </w:tcPr>
          <w:p w:rsidR="00135C30" w:rsidRPr="00871015" w:rsidRDefault="00135C30" w:rsidP="00F733A4">
            <w:pPr>
              <w:snapToGrid w:val="0"/>
              <w:ind w:left="-154" w:right="-134" w:firstLineChars="117" w:firstLine="234"/>
              <w:rPr>
                <w:rFonts w:eastAsia="標楷體"/>
                <w:sz w:val="20"/>
              </w:rPr>
            </w:pPr>
            <w:r w:rsidRPr="00871015">
              <w:rPr>
                <w:rFonts w:eastAsia="標楷體"/>
                <w:sz w:val="20"/>
              </w:rPr>
              <w:t>姓</w:t>
            </w:r>
            <w:r w:rsidRPr="00871015">
              <w:rPr>
                <w:rFonts w:eastAsia="標楷體"/>
                <w:sz w:val="20"/>
              </w:rPr>
              <w:t xml:space="preserve">   </w:t>
            </w:r>
            <w:r w:rsidRPr="00871015">
              <w:rPr>
                <w:rFonts w:eastAsia="標楷體"/>
                <w:sz w:val="20"/>
              </w:rPr>
              <w:t>名</w:t>
            </w:r>
          </w:p>
        </w:tc>
        <w:tc>
          <w:tcPr>
            <w:tcW w:w="3120" w:type="dxa"/>
            <w:tcBorders>
              <w:top w:val="double" w:sz="4" w:space="0" w:color="auto"/>
              <w:bottom w:val="double" w:sz="4" w:space="0" w:color="auto"/>
            </w:tcBorders>
            <w:shd w:val="clear" w:color="auto" w:fill="E6E6E6"/>
            <w:vAlign w:val="center"/>
          </w:tcPr>
          <w:p w:rsidR="00135C30" w:rsidRPr="00871015" w:rsidRDefault="00135C30" w:rsidP="00F733A4">
            <w:pPr>
              <w:snapToGrid w:val="0"/>
              <w:ind w:rightChars="161" w:right="451" w:firstLine="398"/>
              <w:jc w:val="distribute"/>
              <w:rPr>
                <w:rFonts w:eastAsia="標楷體"/>
                <w:sz w:val="19"/>
                <w:szCs w:val="19"/>
              </w:rPr>
            </w:pPr>
            <w:r w:rsidRPr="00871015">
              <w:rPr>
                <w:rFonts w:eastAsia="標楷體"/>
                <w:sz w:val="19"/>
                <w:szCs w:val="19"/>
              </w:rPr>
              <w:t>最高學歷</w:t>
            </w:r>
          </w:p>
        </w:tc>
        <w:tc>
          <w:tcPr>
            <w:tcW w:w="3996" w:type="dxa"/>
            <w:tcBorders>
              <w:top w:val="double" w:sz="4" w:space="0" w:color="auto"/>
              <w:bottom w:val="double" w:sz="4" w:space="0" w:color="auto"/>
            </w:tcBorders>
            <w:shd w:val="clear" w:color="auto" w:fill="E6E6E6"/>
            <w:vAlign w:val="center"/>
          </w:tcPr>
          <w:p w:rsidR="00135C30" w:rsidRPr="00871015" w:rsidRDefault="00135C30" w:rsidP="00F733A4">
            <w:pPr>
              <w:snapToGrid w:val="0"/>
              <w:jc w:val="center"/>
              <w:rPr>
                <w:rFonts w:eastAsia="標楷體"/>
                <w:sz w:val="19"/>
                <w:szCs w:val="19"/>
              </w:rPr>
            </w:pPr>
            <w:r w:rsidRPr="00871015">
              <w:rPr>
                <w:rFonts w:eastAsia="標楷體"/>
                <w:sz w:val="19"/>
                <w:szCs w:val="19"/>
              </w:rPr>
              <w:t>專</w:t>
            </w:r>
            <w:r w:rsidRPr="00871015">
              <w:rPr>
                <w:rFonts w:eastAsia="標楷體"/>
                <w:sz w:val="19"/>
                <w:szCs w:val="19"/>
              </w:rPr>
              <w:t xml:space="preserve">      </w:t>
            </w:r>
            <w:r w:rsidRPr="00871015">
              <w:rPr>
                <w:rFonts w:eastAsia="標楷體"/>
                <w:sz w:val="19"/>
                <w:szCs w:val="19"/>
              </w:rPr>
              <w:t>長</w:t>
            </w:r>
          </w:p>
        </w:tc>
      </w:tr>
      <w:tr w:rsidR="00871015" w:rsidRPr="00871015" w:rsidTr="008B41EC">
        <w:trPr>
          <w:trHeight w:val="20"/>
        </w:trPr>
        <w:tc>
          <w:tcPr>
            <w:tcW w:w="1820" w:type="dxa"/>
            <w:tcBorders>
              <w:top w:val="double" w:sz="4" w:space="0" w:color="auto"/>
            </w:tcBorders>
            <w:vAlign w:val="center"/>
          </w:tcPr>
          <w:p w:rsidR="00135C30" w:rsidRPr="00871015" w:rsidRDefault="003B57BA" w:rsidP="00871015">
            <w:pPr>
              <w:snapToGrid w:val="0"/>
              <w:spacing w:line="240" w:lineRule="exact"/>
              <w:ind w:right="72"/>
              <w:jc w:val="distribute"/>
              <w:rPr>
                <w:rFonts w:eastAsia="標楷體"/>
                <w:sz w:val="20"/>
              </w:rPr>
            </w:pPr>
            <w:r w:rsidRPr="00871015">
              <w:rPr>
                <w:rFonts w:eastAsia="標楷體" w:hint="eastAsia"/>
                <w:sz w:val="20"/>
              </w:rPr>
              <w:t>講座</w:t>
            </w:r>
            <w:r w:rsidR="00135C30" w:rsidRPr="00871015">
              <w:rPr>
                <w:rFonts w:eastAsia="標楷體"/>
                <w:sz w:val="20"/>
              </w:rPr>
              <w:t>教授</w:t>
            </w:r>
          </w:p>
          <w:p w:rsidR="00325526" w:rsidRPr="00871015" w:rsidRDefault="00135C30" w:rsidP="00325526">
            <w:pPr>
              <w:snapToGrid w:val="0"/>
              <w:spacing w:line="240" w:lineRule="exact"/>
              <w:ind w:right="72"/>
              <w:jc w:val="distribute"/>
              <w:rPr>
                <w:rFonts w:eastAsia="標楷體"/>
                <w:sz w:val="20"/>
              </w:rPr>
            </w:pPr>
            <w:r w:rsidRPr="00871015">
              <w:rPr>
                <w:rFonts w:eastAsia="標楷體"/>
                <w:sz w:val="20"/>
                <w:lang w:eastAsia="zh-HK"/>
              </w:rPr>
              <w:t>兼機電學院院長</w:t>
            </w:r>
            <w:r w:rsidR="00325526">
              <w:rPr>
                <w:rFonts w:eastAsia="標楷體" w:hint="eastAsia"/>
                <w:sz w:val="20"/>
                <w:lang w:eastAsia="zh-HK"/>
              </w:rPr>
              <w:t>暨</w:t>
            </w:r>
            <w:r w:rsidR="00325526" w:rsidRPr="00325526">
              <w:rPr>
                <w:rFonts w:eastAsia="標楷體" w:hint="eastAsia"/>
                <w:sz w:val="20"/>
                <w:lang w:eastAsia="zh-HK"/>
              </w:rPr>
              <w:t>扣件產業技術研發中心主任</w:t>
            </w:r>
          </w:p>
        </w:tc>
        <w:tc>
          <w:tcPr>
            <w:tcW w:w="980" w:type="dxa"/>
            <w:tcBorders>
              <w:top w:val="double" w:sz="4" w:space="0" w:color="auto"/>
            </w:tcBorders>
            <w:vAlign w:val="center"/>
          </w:tcPr>
          <w:p w:rsidR="00135C30" w:rsidRPr="00871015" w:rsidRDefault="00135C30" w:rsidP="00871015">
            <w:pPr>
              <w:snapToGrid w:val="0"/>
              <w:spacing w:line="240" w:lineRule="exact"/>
              <w:ind w:left="72" w:right="72"/>
              <w:jc w:val="center"/>
              <w:rPr>
                <w:rFonts w:eastAsia="標楷體"/>
                <w:sz w:val="20"/>
              </w:rPr>
            </w:pPr>
            <w:r w:rsidRPr="00871015">
              <w:rPr>
                <w:rFonts w:eastAsia="標楷體"/>
                <w:sz w:val="20"/>
              </w:rPr>
              <w:t>張學斌</w:t>
            </w:r>
          </w:p>
        </w:tc>
        <w:tc>
          <w:tcPr>
            <w:tcW w:w="3120" w:type="dxa"/>
            <w:tcBorders>
              <w:top w:val="double" w:sz="4" w:space="0" w:color="auto"/>
            </w:tcBorders>
            <w:vAlign w:val="center"/>
          </w:tcPr>
          <w:p w:rsidR="00135C30" w:rsidRPr="00871015" w:rsidRDefault="00135C30" w:rsidP="00871015">
            <w:pPr>
              <w:snapToGrid w:val="0"/>
              <w:spacing w:line="240" w:lineRule="exact"/>
              <w:ind w:left="-154" w:right="-108" w:firstLineChars="85" w:firstLine="170"/>
              <w:jc w:val="both"/>
              <w:rPr>
                <w:rFonts w:eastAsia="標楷體"/>
                <w:sz w:val="20"/>
              </w:rPr>
            </w:pPr>
            <w:r w:rsidRPr="00871015">
              <w:rPr>
                <w:rFonts w:eastAsia="標楷體"/>
                <w:sz w:val="20"/>
              </w:rPr>
              <w:t>美國康乃爾大學航太博士</w:t>
            </w:r>
          </w:p>
        </w:tc>
        <w:tc>
          <w:tcPr>
            <w:tcW w:w="3996" w:type="dxa"/>
            <w:tcBorders>
              <w:top w:val="double" w:sz="4" w:space="0" w:color="auto"/>
            </w:tcBorders>
            <w:vAlign w:val="center"/>
          </w:tcPr>
          <w:p w:rsidR="00135C30" w:rsidRPr="00871015" w:rsidRDefault="00135C30" w:rsidP="00871015">
            <w:pPr>
              <w:widowControl/>
              <w:snapToGrid w:val="0"/>
              <w:spacing w:line="240" w:lineRule="exact"/>
              <w:jc w:val="both"/>
              <w:rPr>
                <w:rFonts w:eastAsia="標楷體"/>
                <w:w w:val="90"/>
                <w:sz w:val="20"/>
              </w:rPr>
            </w:pPr>
            <w:r w:rsidRPr="00871015">
              <w:rPr>
                <w:rFonts w:eastAsia="標楷體"/>
                <w:w w:val="90"/>
                <w:sz w:val="20"/>
              </w:rPr>
              <w:t>機械與航太相關產業策略規劃與科技研究、企業管理、噴射發動機、空氣動力學、流體力學</w:t>
            </w:r>
          </w:p>
        </w:tc>
      </w:tr>
      <w:tr w:rsidR="00871015" w:rsidRPr="00871015" w:rsidTr="008B41EC">
        <w:trPr>
          <w:trHeight w:val="20"/>
        </w:trPr>
        <w:tc>
          <w:tcPr>
            <w:tcW w:w="1820" w:type="dxa"/>
            <w:vAlign w:val="center"/>
          </w:tcPr>
          <w:p w:rsidR="00135C30" w:rsidRPr="00871015" w:rsidRDefault="00135C30" w:rsidP="00871015">
            <w:pPr>
              <w:snapToGrid w:val="0"/>
              <w:spacing w:line="240" w:lineRule="exact"/>
              <w:ind w:right="72"/>
              <w:jc w:val="distribute"/>
              <w:rPr>
                <w:rFonts w:eastAsia="標楷體"/>
                <w:sz w:val="20"/>
              </w:rPr>
            </w:pPr>
            <w:r w:rsidRPr="00871015">
              <w:rPr>
                <w:rFonts w:eastAsia="標楷體"/>
                <w:sz w:val="20"/>
              </w:rPr>
              <w:t>教授</w:t>
            </w:r>
          </w:p>
          <w:p w:rsidR="00135C30" w:rsidRPr="00871015" w:rsidRDefault="00135C30" w:rsidP="00871015">
            <w:pPr>
              <w:snapToGrid w:val="0"/>
              <w:spacing w:line="240" w:lineRule="exact"/>
              <w:ind w:right="72"/>
              <w:jc w:val="distribute"/>
              <w:rPr>
                <w:rFonts w:eastAsia="標楷體"/>
                <w:w w:val="95"/>
                <w:sz w:val="20"/>
              </w:rPr>
            </w:pPr>
            <w:r w:rsidRPr="00871015">
              <w:rPr>
                <w:rFonts w:eastAsia="標楷體"/>
                <w:w w:val="95"/>
                <w:sz w:val="20"/>
              </w:rPr>
              <w:t>兼機電學院副院長</w:t>
            </w:r>
          </w:p>
        </w:tc>
        <w:tc>
          <w:tcPr>
            <w:tcW w:w="980" w:type="dxa"/>
            <w:vAlign w:val="center"/>
          </w:tcPr>
          <w:p w:rsidR="00135C30" w:rsidRPr="00871015" w:rsidRDefault="00135C30" w:rsidP="00871015">
            <w:pPr>
              <w:snapToGrid w:val="0"/>
              <w:spacing w:line="240" w:lineRule="exact"/>
              <w:ind w:left="72" w:right="72"/>
              <w:jc w:val="center"/>
              <w:rPr>
                <w:rFonts w:eastAsia="標楷體"/>
                <w:sz w:val="20"/>
              </w:rPr>
            </w:pPr>
            <w:r w:rsidRPr="00871015">
              <w:rPr>
                <w:rFonts w:eastAsia="標楷體"/>
                <w:sz w:val="20"/>
              </w:rPr>
              <w:t>宋仁羣</w:t>
            </w:r>
          </w:p>
        </w:tc>
        <w:tc>
          <w:tcPr>
            <w:tcW w:w="3120" w:type="dxa"/>
            <w:vAlign w:val="center"/>
          </w:tcPr>
          <w:p w:rsidR="00135C30" w:rsidRPr="00871015" w:rsidRDefault="00135C30" w:rsidP="00871015">
            <w:pPr>
              <w:snapToGrid w:val="0"/>
              <w:spacing w:line="240" w:lineRule="exact"/>
              <w:ind w:left="-154" w:firstLineChars="85" w:firstLine="170"/>
              <w:jc w:val="both"/>
              <w:rPr>
                <w:rFonts w:eastAsia="標楷體"/>
                <w:sz w:val="20"/>
              </w:rPr>
            </w:pPr>
            <w:r w:rsidRPr="00871015">
              <w:rPr>
                <w:rFonts w:eastAsia="標楷體"/>
                <w:sz w:val="20"/>
              </w:rPr>
              <w:t>國立成功大學機械工程博士</w:t>
            </w:r>
          </w:p>
        </w:tc>
        <w:tc>
          <w:tcPr>
            <w:tcW w:w="3996" w:type="dxa"/>
            <w:vAlign w:val="center"/>
          </w:tcPr>
          <w:p w:rsidR="00135C30" w:rsidRPr="00871015" w:rsidRDefault="00135C30" w:rsidP="00871015">
            <w:pPr>
              <w:widowControl/>
              <w:snapToGrid w:val="0"/>
              <w:spacing w:line="240" w:lineRule="exact"/>
              <w:jc w:val="both"/>
              <w:rPr>
                <w:rFonts w:eastAsia="標楷體"/>
                <w:sz w:val="20"/>
              </w:rPr>
            </w:pPr>
            <w:r w:rsidRPr="00871015">
              <w:rPr>
                <w:rFonts w:eastAsia="標楷體"/>
                <w:w w:val="90"/>
                <w:sz w:val="20"/>
              </w:rPr>
              <w:t>機構設計、機構學、機器動力學、自動化工程</w:t>
            </w:r>
          </w:p>
        </w:tc>
      </w:tr>
      <w:tr w:rsidR="00F76836" w:rsidRPr="00871015" w:rsidTr="00E57E54">
        <w:trPr>
          <w:trHeight w:val="20"/>
        </w:trPr>
        <w:tc>
          <w:tcPr>
            <w:tcW w:w="1820" w:type="dxa"/>
            <w:vAlign w:val="center"/>
          </w:tcPr>
          <w:p w:rsidR="00F76836" w:rsidRPr="00871015" w:rsidRDefault="00F76836" w:rsidP="00F76836">
            <w:pPr>
              <w:snapToGrid w:val="0"/>
              <w:spacing w:line="240" w:lineRule="exact"/>
              <w:ind w:right="72"/>
              <w:jc w:val="distribute"/>
              <w:rPr>
                <w:rFonts w:eastAsia="標楷體"/>
                <w:sz w:val="20"/>
              </w:rPr>
            </w:pPr>
            <w:r w:rsidRPr="00871015">
              <w:rPr>
                <w:rFonts w:eastAsia="標楷體"/>
                <w:sz w:val="20"/>
              </w:rPr>
              <w:t>教授</w:t>
            </w:r>
          </w:p>
        </w:tc>
        <w:tc>
          <w:tcPr>
            <w:tcW w:w="980" w:type="dxa"/>
            <w:vAlign w:val="center"/>
          </w:tcPr>
          <w:p w:rsidR="00F76836" w:rsidRPr="00871015" w:rsidRDefault="00F76836" w:rsidP="00F76836">
            <w:pPr>
              <w:snapToGrid w:val="0"/>
              <w:spacing w:line="240" w:lineRule="exact"/>
              <w:ind w:left="72" w:right="72"/>
              <w:jc w:val="center"/>
              <w:rPr>
                <w:rFonts w:eastAsia="標楷體"/>
                <w:sz w:val="20"/>
              </w:rPr>
            </w:pPr>
            <w:r w:rsidRPr="00871015">
              <w:rPr>
                <w:rFonts w:eastAsia="標楷體"/>
                <w:sz w:val="20"/>
              </w:rPr>
              <w:t>夏紹毅</w:t>
            </w:r>
          </w:p>
        </w:tc>
        <w:tc>
          <w:tcPr>
            <w:tcW w:w="3120" w:type="dxa"/>
            <w:vAlign w:val="center"/>
          </w:tcPr>
          <w:p w:rsidR="00F76836" w:rsidRPr="00871015" w:rsidRDefault="00F76836" w:rsidP="00F76836">
            <w:pPr>
              <w:snapToGrid w:val="0"/>
              <w:spacing w:line="240" w:lineRule="exact"/>
              <w:ind w:right="-108"/>
              <w:jc w:val="both"/>
              <w:rPr>
                <w:rFonts w:eastAsia="標楷體"/>
                <w:w w:val="90"/>
                <w:sz w:val="20"/>
              </w:rPr>
            </w:pPr>
            <w:r w:rsidRPr="00871015">
              <w:rPr>
                <w:rFonts w:eastAsia="標楷體"/>
                <w:w w:val="90"/>
                <w:sz w:val="20"/>
              </w:rPr>
              <w:t>國立中山大學機械與機電工程博士</w:t>
            </w:r>
          </w:p>
        </w:tc>
        <w:tc>
          <w:tcPr>
            <w:tcW w:w="3996" w:type="dxa"/>
            <w:vAlign w:val="center"/>
          </w:tcPr>
          <w:p w:rsidR="00F76836" w:rsidRPr="00871015" w:rsidRDefault="00F76836" w:rsidP="00F76836">
            <w:pPr>
              <w:widowControl/>
              <w:snapToGrid w:val="0"/>
              <w:spacing w:line="240" w:lineRule="exact"/>
              <w:jc w:val="both"/>
              <w:rPr>
                <w:rFonts w:eastAsia="標楷體"/>
                <w:sz w:val="20"/>
              </w:rPr>
            </w:pPr>
            <w:r w:rsidRPr="00871015">
              <w:rPr>
                <w:rFonts w:eastAsia="標楷體"/>
                <w:sz w:val="20"/>
              </w:rPr>
              <w:t>塑性加工、非破壞檢測、振動與噪音</w:t>
            </w:r>
          </w:p>
        </w:tc>
      </w:tr>
      <w:tr w:rsidR="00F76836" w:rsidRPr="00871015" w:rsidTr="004328A6">
        <w:trPr>
          <w:trHeight w:val="283"/>
        </w:trPr>
        <w:tc>
          <w:tcPr>
            <w:tcW w:w="1820" w:type="dxa"/>
            <w:vAlign w:val="center"/>
          </w:tcPr>
          <w:p w:rsidR="00F76836" w:rsidRPr="00871015" w:rsidRDefault="00F76836" w:rsidP="004328A6">
            <w:pPr>
              <w:snapToGrid w:val="0"/>
              <w:spacing w:line="240" w:lineRule="exact"/>
              <w:ind w:right="72"/>
              <w:jc w:val="distribute"/>
              <w:rPr>
                <w:rFonts w:eastAsia="標楷體"/>
                <w:sz w:val="20"/>
              </w:rPr>
            </w:pPr>
            <w:r w:rsidRPr="00871015">
              <w:rPr>
                <w:rFonts w:eastAsia="標楷體"/>
                <w:sz w:val="20"/>
              </w:rPr>
              <w:t>教授</w:t>
            </w:r>
          </w:p>
        </w:tc>
        <w:tc>
          <w:tcPr>
            <w:tcW w:w="980" w:type="dxa"/>
            <w:vAlign w:val="center"/>
          </w:tcPr>
          <w:p w:rsidR="00F76836" w:rsidRPr="00871015" w:rsidRDefault="00F76836" w:rsidP="004328A6">
            <w:pPr>
              <w:snapToGrid w:val="0"/>
              <w:spacing w:line="240" w:lineRule="exact"/>
              <w:ind w:left="72" w:right="72"/>
              <w:jc w:val="center"/>
              <w:rPr>
                <w:rFonts w:eastAsia="標楷體"/>
                <w:sz w:val="20"/>
              </w:rPr>
            </w:pPr>
            <w:r w:rsidRPr="00871015">
              <w:rPr>
                <w:rFonts w:eastAsia="標楷體"/>
                <w:sz w:val="20"/>
              </w:rPr>
              <w:t>吳村木</w:t>
            </w:r>
          </w:p>
        </w:tc>
        <w:tc>
          <w:tcPr>
            <w:tcW w:w="3120" w:type="dxa"/>
            <w:vAlign w:val="center"/>
          </w:tcPr>
          <w:p w:rsidR="00F76836" w:rsidRPr="00871015" w:rsidRDefault="00F76836" w:rsidP="004328A6">
            <w:pPr>
              <w:snapToGrid w:val="0"/>
              <w:spacing w:line="240" w:lineRule="exact"/>
              <w:ind w:left="-154" w:right="-108" w:firstLineChars="85" w:firstLine="170"/>
              <w:jc w:val="both"/>
              <w:rPr>
                <w:rFonts w:eastAsia="標楷體"/>
                <w:sz w:val="20"/>
              </w:rPr>
            </w:pPr>
            <w:r w:rsidRPr="00871015">
              <w:rPr>
                <w:rFonts w:eastAsia="標楷體"/>
                <w:sz w:val="20"/>
              </w:rPr>
              <w:t>國立成功大學航空太空工程博士</w:t>
            </w:r>
          </w:p>
        </w:tc>
        <w:tc>
          <w:tcPr>
            <w:tcW w:w="3996" w:type="dxa"/>
            <w:vAlign w:val="center"/>
          </w:tcPr>
          <w:p w:rsidR="00F76836" w:rsidRPr="00871015" w:rsidRDefault="00F76836" w:rsidP="004328A6">
            <w:pPr>
              <w:widowControl/>
              <w:snapToGrid w:val="0"/>
              <w:spacing w:line="240" w:lineRule="exact"/>
              <w:jc w:val="both"/>
              <w:rPr>
                <w:rFonts w:eastAsia="標楷體"/>
                <w:spacing w:val="-16"/>
                <w:sz w:val="20"/>
              </w:rPr>
            </w:pPr>
            <w:r w:rsidRPr="00871015">
              <w:rPr>
                <w:rFonts w:eastAsia="標楷體"/>
                <w:spacing w:val="-16"/>
                <w:sz w:val="20"/>
              </w:rPr>
              <w:t>機器人設計與製作、遠端監控、熱流分析、數值計算</w:t>
            </w:r>
          </w:p>
        </w:tc>
      </w:tr>
      <w:tr w:rsidR="00325526" w:rsidRPr="00871015" w:rsidTr="00E57E54">
        <w:trPr>
          <w:trHeight w:val="20"/>
        </w:trPr>
        <w:tc>
          <w:tcPr>
            <w:tcW w:w="1820" w:type="dxa"/>
            <w:vAlign w:val="center"/>
          </w:tcPr>
          <w:p w:rsidR="00325526" w:rsidRPr="00871015" w:rsidRDefault="00325526" w:rsidP="00325526">
            <w:pPr>
              <w:snapToGrid w:val="0"/>
              <w:spacing w:line="240" w:lineRule="exact"/>
              <w:ind w:right="72"/>
              <w:jc w:val="distribute"/>
              <w:rPr>
                <w:rFonts w:eastAsia="標楷體"/>
                <w:sz w:val="20"/>
              </w:rPr>
            </w:pPr>
            <w:r w:rsidRPr="00871015">
              <w:rPr>
                <w:rFonts w:eastAsia="標楷體"/>
                <w:sz w:val="20"/>
              </w:rPr>
              <w:t>教授</w:t>
            </w:r>
          </w:p>
        </w:tc>
        <w:tc>
          <w:tcPr>
            <w:tcW w:w="980" w:type="dxa"/>
            <w:vAlign w:val="center"/>
          </w:tcPr>
          <w:p w:rsidR="00325526" w:rsidRPr="00871015" w:rsidRDefault="00325526" w:rsidP="00325526">
            <w:pPr>
              <w:snapToGrid w:val="0"/>
              <w:spacing w:line="240" w:lineRule="exact"/>
              <w:ind w:left="72" w:right="72"/>
              <w:jc w:val="center"/>
              <w:rPr>
                <w:rFonts w:eastAsia="標楷體"/>
                <w:sz w:val="20"/>
              </w:rPr>
            </w:pPr>
            <w:r w:rsidRPr="00871015">
              <w:rPr>
                <w:rFonts w:eastAsia="標楷體"/>
                <w:sz w:val="20"/>
              </w:rPr>
              <w:t>謝宏榮</w:t>
            </w:r>
          </w:p>
        </w:tc>
        <w:tc>
          <w:tcPr>
            <w:tcW w:w="3120" w:type="dxa"/>
            <w:vAlign w:val="center"/>
          </w:tcPr>
          <w:p w:rsidR="00325526" w:rsidRPr="00871015" w:rsidRDefault="00325526" w:rsidP="00325526">
            <w:pPr>
              <w:snapToGrid w:val="0"/>
              <w:spacing w:line="240" w:lineRule="exact"/>
              <w:ind w:right="72"/>
              <w:jc w:val="both"/>
              <w:rPr>
                <w:rFonts w:eastAsia="標楷體"/>
                <w:sz w:val="20"/>
              </w:rPr>
            </w:pPr>
            <w:r w:rsidRPr="00871015">
              <w:rPr>
                <w:rFonts w:eastAsia="標楷體"/>
                <w:sz w:val="20"/>
              </w:rPr>
              <w:t>國立交通大學機械工程博士</w:t>
            </w:r>
          </w:p>
        </w:tc>
        <w:tc>
          <w:tcPr>
            <w:tcW w:w="3996" w:type="dxa"/>
            <w:vAlign w:val="center"/>
          </w:tcPr>
          <w:p w:rsidR="00325526" w:rsidRPr="00871015" w:rsidRDefault="00325526" w:rsidP="00325526">
            <w:pPr>
              <w:widowControl/>
              <w:snapToGrid w:val="0"/>
              <w:spacing w:line="240" w:lineRule="exact"/>
              <w:jc w:val="both"/>
              <w:rPr>
                <w:rFonts w:eastAsia="標楷體"/>
                <w:w w:val="90"/>
                <w:sz w:val="20"/>
              </w:rPr>
            </w:pPr>
            <w:r w:rsidRPr="00871015">
              <w:rPr>
                <w:rFonts w:eastAsia="標楷體"/>
                <w:w w:val="90"/>
                <w:sz w:val="20"/>
              </w:rPr>
              <w:t>人工智慧、機電整合、自動化工程、醫工機械</w:t>
            </w:r>
            <w:r w:rsidRPr="00871015">
              <w:rPr>
                <w:rFonts w:eastAsia="標楷體"/>
                <w:w w:val="90"/>
                <w:sz w:val="20"/>
              </w:rPr>
              <w:t xml:space="preserve"> </w:t>
            </w:r>
          </w:p>
        </w:tc>
      </w:tr>
      <w:tr w:rsidR="00683C3A" w:rsidRPr="00871015" w:rsidTr="00683C3A">
        <w:trPr>
          <w:trHeight w:val="283"/>
        </w:trPr>
        <w:tc>
          <w:tcPr>
            <w:tcW w:w="1820" w:type="dxa"/>
            <w:vAlign w:val="center"/>
          </w:tcPr>
          <w:p w:rsidR="00683C3A" w:rsidRPr="00871015" w:rsidRDefault="00683C3A" w:rsidP="00683C3A">
            <w:pPr>
              <w:snapToGrid w:val="0"/>
              <w:spacing w:line="240" w:lineRule="exact"/>
              <w:ind w:right="72"/>
              <w:jc w:val="distribute"/>
              <w:rPr>
                <w:rFonts w:eastAsia="標楷體"/>
                <w:sz w:val="20"/>
              </w:rPr>
            </w:pPr>
            <w:r w:rsidRPr="00871015">
              <w:rPr>
                <w:rFonts w:eastAsia="標楷體"/>
                <w:sz w:val="20"/>
              </w:rPr>
              <w:t>教授</w:t>
            </w:r>
          </w:p>
        </w:tc>
        <w:tc>
          <w:tcPr>
            <w:tcW w:w="980" w:type="dxa"/>
            <w:vAlign w:val="center"/>
          </w:tcPr>
          <w:p w:rsidR="00683C3A" w:rsidRPr="00546E6F" w:rsidRDefault="00683C3A" w:rsidP="00683C3A">
            <w:pPr>
              <w:snapToGrid w:val="0"/>
              <w:spacing w:line="240" w:lineRule="exact"/>
              <w:ind w:left="72" w:right="72"/>
              <w:jc w:val="both"/>
              <w:rPr>
                <w:rFonts w:eastAsia="標楷體"/>
                <w:sz w:val="20"/>
              </w:rPr>
            </w:pPr>
            <w:r w:rsidRPr="00546E6F">
              <w:rPr>
                <w:rFonts w:eastAsia="標楷體"/>
                <w:sz w:val="20"/>
              </w:rPr>
              <w:t>陳邦家</w:t>
            </w:r>
          </w:p>
        </w:tc>
        <w:tc>
          <w:tcPr>
            <w:tcW w:w="3120" w:type="dxa"/>
            <w:vAlign w:val="center"/>
          </w:tcPr>
          <w:p w:rsidR="00683C3A" w:rsidRPr="00546E6F" w:rsidRDefault="00683C3A" w:rsidP="00683C3A">
            <w:pPr>
              <w:snapToGrid w:val="0"/>
              <w:spacing w:line="240" w:lineRule="exact"/>
              <w:ind w:right="-108"/>
              <w:jc w:val="both"/>
              <w:rPr>
                <w:rFonts w:eastAsia="標楷體"/>
                <w:w w:val="90"/>
                <w:sz w:val="20"/>
              </w:rPr>
            </w:pPr>
            <w:r w:rsidRPr="00546E6F">
              <w:rPr>
                <w:rFonts w:eastAsia="標楷體"/>
                <w:w w:val="90"/>
                <w:sz w:val="20"/>
              </w:rPr>
              <w:t>美國德州大學航太所博士</w:t>
            </w:r>
          </w:p>
        </w:tc>
        <w:tc>
          <w:tcPr>
            <w:tcW w:w="3996" w:type="dxa"/>
            <w:vAlign w:val="center"/>
          </w:tcPr>
          <w:p w:rsidR="00683C3A" w:rsidRPr="00546E6F" w:rsidRDefault="00683C3A" w:rsidP="00683C3A">
            <w:pPr>
              <w:snapToGrid w:val="0"/>
              <w:spacing w:line="240" w:lineRule="exact"/>
              <w:ind w:right="-108"/>
              <w:jc w:val="both"/>
              <w:rPr>
                <w:rFonts w:eastAsia="標楷體"/>
                <w:w w:val="90"/>
                <w:sz w:val="20"/>
              </w:rPr>
            </w:pPr>
            <w:r w:rsidRPr="00546E6F">
              <w:rPr>
                <w:rFonts w:eastAsia="標楷體"/>
                <w:w w:val="90"/>
                <w:sz w:val="20"/>
              </w:rPr>
              <w:t>控制系統、燃料電池、機電整合、電動載具</w:t>
            </w:r>
          </w:p>
        </w:tc>
      </w:tr>
      <w:tr w:rsidR="00325526" w:rsidRPr="00871015" w:rsidTr="00E57E54">
        <w:trPr>
          <w:trHeight w:val="20"/>
        </w:trPr>
        <w:tc>
          <w:tcPr>
            <w:tcW w:w="1820" w:type="dxa"/>
            <w:vAlign w:val="center"/>
          </w:tcPr>
          <w:p w:rsidR="00325526" w:rsidRPr="00871015" w:rsidRDefault="00325526" w:rsidP="00325526">
            <w:pPr>
              <w:snapToGrid w:val="0"/>
              <w:spacing w:line="240" w:lineRule="exact"/>
              <w:ind w:right="72"/>
              <w:jc w:val="distribute"/>
              <w:rPr>
                <w:rFonts w:eastAsia="標楷體"/>
                <w:sz w:val="20"/>
              </w:rPr>
            </w:pPr>
            <w:r w:rsidRPr="00871015">
              <w:rPr>
                <w:rFonts w:eastAsia="標楷體"/>
                <w:sz w:val="20"/>
              </w:rPr>
              <w:t>副教授</w:t>
            </w:r>
          </w:p>
          <w:p w:rsidR="00325526" w:rsidRPr="00871015" w:rsidRDefault="00325526" w:rsidP="00325526">
            <w:pPr>
              <w:snapToGrid w:val="0"/>
              <w:spacing w:line="240" w:lineRule="exact"/>
              <w:ind w:right="72"/>
              <w:jc w:val="distribute"/>
              <w:rPr>
                <w:rFonts w:eastAsia="標楷體"/>
                <w:sz w:val="20"/>
              </w:rPr>
            </w:pPr>
            <w:r w:rsidRPr="00871015">
              <w:rPr>
                <w:rFonts w:eastAsia="標楷體"/>
                <w:sz w:val="20"/>
              </w:rPr>
              <w:t>兼</w:t>
            </w:r>
            <w:r>
              <w:rPr>
                <w:rFonts w:eastAsia="標楷體" w:hint="eastAsia"/>
                <w:sz w:val="20"/>
                <w:lang w:eastAsia="zh-HK"/>
              </w:rPr>
              <w:t>公共事務處</w:t>
            </w:r>
            <w:r w:rsidRPr="00871015">
              <w:rPr>
                <w:rFonts w:eastAsia="標楷體"/>
                <w:sz w:val="20"/>
              </w:rPr>
              <w:t>長</w:t>
            </w:r>
          </w:p>
        </w:tc>
        <w:tc>
          <w:tcPr>
            <w:tcW w:w="980" w:type="dxa"/>
            <w:vAlign w:val="center"/>
          </w:tcPr>
          <w:p w:rsidR="00325526" w:rsidRPr="00871015" w:rsidRDefault="00325526" w:rsidP="00325526">
            <w:pPr>
              <w:snapToGrid w:val="0"/>
              <w:spacing w:line="240" w:lineRule="exact"/>
              <w:ind w:left="72" w:right="72"/>
              <w:jc w:val="center"/>
              <w:rPr>
                <w:rFonts w:eastAsia="標楷體"/>
                <w:sz w:val="20"/>
              </w:rPr>
            </w:pPr>
            <w:r w:rsidRPr="00871015">
              <w:rPr>
                <w:rFonts w:eastAsia="標楷體"/>
                <w:sz w:val="20"/>
              </w:rPr>
              <w:t>張旭銘</w:t>
            </w:r>
          </w:p>
        </w:tc>
        <w:tc>
          <w:tcPr>
            <w:tcW w:w="3120" w:type="dxa"/>
            <w:vAlign w:val="center"/>
          </w:tcPr>
          <w:p w:rsidR="00325526" w:rsidRPr="00871015" w:rsidRDefault="00325526" w:rsidP="00325526">
            <w:pPr>
              <w:snapToGrid w:val="0"/>
              <w:spacing w:line="240" w:lineRule="exact"/>
              <w:ind w:right="72"/>
              <w:jc w:val="both"/>
              <w:rPr>
                <w:rFonts w:eastAsia="標楷體"/>
                <w:sz w:val="20"/>
              </w:rPr>
            </w:pPr>
            <w:r w:rsidRPr="00871015">
              <w:rPr>
                <w:rFonts w:eastAsia="標楷體"/>
                <w:sz w:val="20"/>
              </w:rPr>
              <w:t>國立成功大學機械工程博士</w:t>
            </w:r>
          </w:p>
        </w:tc>
        <w:tc>
          <w:tcPr>
            <w:tcW w:w="3996" w:type="dxa"/>
            <w:vAlign w:val="center"/>
          </w:tcPr>
          <w:p w:rsidR="00325526" w:rsidRPr="00871015" w:rsidRDefault="00325526" w:rsidP="00325526">
            <w:pPr>
              <w:widowControl/>
              <w:snapToGrid w:val="0"/>
              <w:spacing w:line="240" w:lineRule="exact"/>
              <w:jc w:val="both"/>
              <w:rPr>
                <w:rFonts w:eastAsia="標楷體"/>
                <w:sz w:val="20"/>
              </w:rPr>
            </w:pPr>
            <w:r w:rsidRPr="00871015">
              <w:rPr>
                <w:rFonts w:eastAsia="標楷體"/>
                <w:sz w:val="20"/>
              </w:rPr>
              <w:t>熱流分析、數值分析、模流分析</w:t>
            </w:r>
            <w:r w:rsidRPr="00871015">
              <w:rPr>
                <w:rFonts w:eastAsia="標楷體" w:hint="eastAsia"/>
                <w:sz w:val="20"/>
              </w:rPr>
              <w:t>、專利實務</w:t>
            </w:r>
          </w:p>
        </w:tc>
      </w:tr>
      <w:tr w:rsidR="00325526" w:rsidRPr="00871015" w:rsidTr="001E5626">
        <w:trPr>
          <w:trHeight w:val="283"/>
        </w:trPr>
        <w:tc>
          <w:tcPr>
            <w:tcW w:w="1820" w:type="dxa"/>
            <w:vAlign w:val="center"/>
          </w:tcPr>
          <w:p w:rsidR="00325526" w:rsidRPr="00871015" w:rsidRDefault="00325526" w:rsidP="00325526">
            <w:pPr>
              <w:snapToGrid w:val="0"/>
              <w:spacing w:line="220" w:lineRule="exact"/>
              <w:ind w:right="74"/>
              <w:jc w:val="distribute"/>
              <w:rPr>
                <w:rFonts w:eastAsia="標楷體"/>
                <w:sz w:val="20"/>
              </w:rPr>
            </w:pPr>
            <w:r>
              <w:rPr>
                <w:rFonts w:eastAsia="標楷體" w:hint="eastAsia"/>
                <w:sz w:val="20"/>
                <w:lang w:eastAsia="zh-HK"/>
              </w:rPr>
              <w:t>副</w:t>
            </w:r>
            <w:r w:rsidRPr="00871015">
              <w:rPr>
                <w:rFonts w:eastAsia="標楷體"/>
                <w:sz w:val="20"/>
              </w:rPr>
              <w:t>教授</w:t>
            </w:r>
          </w:p>
          <w:p w:rsidR="00325526" w:rsidRPr="00871015" w:rsidRDefault="00325526" w:rsidP="00325526">
            <w:pPr>
              <w:snapToGrid w:val="0"/>
              <w:spacing w:line="220" w:lineRule="exact"/>
              <w:ind w:right="74"/>
              <w:jc w:val="distribute"/>
              <w:rPr>
                <w:rFonts w:eastAsia="標楷體"/>
                <w:spacing w:val="-20"/>
                <w:sz w:val="20"/>
              </w:rPr>
            </w:pPr>
            <w:r w:rsidRPr="00871015">
              <w:rPr>
                <w:rFonts w:eastAsia="標楷體"/>
                <w:sz w:val="20"/>
              </w:rPr>
              <w:t>兼系主任暨所長</w:t>
            </w:r>
          </w:p>
        </w:tc>
        <w:tc>
          <w:tcPr>
            <w:tcW w:w="980" w:type="dxa"/>
            <w:vAlign w:val="center"/>
          </w:tcPr>
          <w:p w:rsidR="00325526" w:rsidRPr="00871015" w:rsidRDefault="00325526" w:rsidP="00325526">
            <w:pPr>
              <w:snapToGrid w:val="0"/>
              <w:spacing w:line="240" w:lineRule="exact"/>
              <w:jc w:val="center"/>
              <w:rPr>
                <w:rFonts w:eastAsia="標楷體"/>
                <w:sz w:val="20"/>
              </w:rPr>
            </w:pPr>
            <w:r w:rsidRPr="00871015">
              <w:rPr>
                <w:rFonts w:eastAsia="標楷體"/>
                <w:sz w:val="20"/>
              </w:rPr>
              <w:t>吳志勇</w:t>
            </w:r>
          </w:p>
        </w:tc>
        <w:tc>
          <w:tcPr>
            <w:tcW w:w="3120" w:type="dxa"/>
            <w:vAlign w:val="center"/>
          </w:tcPr>
          <w:p w:rsidR="00325526" w:rsidRPr="00871015" w:rsidRDefault="00325526" w:rsidP="00325526">
            <w:pPr>
              <w:pStyle w:val="HTML"/>
              <w:snapToGrid w:val="0"/>
              <w:spacing w:line="240" w:lineRule="exact"/>
              <w:ind w:left="35"/>
              <w:jc w:val="both"/>
              <w:rPr>
                <w:rFonts w:ascii="Times New Roman" w:eastAsia="標楷體" w:hAnsi="Times New Roman"/>
                <w:sz w:val="20"/>
                <w:szCs w:val="20"/>
              </w:rPr>
            </w:pPr>
            <w:r w:rsidRPr="00871015">
              <w:rPr>
                <w:rFonts w:ascii="Times New Roman" w:eastAsia="標楷體" w:hAnsi="Times New Roman"/>
                <w:sz w:val="20"/>
              </w:rPr>
              <w:t>國立成功大學航空太空工程博士</w:t>
            </w:r>
          </w:p>
        </w:tc>
        <w:tc>
          <w:tcPr>
            <w:tcW w:w="3996" w:type="dxa"/>
            <w:vAlign w:val="center"/>
          </w:tcPr>
          <w:p w:rsidR="00325526" w:rsidRPr="00871015" w:rsidRDefault="00325526" w:rsidP="00325526">
            <w:pPr>
              <w:widowControl/>
              <w:snapToGrid w:val="0"/>
              <w:spacing w:line="240" w:lineRule="exact"/>
              <w:rPr>
                <w:rFonts w:eastAsia="標楷體"/>
                <w:bCs/>
                <w:kern w:val="0"/>
                <w:sz w:val="24"/>
                <w:szCs w:val="24"/>
              </w:rPr>
            </w:pPr>
            <w:r w:rsidRPr="00871015">
              <w:rPr>
                <w:rFonts w:eastAsia="標楷體"/>
                <w:bCs/>
                <w:kern w:val="0"/>
                <w:sz w:val="20"/>
              </w:rPr>
              <w:t>生質燃料科學與能源科技、內燃機、車輛工程、雷射工程</w:t>
            </w:r>
          </w:p>
        </w:tc>
      </w:tr>
      <w:tr w:rsidR="00325526" w:rsidRPr="00871015" w:rsidTr="000F2B8F">
        <w:trPr>
          <w:trHeight w:val="283"/>
        </w:trPr>
        <w:tc>
          <w:tcPr>
            <w:tcW w:w="1820" w:type="dxa"/>
            <w:vAlign w:val="center"/>
          </w:tcPr>
          <w:p w:rsidR="00325526" w:rsidRPr="00871015" w:rsidRDefault="00325526" w:rsidP="00325526">
            <w:pPr>
              <w:snapToGrid w:val="0"/>
              <w:spacing w:line="240" w:lineRule="exact"/>
              <w:ind w:right="72"/>
              <w:jc w:val="distribute"/>
              <w:rPr>
                <w:rFonts w:eastAsia="標楷體"/>
                <w:sz w:val="20"/>
              </w:rPr>
            </w:pPr>
            <w:r w:rsidRPr="00871015">
              <w:rPr>
                <w:rFonts w:eastAsia="標楷體"/>
                <w:sz w:val="20"/>
              </w:rPr>
              <w:t>副教授</w:t>
            </w:r>
          </w:p>
        </w:tc>
        <w:tc>
          <w:tcPr>
            <w:tcW w:w="980" w:type="dxa"/>
            <w:vAlign w:val="center"/>
          </w:tcPr>
          <w:p w:rsidR="00325526" w:rsidRPr="00871015" w:rsidRDefault="00325526" w:rsidP="00325526">
            <w:pPr>
              <w:snapToGrid w:val="0"/>
              <w:spacing w:line="240" w:lineRule="exact"/>
              <w:ind w:left="72" w:right="72"/>
              <w:jc w:val="center"/>
              <w:rPr>
                <w:rFonts w:eastAsia="標楷體"/>
                <w:sz w:val="20"/>
              </w:rPr>
            </w:pPr>
            <w:r w:rsidRPr="00871015">
              <w:rPr>
                <w:rFonts w:eastAsia="標楷體"/>
                <w:sz w:val="20"/>
              </w:rPr>
              <w:t>黃仁聰</w:t>
            </w:r>
          </w:p>
        </w:tc>
        <w:tc>
          <w:tcPr>
            <w:tcW w:w="3120" w:type="dxa"/>
            <w:vAlign w:val="center"/>
          </w:tcPr>
          <w:p w:rsidR="00325526" w:rsidRPr="00871015" w:rsidRDefault="00325526" w:rsidP="00325526">
            <w:pPr>
              <w:snapToGrid w:val="0"/>
              <w:spacing w:line="240" w:lineRule="exact"/>
              <w:ind w:left="-154" w:right="-108" w:firstLineChars="85" w:firstLine="170"/>
              <w:jc w:val="both"/>
              <w:rPr>
                <w:rFonts w:eastAsia="標楷體"/>
                <w:sz w:val="20"/>
              </w:rPr>
            </w:pPr>
            <w:r w:rsidRPr="00871015">
              <w:rPr>
                <w:rFonts w:eastAsia="標楷體"/>
                <w:sz w:val="20"/>
              </w:rPr>
              <w:t>國立台灣大學機械工程博士</w:t>
            </w:r>
          </w:p>
        </w:tc>
        <w:tc>
          <w:tcPr>
            <w:tcW w:w="3996" w:type="dxa"/>
            <w:vAlign w:val="center"/>
          </w:tcPr>
          <w:p w:rsidR="00325526" w:rsidRPr="00871015" w:rsidRDefault="00325526" w:rsidP="00325526">
            <w:pPr>
              <w:widowControl/>
              <w:snapToGrid w:val="0"/>
              <w:spacing w:line="240" w:lineRule="exact"/>
              <w:jc w:val="both"/>
              <w:rPr>
                <w:rFonts w:eastAsia="標楷體"/>
                <w:sz w:val="19"/>
                <w:szCs w:val="19"/>
              </w:rPr>
            </w:pPr>
            <w:r w:rsidRPr="00871015">
              <w:rPr>
                <w:rFonts w:eastAsia="標楷體"/>
                <w:sz w:val="19"/>
                <w:szCs w:val="19"/>
              </w:rPr>
              <w:t>製程最佳化、放電加工、逆向工程、精密量測</w:t>
            </w:r>
          </w:p>
        </w:tc>
      </w:tr>
      <w:tr w:rsidR="00325526" w:rsidRPr="00871015" w:rsidTr="000F2B8F">
        <w:trPr>
          <w:trHeight w:val="283"/>
        </w:trPr>
        <w:tc>
          <w:tcPr>
            <w:tcW w:w="1820" w:type="dxa"/>
            <w:vAlign w:val="center"/>
          </w:tcPr>
          <w:p w:rsidR="00325526" w:rsidRPr="00871015" w:rsidRDefault="00325526" w:rsidP="00325526">
            <w:pPr>
              <w:snapToGrid w:val="0"/>
              <w:spacing w:line="240" w:lineRule="exact"/>
              <w:ind w:right="72"/>
              <w:jc w:val="distribute"/>
              <w:rPr>
                <w:rFonts w:eastAsia="標楷體"/>
                <w:sz w:val="20"/>
              </w:rPr>
            </w:pPr>
            <w:r w:rsidRPr="00871015">
              <w:rPr>
                <w:rFonts w:eastAsia="標楷體"/>
                <w:sz w:val="20"/>
              </w:rPr>
              <w:t>副教授</w:t>
            </w:r>
          </w:p>
        </w:tc>
        <w:tc>
          <w:tcPr>
            <w:tcW w:w="980" w:type="dxa"/>
            <w:vAlign w:val="center"/>
          </w:tcPr>
          <w:p w:rsidR="00325526" w:rsidRPr="00871015" w:rsidRDefault="00325526" w:rsidP="00325526">
            <w:pPr>
              <w:snapToGrid w:val="0"/>
              <w:spacing w:line="240" w:lineRule="exact"/>
              <w:jc w:val="center"/>
              <w:rPr>
                <w:rFonts w:eastAsia="標楷體"/>
                <w:sz w:val="20"/>
              </w:rPr>
            </w:pPr>
            <w:r w:rsidRPr="00871015">
              <w:rPr>
                <w:rFonts w:eastAsia="標楷體"/>
                <w:sz w:val="20"/>
              </w:rPr>
              <w:t>張智淵</w:t>
            </w:r>
          </w:p>
        </w:tc>
        <w:tc>
          <w:tcPr>
            <w:tcW w:w="3120" w:type="dxa"/>
            <w:vAlign w:val="center"/>
          </w:tcPr>
          <w:p w:rsidR="00325526" w:rsidRPr="00871015" w:rsidRDefault="00325526" w:rsidP="00325526">
            <w:pPr>
              <w:snapToGrid w:val="0"/>
              <w:spacing w:line="240" w:lineRule="exact"/>
              <w:ind w:left="-154" w:right="-108" w:firstLineChars="85" w:firstLine="170"/>
              <w:jc w:val="both"/>
              <w:rPr>
                <w:rFonts w:eastAsia="標楷體"/>
                <w:sz w:val="20"/>
              </w:rPr>
            </w:pPr>
            <w:r w:rsidRPr="00871015">
              <w:rPr>
                <w:rFonts w:eastAsia="標楷體"/>
                <w:sz w:val="20"/>
              </w:rPr>
              <w:t>國立中央大學機械工程博士</w:t>
            </w:r>
          </w:p>
        </w:tc>
        <w:tc>
          <w:tcPr>
            <w:tcW w:w="3996" w:type="dxa"/>
            <w:vAlign w:val="center"/>
          </w:tcPr>
          <w:p w:rsidR="00325526" w:rsidRPr="00871015" w:rsidRDefault="00325526" w:rsidP="00325526">
            <w:pPr>
              <w:snapToGrid w:val="0"/>
              <w:spacing w:line="240" w:lineRule="exact"/>
              <w:jc w:val="both"/>
              <w:rPr>
                <w:rFonts w:eastAsia="標楷體"/>
                <w:sz w:val="20"/>
              </w:rPr>
            </w:pPr>
            <w:r w:rsidRPr="00871015">
              <w:rPr>
                <w:rFonts w:eastAsia="標楷體"/>
                <w:sz w:val="20"/>
              </w:rPr>
              <w:t>數值分析、複合材料、電熱管製程</w:t>
            </w:r>
          </w:p>
        </w:tc>
      </w:tr>
      <w:tr w:rsidR="00325526" w:rsidRPr="00871015" w:rsidTr="008B41EC">
        <w:trPr>
          <w:trHeight w:val="20"/>
        </w:trPr>
        <w:tc>
          <w:tcPr>
            <w:tcW w:w="1820" w:type="dxa"/>
            <w:vAlign w:val="center"/>
          </w:tcPr>
          <w:p w:rsidR="00325526" w:rsidRPr="00871015" w:rsidRDefault="00325526" w:rsidP="00325526">
            <w:pPr>
              <w:snapToGrid w:val="0"/>
              <w:spacing w:line="240" w:lineRule="exact"/>
              <w:ind w:right="72"/>
              <w:jc w:val="distribute"/>
              <w:rPr>
                <w:rFonts w:eastAsia="標楷體"/>
                <w:sz w:val="20"/>
              </w:rPr>
            </w:pPr>
            <w:r w:rsidRPr="00871015">
              <w:rPr>
                <w:rFonts w:eastAsia="標楷體"/>
                <w:sz w:val="20"/>
              </w:rPr>
              <w:t>副教授</w:t>
            </w:r>
          </w:p>
        </w:tc>
        <w:tc>
          <w:tcPr>
            <w:tcW w:w="980" w:type="dxa"/>
            <w:vAlign w:val="center"/>
          </w:tcPr>
          <w:p w:rsidR="00325526" w:rsidRPr="00871015" w:rsidRDefault="00325526" w:rsidP="00325526">
            <w:pPr>
              <w:snapToGrid w:val="0"/>
              <w:spacing w:line="240" w:lineRule="exact"/>
              <w:ind w:left="72" w:right="72"/>
              <w:jc w:val="center"/>
              <w:rPr>
                <w:rFonts w:eastAsia="標楷體"/>
                <w:sz w:val="20"/>
              </w:rPr>
            </w:pPr>
            <w:r w:rsidRPr="00871015">
              <w:rPr>
                <w:rFonts w:eastAsia="標楷體"/>
                <w:sz w:val="20"/>
              </w:rPr>
              <w:t>朱心平</w:t>
            </w:r>
          </w:p>
        </w:tc>
        <w:tc>
          <w:tcPr>
            <w:tcW w:w="3120" w:type="dxa"/>
            <w:vAlign w:val="center"/>
          </w:tcPr>
          <w:p w:rsidR="00325526" w:rsidRPr="00871015" w:rsidRDefault="00325526" w:rsidP="00325526">
            <w:pPr>
              <w:snapToGrid w:val="0"/>
              <w:spacing w:line="240" w:lineRule="exact"/>
              <w:ind w:left="-154" w:right="-134" w:firstLineChars="85" w:firstLine="170"/>
              <w:jc w:val="both"/>
              <w:rPr>
                <w:rFonts w:eastAsia="標楷體"/>
                <w:sz w:val="20"/>
              </w:rPr>
            </w:pPr>
            <w:r w:rsidRPr="00871015">
              <w:rPr>
                <w:rFonts w:eastAsia="標楷體"/>
                <w:sz w:val="20"/>
              </w:rPr>
              <w:t>國立成功大學機械工程博士</w:t>
            </w:r>
          </w:p>
        </w:tc>
        <w:tc>
          <w:tcPr>
            <w:tcW w:w="3996" w:type="dxa"/>
            <w:vAlign w:val="center"/>
          </w:tcPr>
          <w:p w:rsidR="00325526" w:rsidRPr="00871015" w:rsidRDefault="00325526" w:rsidP="00325526">
            <w:pPr>
              <w:widowControl/>
              <w:snapToGrid w:val="0"/>
              <w:spacing w:line="240" w:lineRule="exact"/>
              <w:jc w:val="both"/>
              <w:rPr>
                <w:rFonts w:eastAsia="標楷體"/>
                <w:sz w:val="20"/>
              </w:rPr>
            </w:pPr>
            <w:r w:rsidRPr="00871015">
              <w:rPr>
                <w:rFonts w:eastAsia="標楷體"/>
                <w:sz w:val="20"/>
              </w:rPr>
              <w:t>模態分析、動態系統分析、微分轉換法、精密機械、微型機械</w:t>
            </w:r>
          </w:p>
        </w:tc>
      </w:tr>
      <w:tr w:rsidR="00325526" w:rsidRPr="00871015" w:rsidTr="00B779AA">
        <w:trPr>
          <w:trHeight w:val="283"/>
        </w:trPr>
        <w:tc>
          <w:tcPr>
            <w:tcW w:w="1820" w:type="dxa"/>
            <w:vAlign w:val="center"/>
          </w:tcPr>
          <w:p w:rsidR="00325526" w:rsidRPr="00871015" w:rsidRDefault="00325526" w:rsidP="00325526">
            <w:pPr>
              <w:snapToGrid w:val="0"/>
              <w:spacing w:line="240" w:lineRule="exact"/>
              <w:ind w:right="72"/>
              <w:jc w:val="distribute"/>
              <w:rPr>
                <w:rFonts w:eastAsia="標楷體"/>
                <w:sz w:val="20"/>
              </w:rPr>
            </w:pPr>
            <w:r w:rsidRPr="00871015">
              <w:rPr>
                <w:rFonts w:eastAsia="標楷體"/>
                <w:sz w:val="20"/>
              </w:rPr>
              <w:t>副教授</w:t>
            </w:r>
          </w:p>
        </w:tc>
        <w:tc>
          <w:tcPr>
            <w:tcW w:w="980" w:type="dxa"/>
            <w:vAlign w:val="center"/>
          </w:tcPr>
          <w:p w:rsidR="00325526" w:rsidRPr="00871015" w:rsidRDefault="00325526" w:rsidP="00325526">
            <w:pPr>
              <w:snapToGrid w:val="0"/>
              <w:spacing w:line="240" w:lineRule="exact"/>
              <w:ind w:left="72" w:right="72"/>
              <w:jc w:val="center"/>
              <w:rPr>
                <w:rFonts w:eastAsia="標楷體"/>
                <w:sz w:val="20"/>
              </w:rPr>
            </w:pPr>
            <w:r w:rsidRPr="00871015">
              <w:rPr>
                <w:rFonts w:eastAsia="標楷體"/>
                <w:sz w:val="20"/>
              </w:rPr>
              <w:t>鐘鶴崋</w:t>
            </w:r>
          </w:p>
        </w:tc>
        <w:tc>
          <w:tcPr>
            <w:tcW w:w="3120" w:type="dxa"/>
            <w:vAlign w:val="center"/>
          </w:tcPr>
          <w:p w:rsidR="00325526" w:rsidRPr="00871015" w:rsidRDefault="00325526" w:rsidP="00325526">
            <w:pPr>
              <w:snapToGrid w:val="0"/>
              <w:spacing w:line="240" w:lineRule="exact"/>
              <w:ind w:left="-154" w:right="-108" w:firstLineChars="85" w:firstLine="153"/>
              <w:jc w:val="both"/>
              <w:rPr>
                <w:rFonts w:eastAsia="標楷體"/>
                <w:sz w:val="20"/>
              </w:rPr>
            </w:pPr>
            <w:r w:rsidRPr="00871015">
              <w:rPr>
                <w:rFonts w:eastAsia="標楷體"/>
                <w:w w:val="90"/>
                <w:sz w:val="20"/>
              </w:rPr>
              <w:t>國立中山大學機械與機電工程博士</w:t>
            </w:r>
          </w:p>
        </w:tc>
        <w:tc>
          <w:tcPr>
            <w:tcW w:w="3996" w:type="dxa"/>
            <w:vAlign w:val="center"/>
          </w:tcPr>
          <w:p w:rsidR="00325526" w:rsidRPr="00871015" w:rsidRDefault="00325526" w:rsidP="00325526">
            <w:pPr>
              <w:widowControl/>
              <w:snapToGrid w:val="0"/>
              <w:spacing w:line="240" w:lineRule="exact"/>
              <w:jc w:val="both"/>
              <w:rPr>
                <w:rFonts w:eastAsia="標楷體"/>
                <w:sz w:val="20"/>
              </w:rPr>
            </w:pPr>
            <w:r w:rsidRPr="00871015">
              <w:rPr>
                <w:rFonts w:eastAsia="標楷體"/>
                <w:sz w:val="20"/>
              </w:rPr>
              <w:t>電氣接點、工程材料、機械設計與製造、</w:t>
            </w:r>
            <w:r w:rsidRPr="00871015">
              <w:rPr>
                <w:rFonts w:eastAsia="標楷體"/>
                <w:sz w:val="20"/>
              </w:rPr>
              <w:t>CAD/CAM</w:t>
            </w:r>
          </w:p>
        </w:tc>
      </w:tr>
      <w:tr w:rsidR="00325526" w:rsidRPr="00871015" w:rsidTr="008B41EC">
        <w:trPr>
          <w:trHeight w:val="20"/>
        </w:trPr>
        <w:tc>
          <w:tcPr>
            <w:tcW w:w="1820" w:type="dxa"/>
            <w:vAlign w:val="center"/>
          </w:tcPr>
          <w:p w:rsidR="00325526" w:rsidRPr="00871015" w:rsidRDefault="001C3CCB" w:rsidP="001C3CCB">
            <w:pPr>
              <w:snapToGrid w:val="0"/>
              <w:spacing w:line="240" w:lineRule="exact"/>
              <w:ind w:right="72"/>
              <w:jc w:val="distribute"/>
              <w:rPr>
                <w:rFonts w:eastAsia="標楷體"/>
                <w:sz w:val="20"/>
              </w:rPr>
            </w:pPr>
            <w:r>
              <w:rPr>
                <w:rFonts w:eastAsia="標楷體" w:hint="eastAsia"/>
                <w:sz w:val="20"/>
                <w:lang w:eastAsia="zh-HK"/>
              </w:rPr>
              <w:t>副</w:t>
            </w:r>
            <w:r w:rsidR="00325526" w:rsidRPr="00871015">
              <w:rPr>
                <w:rFonts w:eastAsia="標楷體"/>
                <w:sz w:val="20"/>
              </w:rPr>
              <w:t>教授</w:t>
            </w:r>
          </w:p>
        </w:tc>
        <w:tc>
          <w:tcPr>
            <w:tcW w:w="980" w:type="dxa"/>
            <w:vAlign w:val="center"/>
          </w:tcPr>
          <w:p w:rsidR="00325526" w:rsidRPr="00871015" w:rsidRDefault="00325526" w:rsidP="00325526">
            <w:pPr>
              <w:snapToGrid w:val="0"/>
              <w:spacing w:line="240" w:lineRule="exact"/>
              <w:ind w:left="72" w:right="72"/>
              <w:jc w:val="center"/>
              <w:rPr>
                <w:rFonts w:eastAsia="標楷體"/>
                <w:sz w:val="20"/>
              </w:rPr>
            </w:pPr>
            <w:r w:rsidRPr="00871015">
              <w:rPr>
                <w:rFonts w:eastAsia="標楷體"/>
                <w:sz w:val="20"/>
              </w:rPr>
              <w:t>楊至誠</w:t>
            </w:r>
          </w:p>
        </w:tc>
        <w:tc>
          <w:tcPr>
            <w:tcW w:w="3120" w:type="dxa"/>
            <w:vAlign w:val="center"/>
          </w:tcPr>
          <w:p w:rsidR="00325526" w:rsidRPr="00871015" w:rsidRDefault="00325526" w:rsidP="00325526">
            <w:pPr>
              <w:snapToGrid w:val="0"/>
              <w:spacing w:line="240" w:lineRule="exact"/>
              <w:ind w:right="72"/>
              <w:jc w:val="both"/>
              <w:rPr>
                <w:rFonts w:eastAsia="標楷體"/>
                <w:sz w:val="20"/>
              </w:rPr>
            </w:pPr>
            <w:r w:rsidRPr="00871015">
              <w:rPr>
                <w:rFonts w:eastAsia="標楷體"/>
                <w:sz w:val="20"/>
              </w:rPr>
              <w:t>英國</w:t>
            </w:r>
            <w:r w:rsidRPr="00871015">
              <w:rPr>
                <w:rFonts w:eastAsia="標楷體"/>
                <w:sz w:val="20"/>
              </w:rPr>
              <w:t>Liverpool University</w:t>
            </w:r>
            <w:r w:rsidRPr="00871015">
              <w:rPr>
                <w:rFonts w:eastAsia="標楷體"/>
                <w:sz w:val="20"/>
              </w:rPr>
              <w:t>機械工程博士</w:t>
            </w:r>
          </w:p>
        </w:tc>
        <w:tc>
          <w:tcPr>
            <w:tcW w:w="3996" w:type="dxa"/>
            <w:vAlign w:val="center"/>
          </w:tcPr>
          <w:p w:rsidR="00325526" w:rsidRPr="00871015" w:rsidRDefault="00325526" w:rsidP="00325526">
            <w:pPr>
              <w:widowControl/>
              <w:snapToGrid w:val="0"/>
              <w:spacing w:line="240" w:lineRule="exact"/>
              <w:jc w:val="both"/>
              <w:rPr>
                <w:rFonts w:eastAsia="標楷體"/>
                <w:sz w:val="20"/>
              </w:rPr>
            </w:pPr>
            <w:r w:rsidRPr="00871015">
              <w:rPr>
                <w:rFonts w:eastAsia="標楷體"/>
                <w:sz w:val="20"/>
              </w:rPr>
              <w:t>結構衝擊與衝擊力學、機器設計、工程最佳化設計、數值分析、機械製造</w:t>
            </w:r>
          </w:p>
        </w:tc>
      </w:tr>
      <w:tr w:rsidR="00683C3A" w:rsidRPr="00871015" w:rsidTr="00B779AA">
        <w:trPr>
          <w:trHeight w:val="20"/>
        </w:trPr>
        <w:tc>
          <w:tcPr>
            <w:tcW w:w="1820" w:type="dxa"/>
            <w:vAlign w:val="center"/>
          </w:tcPr>
          <w:p w:rsidR="00683C3A" w:rsidRPr="00871015" w:rsidRDefault="00683C3A" w:rsidP="00B779AA">
            <w:pPr>
              <w:snapToGrid w:val="0"/>
              <w:spacing w:line="240" w:lineRule="exact"/>
              <w:ind w:right="72"/>
              <w:jc w:val="distribute"/>
              <w:rPr>
                <w:rFonts w:eastAsia="標楷體"/>
                <w:sz w:val="20"/>
              </w:rPr>
            </w:pPr>
            <w:r>
              <w:rPr>
                <w:rFonts w:eastAsia="標楷體" w:hint="eastAsia"/>
                <w:sz w:val="20"/>
                <w:lang w:eastAsia="zh-HK"/>
              </w:rPr>
              <w:t>副</w:t>
            </w:r>
            <w:r w:rsidRPr="00871015">
              <w:rPr>
                <w:rFonts w:eastAsia="標楷體"/>
                <w:sz w:val="20"/>
              </w:rPr>
              <w:t>教授</w:t>
            </w:r>
          </w:p>
        </w:tc>
        <w:tc>
          <w:tcPr>
            <w:tcW w:w="980" w:type="dxa"/>
            <w:vAlign w:val="center"/>
          </w:tcPr>
          <w:p w:rsidR="00683C3A" w:rsidRPr="00871015" w:rsidRDefault="00683C3A" w:rsidP="00B779AA">
            <w:pPr>
              <w:snapToGrid w:val="0"/>
              <w:spacing w:line="240" w:lineRule="exact"/>
              <w:jc w:val="center"/>
              <w:rPr>
                <w:rFonts w:eastAsia="標楷體"/>
                <w:sz w:val="20"/>
              </w:rPr>
            </w:pPr>
            <w:r w:rsidRPr="00871015">
              <w:rPr>
                <w:rFonts w:eastAsia="標楷體"/>
                <w:sz w:val="20"/>
              </w:rPr>
              <w:t>鄭淵明</w:t>
            </w:r>
          </w:p>
        </w:tc>
        <w:tc>
          <w:tcPr>
            <w:tcW w:w="3120" w:type="dxa"/>
            <w:vAlign w:val="center"/>
          </w:tcPr>
          <w:p w:rsidR="00683C3A" w:rsidRPr="00871015" w:rsidRDefault="00683C3A" w:rsidP="00B779AA">
            <w:pPr>
              <w:snapToGrid w:val="0"/>
              <w:spacing w:line="240" w:lineRule="exact"/>
              <w:ind w:left="-154" w:right="-108" w:firstLineChars="85" w:firstLine="170"/>
              <w:jc w:val="both"/>
              <w:rPr>
                <w:rFonts w:eastAsia="標楷體"/>
                <w:sz w:val="20"/>
              </w:rPr>
            </w:pPr>
            <w:r w:rsidRPr="00871015">
              <w:rPr>
                <w:rFonts w:eastAsia="標楷體"/>
                <w:sz w:val="20"/>
              </w:rPr>
              <w:t>國立交通大學機械工程博士</w:t>
            </w:r>
          </w:p>
        </w:tc>
        <w:tc>
          <w:tcPr>
            <w:tcW w:w="3996" w:type="dxa"/>
            <w:vAlign w:val="center"/>
          </w:tcPr>
          <w:p w:rsidR="00683C3A" w:rsidRPr="00871015" w:rsidRDefault="00683C3A" w:rsidP="00B779AA">
            <w:pPr>
              <w:widowControl/>
              <w:snapToGrid w:val="0"/>
              <w:spacing w:line="240" w:lineRule="exact"/>
              <w:jc w:val="both"/>
              <w:rPr>
                <w:rFonts w:eastAsia="標楷體"/>
                <w:sz w:val="20"/>
              </w:rPr>
            </w:pPr>
            <w:r w:rsidRPr="00871015">
              <w:rPr>
                <w:rFonts w:eastAsia="標楷體"/>
                <w:w w:val="90"/>
                <w:sz w:val="20"/>
              </w:rPr>
              <w:t>平行式工具機、精密機械、油壓控制、切削力學</w:t>
            </w:r>
          </w:p>
        </w:tc>
      </w:tr>
      <w:tr w:rsidR="00325526" w:rsidRPr="00871015" w:rsidTr="000F2B8F">
        <w:trPr>
          <w:trHeight w:val="283"/>
        </w:trPr>
        <w:tc>
          <w:tcPr>
            <w:tcW w:w="1820" w:type="dxa"/>
            <w:vAlign w:val="center"/>
          </w:tcPr>
          <w:p w:rsidR="00325526" w:rsidRPr="00871015" w:rsidRDefault="00325526" w:rsidP="00325526">
            <w:pPr>
              <w:snapToGrid w:val="0"/>
              <w:spacing w:line="240" w:lineRule="exact"/>
              <w:ind w:right="72"/>
              <w:jc w:val="distribute"/>
              <w:rPr>
                <w:rFonts w:eastAsia="標楷體"/>
                <w:sz w:val="20"/>
              </w:rPr>
            </w:pPr>
            <w:r w:rsidRPr="00871015">
              <w:rPr>
                <w:rFonts w:eastAsia="標楷體"/>
                <w:sz w:val="20"/>
              </w:rPr>
              <w:t>助理教授</w:t>
            </w:r>
          </w:p>
        </w:tc>
        <w:tc>
          <w:tcPr>
            <w:tcW w:w="980" w:type="dxa"/>
            <w:vAlign w:val="center"/>
          </w:tcPr>
          <w:p w:rsidR="00325526" w:rsidRPr="00871015" w:rsidRDefault="00325526" w:rsidP="00325526">
            <w:pPr>
              <w:snapToGrid w:val="0"/>
              <w:spacing w:line="240" w:lineRule="exact"/>
              <w:jc w:val="center"/>
              <w:rPr>
                <w:rFonts w:eastAsia="標楷體"/>
                <w:sz w:val="20"/>
              </w:rPr>
            </w:pPr>
            <w:r w:rsidRPr="00871015">
              <w:rPr>
                <w:rFonts w:eastAsia="標楷體"/>
                <w:sz w:val="20"/>
              </w:rPr>
              <w:t>林建全</w:t>
            </w:r>
          </w:p>
        </w:tc>
        <w:tc>
          <w:tcPr>
            <w:tcW w:w="3120" w:type="dxa"/>
            <w:vAlign w:val="center"/>
          </w:tcPr>
          <w:p w:rsidR="00325526" w:rsidRPr="00871015" w:rsidRDefault="00325526" w:rsidP="00325526">
            <w:pPr>
              <w:snapToGrid w:val="0"/>
              <w:spacing w:line="240" w:lineRule="exact"/>
              <w:ind w:left="-154" w:right="-108" w:firstLineChars="85" w:firstLine="170"/>
              <w:jc w:val="both"/>
              <w:rPr>
                <w:rFonts w:eastAsia="標楷體"/>
                <w:sz w:val="20"/>
              </w:rPr>
            </w:pPr>
            <w:r w:rsidRPr="00871015">
              <w:rPr>
                <w:rFonts w:eastAsia="標楷體"/>
                <w:sz w:val="20"/>
              </w:rPr>
              <w:t>德國斯圖佳特大學工程博士</w:t>
            </w:r>
          </w:p>
        </w:tc>
        <w:tc>
          <w:tcPr>
            <w:tcW w:w="3996" w:type="dxa"/>
            <w:vAlign w:val="center"/>
          </w:tcPr>
          <w:p w:rsidR="00325526" w:rsidRPr="00871015" w:rsidRDefault="00325526" w:rsidP="00325526">
            <w:pPr>
              <w:widowControl/>
              <w:snapToGrid w:val="0"/>
              <w:spacing w:line="240" w:lineRule="exact"/>
              <w:jc w:val="both"/>
              <w:rPr>
                <w:rFonts w:eastAsia="標楷體"/>
                <w:sz w:val="20"/>
              </w:rPr>
            </w:pPr>
            <w:r w:rsidRPr="00871015">
              <w:rPr>
                <w:rFonts w:eastAsia="標楷體"/>
                <w:sz w:val="20"/>
              </w:rPr>
              <w:t>水錘分析、水輪機控制、水力發電</w:t>
            </w:r>
          </w:p>
        </w:tc>
      </w:tr>
      <w:tr w:rsidR="00325526" w:rsidRPr="00871015" w:rsidTr="008B41EC">
        <w:trPr>
          <w:trHeight w:val="20"/>
        </w:trPr>
        <w:tc>
          <w:tcPr>
            <w:tcW w:w="1820" w:type="dxa"/>
            <w:vAlign w:val="center"/>
          </w:tcPr>
          <w:p w:rsidR="00325526" w:rsidRPr="00871015" w:rsidRDefault="00325526" w:rsidP="00325526">
            <w:pPr>
              <w:snapToGrid w:val="0"/>
              <w:spacing w:line="240" w:lineRule="exact"/>
              <w:ind w:right="72"/>
              <w:jc w:val="distribute"/>
              <w:rPr>
                <w:rFonts w:eastAsia="標楷體"/>
                <w:sz w:val="20"/>
              </w:rPr>
            </w:pPr>
            <w:r w:rsidRPr="00871015">
              <w:rPr>
                <w:rFonts w:eastAsia="標楷體"/>
                <w:sz w:val="20"/>
              </w:rPr>
              <w:t>助理教授</w:t>
            </w:r>
          </w:p>
        </w:tc>
        <w:tc>
          <w:tcPr>
            <w:tcW w:w="980" w:type="dxa"/>
            <w:vAlign w:val="center"/>
          </w:tcPr>
          <w:p w:rsidR="00325526" w:rsidRPr="00871015" w:rsidRDefault="00325526" w:rsidP="00325526">
            <w:pPr>
              <w:snapToGrid w:val="0"/>
              <w:spacing w:line="240" w:lineRule="exact"/>
              <w:ind w:left="72" w:right="72"/>
              <w:jc w:val="center"/>
              <w:rPr>
                <w:rFonts w:eastAsia="標楷體"/>
                <w:sz w:val="20"/>
              </w:rPr>
            </w:pPr>
            <w:r w:rsidRPr="00871015">
              <w:rPr>
                <w:rFonts w:eastAsia="標楷體"/>
                <w:sz w:val="20"/>
              </w:rPr>
              <w:t>陳聰信</w:t>
            </w:r>
          </w:p>
        </w:tc>
        <w:tc>
          <w:tcPr>
            <w:tcW w:w="3120" w:type="dxa"/>
            <w:vAlign w:val="center"/>
          </w:tcPr>
          <w:p w:rsidR="00325526" w:rsidRPr="00871015" w:rsidRDefault="00325526" w:rsidP="00325526">
            <w:pPr>
              <w:snapToGrid w:val="0"/>
              <w:spacing w:line="240" w:lineRule="exact"/>
              <w:jc w:val="both"/>
              <w:rPr>
                <w:rFonts w:eastAsia="標楷體"/>
                <w:sz w:val="20"/>
              </w:rPr>
            </w:pPr>
            <w:r w:rsidRPr="00871015">
              <w:rPr>
                <w:rFonts w:eastAsia="標楷體"/>
                <w:sz w:val="20"/>
              </w:rPr>
              <w:t>美國紐澤西州史蒂芬生理工學院機械工程博士</w:t>
            </w:r>
          </w:p>
        </w:tc>
        <w:tc>
          <w:tcPr>
            <w:tcW w:w="3996" w:type="dxa"/>
            <w:vAlign w:val="center"/>
          </w:tcPr>
          <w:p w:rsidR="00325526" w:rsidRPr="00871015" w:rsidRDefault="00325526" w:rsidP="00325526">
            <w:pPr>
              <w:widowControl/>
              <w:snapToGrid w:val="0"/>
              <w:spacing w:line="240" w:lineRule="exact"/>
              <w:jc w:val="both"/>
              <w:rPr>
                <w:rFonts w:eastAsia="標楷體"/>
                <w:sz w:val="20"/>
              </w:rPr>
            </w:pPr>
            <w:r w:rsidRPr="00871015">
              <w:rPr>
                <w:rFonts w:eastAsia="標楷體"/>
                <w:sz w:val="20"/>
              </w:rPr>
              <w:t>科技英文、漩渦輪機內之失速擺動</w:t>
            </w:r>
          </w:p>
        </w:tc>
      </w:tr>
      <w:tr w:rsidR="00325526" w:rsidRPr="00871015" w:rsidTr="000F2B8F">
        <w:trPr>
          <w:trHeight w:val="283"/>
        </w:trPr>
        <w:tc>
          <w:tcPr>
            <w:tcW w:w="1820" w:type="dxa"/>
            <w:vAlign w:val="center"/>
          </w:tcPr>
          <w:p w:rsidR="00325526" w:rsidRPr="00871015" w:rsidRDefault="00325526" w:rsidP="00325526">
            <w:pPr>
              <w:snapToGrid w:val="0"/>
              <w:spacing w:line="240" w:lineRule="exact"/>
              <w:ind w:right="72"/>
              <w:jc w:val="distribute"/>
              <w:rPr>
                <w:rFonts w:eastAsia="標楷體"/>
                <w:sz w:val="20"/>
              </w:rPr>
            </w:pPr>
            <w:r w:rsidRPr="00871015">
              <w:rPr>
                <w:rFonts w:eastAsia="標楷體"/>
                <w:sz w:val="20"/>
              </w:rPr>
              <w:t>助理教授</w:t>
            </w:r>
          </w:p>
        </w:tc>
        <w:tc>
          <w:tcPr>
            <w:tcW w:w="980" w:type="dxa"/>
            <w:vAlign w:val="center"/>
          </w:tcPr>
          <w:p w:rsidR="00325526" w:rsidRPr="00871015" w:rsidRDefault="00325526" w:rsidP="00325526">
            <w:pPr>
              <w:snapToGrid w:val="0"/>
              <w:spacing w:line="240" w:lineRule="exact"/>
              <w:jc w:val="center"/>
              <w:rPr>
                <w:rFonts w:eastAsia="標楷體"/>
                <w:sz w:val="20"/>
              </w:rPr>
            </w:pPr>
            <w:r w:rsidRPr="00871015">
              <w:rPr>
                <w:rFonts w:eastAsia="標楷體"/>
                <w:sz w:val="20"/>
              </w:rPr>
              <w:t>楊大明</w:t>
            </w:r>
          </w:p>
        </w:tc>
        <w:tc>
          <w:tcPr>
            <w:tcW w:w="3120" w:type="dxa"/>
            <w:vAlign w:val="center"/>
          </w:tcPr>
          <w:p w:rsidR="00325526" w:rsidRPr="00871015" w:rsidRDefault="00325526" w:rsidP="00325526">
            <w:pPr>
              <w:snapToGrid w:val="0"/>
              <w:spacing w:line="240" w:lineRule="exact"/>
              <w:ind w:right="-134"/>
              <w:jc w:val="both"/>
              <w:rPr>
                <w:rFonts w:eastAsia="標楷體"/>
                <w:w w:val="90"/>
                <w:sz w:val="20"/>
              </w:rPr>
            </w:pPr>
            <w:r w:rsidRPr="00871015">
              <w:rPr>
                <w:rFonts w:eastAsia="標楷體"/>
                <w:w w:val="90"/>
                <w:sz w:val="20"/>
              </w:rPr>
              <w:t>英國</w:t>
            </w:r>
            <w:r w:rsidRPr="00871015">
              <w:rPr>
                <w:rFonts w:eastAsia="標楷體"/>
                <w:w w:val="90"/>
                <w:sz w:val="20"/>
              </w:rPr>
              <w:t>University of Aberdeen</w:t>
            </w:r>
            <w:r w:rsidRPr="00871015">
              <w:rPr>
                <w:rFonts w:eastAsia="標楷體"/>
                <w:w w:val="90"/>
                <w:sz w:val="20"/>
              </w:rPr>
              <w:t>工程博士</w:t>
            </w:r>
          </w:p>
        </w:tc>
        <w:tc>
          <w:tcPr>
            <w:tcW w:w="3996" w:type="dxa"/>
            <w:vAlign w:val="center"/>
          </w:tcPr>
          <w:p w:rsidR="00325526" w:rsidRPr="00871015" w:rsidRDefault="00325526" w:rsidP="00325526">
            <w:pPr>
              <w:snapToGrid w:val="0"/>
              <w:spacing w:line="240" w:lineRule="exact"/>
              <w:jc w:val="both"/>
              <w:rPr>
                <w:rFonts w:eastAsia="標楷體"/>
                <w:sz w:val="20"/>
              </w:rPr>
            </w:pPr>
            <w:r w:rsidRPr="00871015">
              <w:rPr>
                <w:rFonts w:eastAsia="標楷體"/>
                <w:sz w:val="20"/>
              </w:rPr>
              <w:t>智慧型條件監視、訊號分析、人工智慧</w:t>
            </w:r>
          </w:p>
        </w:tc>
      </w:tr>
      <w:tr w:rsidR="00325526" w:rsidRPr="00871015" w:rsidTr="000F2B8F">
        <w:trPr>
          <w:trHeight w:val="283"/>
        </w:trPr>
        <w:tc>
          <w:tcPr>
            <w:tcW w:w="1820" w:type="dxa"/>
            <w:vAlign w:val="center"/>
          </w:tcPr>
          <w:p w:rsidR="00325526" w:rsidRPr="00871015" w:rsidRDefault="00325526" w:rsidP="00325526">
            <w:pPr>
              <w:snapToGrid w:val="0"/>
              <w:spacing w:line="240" w:lineRule="exact"/>
              <w:ind w:right="72"/>
              <w:jc w:val="distribute"/>
              <w:rPr>
                <w:rFonts w:eastAsia="標楷體"/>
                <w:sz w:val="20"/>
              </w:rPr>
            </w:pPr>
            <w:r w:rsidRPr="00871015">
              <w:rPr>
                <w:rFonts w:eastAsia="標楷體"/>
                <w:sz w:val="20"/>
              </w:rPr>
              <w:t>助理教授</w:t>
            </w:r>
          </w:p>
        </w:tc>
        <w:tc>
          <w:tcPr>
            <w:tcW w:w="980" w:type="dxa"/>
            <w:vAlign w:val="center"/>
          </w:tcPr>
          <w:p w:rsidR="00325526" w:rsidRPr="00871015" w:rsidRDefault="00325526" w:rsidP="00325526">
            <w:pPr>
              <w:snapToGrid w:val="0"/>
              <w:spacing w:line="240" w:lineRule="exact"/>
              <w:jc w:val="center"/>
              <w:rPr>
                <w:rFonts w:eastAsia="標楷體"/>
                <w:sz w:val="20"/>
              </w:rPr>
            </w:pPr>
            <w:r w:rsidRPr="00871015">
              <w:rPr>
                <w:rFonts w:eastAsia="標楷體"/>
                <w:sz w:val="20"/>
              </w:rPr>
              <w:t>鍾新輝</w:t>
            </w:r>
          </w:p>
        </w:tc>
        <w:tc>
          <w:tcPr>
            <w:tcW w:w="3120" w:type="dxa"/>
            <w:vAlign w:val="center"/>
          </w:tcPr>
          <w:p w:rsidR="00325526" w:rsidRPr="00871015" w:rsidRDefault="00325526" w:rsidP="00325526">
            <w:pPr>
              <w:snapToGrid w:val="0"/>
              <w:spacing w:line="240" w:lineRule="exact"/>
              <w:ind w:left="-154" w:right="-134" w:firstLineChars="85" w:firstLine="170"/>
              <w:jc w:val="both"/>
              <w:rPr>
                <w:rFonts w:eastAsia="標楷體"/>
                <w:sz w:val="20"/>
              </w:rPr>
            </w:pPr>
            <w:r w:rsidRPr="00871015">
              <w:rPr>
                <w:rFonts w:eastAsia="標楷體"/>
                <w:sz w:val="20"/>
              </w:rPr>
              <w:t>國立成功大學機械工程博士</w:t>
            </w:r>
          </w:p>
        </w:tc>
        <w:tc>
          <w:tcPr>
            <w:tcW w:w="3996" w:type="dxa"/>
            <w:vAlign w:val="center"/>
          </w:tcPr>
          <w:p w:rsidR="00325526" w:rsidRPr="00871015" w:rsidRDefault="00325526" w:rsidP="00325526">
            <w:pPr>
              <w:snapToGrid w:val="0"/>
              <w:spacing w:line="240" w:lineRule="exact"/>
              <w:jc w:val="both"/>
              <w:rPr>
                <w:rFonts w:eastAsia="標楷體"/>
                <w:sz w:val="20"/>
              </w:rPr>
            </w:pPr>
            <w:r w:rsidRPr="00871015">
              <w:rPr>
                <w:rFonts w:eastAsia="標楷體"/>
                <w:sz w:val="20"/>
              </w:rPr>
              <w:t>結構分析、破壞力學、有限元素</w:t>
            </w:r>
          </w:p>
        </w:tc>
      </w:tr>
      <w:tr w:rsidR="00325526" w:rsidRPr="00871015" w:rsidTr="000F2B8F">
        <w:trPr>
          <w:trHeight w:val="283"/>
        </w:trPr>
        <w:tc>
          <w:tcPr>
            <w:tcW w:w="1820" w:type="dxa"/>
            <w:vAlign w:val="center"/>
          </w:tcPr>
          <w:p w:rsidR="00325526" w:rsidRPr="00871015" w:rsidRDefault="00325526" w:rsidP="00325526">
            <w:pPr>
              <w:snapToGrid w:val="0"/>
              <w:spacing w:line="240" w:lineRule="exact"/>
              <w:ind w:right="72"/>
              <w:jc w:val="distribute"/>
              <w:rPr>
                <w:rFonts w:eastAsia="標楷體"/>
                <w:sz w:val="20"/>
              </w:rPr>
            </w:pPr>
            <w:r w:rsidRPr="00871015">
              <w:rPr>
                <w:rFonts w:eastAsia="標楷體"/>
                <w:sz w:val="20"/>
              </w:rPr>
              <w:t>助理教授</w:t>
            </w:r>
          </w:p>
        </w:tc>
        <w:tc>
          <w:tcPr>
            <w:tcW w:w="980" w:type="dxa"/>
            <w:vAlign w:val="center"/>
          </w:tcPr>
          <w:p w:rsidR="00325526" w:rsidRPr="00871015" w:rsidRDefault="00325526" w:rsidP="00325526">
            <w:pPr>
              <w:snapToGrid w:val="0"/>
              <w:spacing w:line="240" w:lineRule="exact"/>
              <w:jc w:val="center"/>
              <w:rPr>
                <w:rFonts w:eastAsia="標楷體"/>
                <w:sz w:val="20"/>
              </w:rPr>
            </w:pPr>
            <w:r w:rsidRPr="00871015">
              <w:rPr>
                <w:rFonts w:eastAsia="標楷體"/>
                <w:sz w:val="20"/>
              </w:rPr>
              <w:t>郭建勳</w:t>
            </w:r>
          </w:p>
        </w:tc>
        <w:tc>
          <w:tcPr>
            <w:tcW w:w="3120" w:type="dxa"/>
            <w:vAlign w:val="center"/>
          </w:tcPr>
          <w:p w:rsidR="00325526" w:rsidRPr="00871015" w:rsidRDefault="00325526" w:rsidP="00325526">
            <w:pPr>
              <w:snapToGrid w:val="0"/>
              <w:spacing w:line="240" w:lineRule="exact"/>
              <w:ind w:left="-154" w:right="-134" w:firstLineChars="85" w:firstLine="170"/>
              <w:jc w:val="both"/>
              <w:rPr>
                <w:rFonts w:eastAsia="標楷體"/>
                <w:sz w:val="20"/>
              </w:rPr>
            </w:pPr>
            <w:r w:rsidRPr="00871015">
              <w:rPr>
                <w:rFonts w:eastAsia="標楷體"/>
                <w:sz w:val="20"/>
              </w:rPr>
              <w:t>美國奧多明尼大學機械工程博士</w:t>
            </w:r>
          </w:p>
        </w:tc>
        <w:tc>
          <w:tcPr>
            <w:tcW w:w="3996" w:type="dxa"/>
            <w:vAlign w:val="center"/>
          </w:tcPr>
          <w:p w:rsidR="00325526" w:rsidRPr="00871015" w:rsidRDefault="00325526" w:rsidP="00325526">
            <w:pPr>
              <w:widowControl/>
              <w:snapToGrid w:val="0"/>
              <w:spacing w:line="240" w:lineRule="exact"/>
              <w:jc w:val="both"/>
              <w:rPr>
                <w:rFonts w:eastAsia="標楷體"/>
                <w:sz w:val="20"/>
              </w:rPr>
            </w:pPr>
            <w:r w:rsidRPr="00871015">
              <w:rPr>
                <w:rFonts w:eastAsia="標楷體"/>
                <w:sz w:val="20"/>
              </w:rPr>
              <w:t>系統辨識與模擬、控制系統設計</w:t>
            </w:r>
          </w:p>
        </w:tc>
      </w:tr>
      <w:tr w:rsidR="00325526" w:rsidRPr="00871015" w:rsidTr="000F2B8F">
        <w:trPr>
          <w:trHeight w:val="283"/>
        </w:trPr>
        <w:tc>
          <w:tcPr>
            <w:tcW w:w="1820" w:type="dxa"/>
            <w:vAlign w:val="center"/>
          </w:tcPr>
          <w:p w:rsidR="00325526" w:rsidRPr="00871015" w:rsidRDefault="00325526" w:rsidP="00325526">
            <w:pPr>
              <w:snapToGrid w:val="0"/>
              <w:spacing w:line="240" w:lineRule="exact"/>
              <w:ind w:right="72"/>
              <w:jc w:val="distribute"/>
              <w:rPr>
                <w:rFonts w:eastAsia="標楷體"/>
                <w:sz w:val="20"/>
              </w:rPr>
            </w:pPr>
            <w:r w:rsidRPr="00871015">
              <w:rPr>
                <w:rFonts w:eastAsia="標楷體"/>
                <w:sz w:val="20"/>
              </w:rPr>
              <w:t>助理教授</w:t>
            </w:r>
          </w:p>
        </w:tc>
        <w:tc>
          <w:tcPr>
            <w:tcW w:w="980" w:type="dxa"/>
            <w:vAlign w:val="center"/>
          </w:tcPr>
          <w:p w:rsidR="00325526" w:rsidRPr="00871015" w:rsidRDefault="00325526" w:rsidP="00325526">
            <w:pPr>
              <w:snapToGrid w:val="0"/>
              <w:spacing w:line="240" w:lineRule="exact"/>
              <w:jc w:val="center"/>
              <w:rPr>
                <w:rFonts w:eastAsia="標楷體"/>
                <w:sz w:val="20"/>
              </w:rPr>
            </w:pPr>
            <w:r w:rsidRPr="00871015">
              <w:rPr>
                <w:rFonts w:eastAsia="標楷體"/>
                <w:sz w:val="20"/>
              </w:rPr>
              <w:t>陳嘉偉</w:t>
            </w:r>
          </w:p>
        </w:tc>
        <w:tc>
          <w:tcPr>
            <w:tcW w:w="3120" w:type="dxa"/>
            <w:vAlign w:val="center"/>
          </w:tcPr>
          <w:p w:rsidR="00325526" w:rsidRPr="00871015" w:rsidRDefault="00325526" w:rsidP="00325526">
            <w:pPr>
              <w:pStyle w:val="HTML"/>
              <w:snapToGrid w:val="0"/>
              <w:spacing w:line="240" w:lineRule="exact"/>
              <w:ind w:left="-154" w:right="-134" w:firstLineChars="85" w:firstLine="170"/>
              <w:jc w:val="both"/>
              <w:rPr>
                <w:rFonts w:ascii="Times New Roman" w:eastAsia="標楷體" w:hAnsi="Times New Roman"/>
                <w:sz w:val="20"/>
                <w:szCs w:val="20"/>
              </w:rPr>
            </w:pPr>
            <w:r w:rsidRPr="00871015">
              <w:rPr>
                <w:rFonts w:ascii="Times New Roman" w:eastAsia="標楷體" w:hAnsi="Times New Roman"/>
                <w:sz w:val="20"/>
                <w:szCs w:val="20"/>
              </w:rPr>
              <w:t>國立成功大學電機工程博士</w:t>
            </w:r>
          </w:p>
        </w:tc>
        <w:tc>
          <w:tcPr>
            <w:tcW w:w="3996" w:type="dxa"/>
            <w:vAlign w:val="center"/>
          </w:tcPr>
          <w:p w:rsidR="00325526" w:rsidRPr="00871015" w:rsidRDefault="00325526" w:rsidP="00325526">
            <w:pPr>
              <w:widowControl/>
              <w:snapToGrid w:val="0"/>
              <w:spacing w:line="240" w:lineRule="exact"/>
              <w:jc w:val="both"/>
              <w:rPr>
                <w:rFonts w:eastAsia="標楷體"/>
                <w:sz w:val="20"/>
              </w:rPr>
            </w:pPr>
            <w:r w:rsidRPr="00871015">
              <w:rPr>
                <w:rFonts w:eastAsia="標楷體"/>
                <w:sz w:val="20"/>
              </w:rPr>
              <w:t>多維系統、最佳控制</w:t>
            </w:r>
          </w:p>
        </w:tc>
      </w:tr>
      <w:tr w:rsidR="00325526" w:rsidRPr="00871015" w:rsidTr="000F2B8F">
        <w:trPr>
          <w:trHeight w:val="283"/>
        </w:trPr>
        <w:tc>
          <w:tcPr>
            <w:tcW w:w="1820" w:type="dxa"/>
            <w:vAlign w:val="center"/>
          </w:tcPr>
          <w:p w:rsidR="00325526" w:rsidRPr="00871015" w:rsidRDefault="00325526" w:rsidP="00325526">
            <w:pPr>
              <w:snapToGrid w:val="0"/>
              <w:spacing w:line="240" w:lineRule="exact"/>
              <w:ind w:right="72"/>
              <w:jc w:val="distribute"/>
              <w:rPr>
                <w:rFonts w:eastAsia="標楷體"/>
                <w:sz w:val="20"/>
              </w:rPr>
            </w:pPr>
            <w:r w:rsidRPr="00871015">
              <w:rPr>
                <w:rFonts w:eastAsia="標楷體"/>
                <w:sz w:val="20"/>
              </w:rPr>
              <w:t>助理教授</w:t>
            </w:r>
          </w:p>
        </w:tc>
        <w:tc>
          <w:tcPr>
            <w:tcW w:w="980" w:type="dxa"/>
            <w:vAlign w:val="center"/>
          </w:tcPr>
          <w:p w:rsidR="00325526" w:rsidRPr="00871015" w:rsidRDefault="00325526" w:rsidP="00325526">
            <w:pPr>
              <w:snapToGrid w:val="0"/>
              <w:spacing w:line="240" w:lineRule="exact"/>
              <w:jc w:val="center"/>
              <w:rPr>
                <w:rFonts w:eastAsia="標楷體"/>
                <w:sz w:val="20"/>
              </w:rPr>
            </w:pPr>
            <w:r w:rsidRPr="00871015">
              <w:rPr>
                <w:rFonts w:eastAsia="標楷體"/>
                <w:sz w:val="20"/>
              </w:rPr>
              <w:t>張智傑</w:t>
            </w:r>
          </w:p>
        </w:tc>
        <w:tc>
          <w:tcPr>
            <w:tcW w:w="3120" w:type="dxa"/>
            <w:vAlign w:val="center"/>
          </w:tcPr>
          <w:p w:rsidR="00325526" w:rsidRPr="00871015" w:rsidRDefault="00325526" w:rsidP="00325526">
            <w:pPr>
              <w:pStyle w:val="HTML"/>
              <w:snapToGrid w:val="0"/>
              <w:spacing w:line="240" w:lineRule="exact"/>
              <w:ind w:left="-154" w:right="-134" w:firstLineChars="85" w:firstLine="170"/>
              <w:jc w:val="both"/>
              <w:rPr>
                <w:rFonts w:ascii="Times New Roman" w:eastAsia="標楷體" w:hAnsi="Times New Roman"/>
                <w:sz w:val="20"/>
                <w:szCs w:val="20"/>
              </w:rPr>
            </w:pPr>
            <w:r w:rsidRPr="00871015">
              <w:rPr>
                <w:rFonts w:ascii="Times New Roman" w:eastAsia="標楷體" w:hAnsi="Times New Roman"/>
                <w:sz w:val="20"/>
              </w:rPr>
              <w:t>國立成功大學機械工程博士</w:t>
            </w:r>
          </w:p>
        </w:tc>
        <w:tc>
          <w:tcPr>
            <w:tcW w:w="3996" w:type="dxa"/>
            <w:vAlign w:val="center"/>
          </w:tcPr>
          <w:p w:rsidR="00325526" w:rsidRPr="00871015" w:rsidRDefault="00325526" w:rsidP="00325526">
            <w:pPr>
              <w:widowControl/>
              <w:snapToGrid w:val="0"/>
              <w:spacing w:line="240" w:lineRule="exact"/>
              <w:jc w:val="both"/>
              <w:rPr>
                <w:rFonts w:eastAsia="標楷體"/>
                <w:w w:val="90"/>
                <w:sz w:val="20"/>
              </w:rPr>
            </w:pPr>
            <w:r w:rsidRPr="00871015">
              <w:rPr>
                <w:rFonts w:eastAsia="標楷體"/>
                <w:sz w:val="20"/>
              </w:rPr>
              <w:t>結構分析、訊號處理</w:t>
            </w:r>
          </w:p>
        </w:tc>
      </w:tr>
      <w:tr w:rsidR="00325526" w:rsidRPr="00871015" w:rsidTr="000F2B8F">
        <w:trPr>
          <w:trHeight w:val="283"/>
        </w:trPr>
        <w:tc>
          <w:tcPr>
            <w:tcW w:w="1820" w:type="dxa"/>
            <w:vAlign w:val="center"/>
          </w:tcPr>
          <w:p w:rsidR="00325526" w:rsidRPr="00871015" w:rsidRDefault="00325526" w:rsidP="00325526">
            <w:pPr>
              <w:snapToGrid w:val="0"/>
              <w:spacing w:line="240" w:lineRule="exact"/>
              <w:ind w:right="72"/>
              <w:jc w:val="distribute"/>
              <w:rPr>
                <w:rFonts w:eastAsia="標楷體"/>
                <w:sz w:val="20"/>
              </w:rPr>
            </w:pPr>
            <w:r w:rsidRPr="00871015">
              <w:rPr>
                <w:rFonts w:eastAsia="標楷體"/>
                <w:sz w:val="20"/>
              </w:rPr>
              <w:t>助理教授</w:t>
            </w:r>
          </w:p>
        </w:tc>
        <w:tc>
          <w:tcPr>
            <w:tcW w:w="980" w:type="dxa"/>
            <w:vAlign w:val="center"/>
          </w:tcPr>
          <w:p w:rsidR="00325526" w:rsidRPr="00871015" w:rsidRDefault="00325526" w:rsidP="00325526">
            <w:pPr>
              <w:snapToGrid w:val="0"/>
              <w:spacing w:line="240" w:lineRule="exact"/>
              <w:jc w:val="center"/>
              <w:rPr>
                <w:rFonts w:eastAsia="標楷體"/>
                <w:sz w:val="20"/>
              </w:rPr>
            </w:pPr>
            <w:r w:rsidRPr="00871015">
              <w:rPr>
                <w:rFonts w:eastAsia="標楷體"/>
                <w:sz w:val="20"/>
              </w:rPr>
              <w:t>朱東德</w:t>
            </w:r>
          </w:p>
        </w:tc>
        <w:tc>
          <w:tcPr>
            <w:tcW w:w="3120" w:type="dxa"/>
            <w:vAlign w:val="center"/>
          </w:tcPr>
          <w:p w:rsidR="00325526" w:rsidRPr="00871015" w:rsidRDefault="00325526" w:rsidP="00325526">
            <w:pPr>
              <w:pStyle w:val="HTML"/>
              <w:tabs>
                <w:tab w:val="clear" w:pos="916"/>
                <w:tab w:val="clear" w:pos="1832"/>
                <w:tab w:val="clear" w:pos="2748"/>
              </w:tabs>
              <w:snapToGrid w:val="0"/>
              <w:spacing w:line="240" w:lineRule="exact"/>
              <w:ind w:right="-134" w:firstLineChars="8" w:firstLine="14"/>
              <w:jc w:val="both"/>
              <w:rPr>
                <w:rFonts w:ascii="Times New Roman" w:eastAsia="標楷體" w:hAnsi="Times New Roman"/>
                <w:w w:val="85"/>
                <w:sz w:val="20"/>
              </w:rPr>
            </w:pPr>
            <w:r w:rsidRPr="00871015">
              <w:rPr>
                <w:rFonts w:ascii="Times New Roman" w:eastAsia="標楷體" w:hAnsi="Times New Roman"/>
                <w:w w:val="85"/>
                <w:sz w:val="20"/>
                <w:szCs w:val="20"/>
                <w:lang w:val="zh-TW"/>
              </w:rPr>
              <w:t>高雄第一科技大學機械與自動化所</w:t>
            </w:r>
            <w:r w:rsidRPr="00871015">
              <w:rPr>
                <w:rFonts w:ascii="Times New Roman" w:eastAsia="標楷體" w:hAnsi="Times New Roman"/>
                <w:w w:val="85"/>
                <w:sz w:val="20"/>
              </w:rPr>
              <w:t>博士</w:t>
            </w:r>
          </w:p>
        </w:tc>
        <w:tc>
          <w:tcPr>
            <w:tcW w:w="3996" w:type="dxa"/>
            <w:vAlign w:val="center"/>
          </w:tcPr>
          <w:p w:rsidR="00325526" w:rsidRPr="00871015" w:rsidRDefault="00325526" w:rsidP="00325526">
            <w:pPr>
              <w:widowControl/>
              <w:snapToGrid w:val="0"/>
              <w:spacing w:line="240" w:lineRule="exact"/>
              <w:jc w:val="both"/>
              <w:rPr>
                <w:rFonts w:eastAsia="標楷體"/>
                <w:sz w:val="20"/>
              </w:rPr>
            </w:pPr>
            <w:r w:rsidRPr="00871015">
              <w:rPr>
                <w:rFonts w:eastAsia="標楷體"/>
                <w:sz w:val="20"/>
              </w:rPr>
              <w:t>扣件成形設計、</w:t>
            </w:r>
            <w:r w:rsidRPr="00871015">
              <w:rPr>
                <w:rFonts w:eastAsia="標楷體"/>
                <w:sz w:val="20"/>
                <w:lang w:val="zh-TW"/>
              </w:rPr>
              <w:t>企業診斷、</w:t>
            </w:r>
            <w:r w:rsidRPr="00871015">
              <w:rPr>
                <w:rFonts w:eastAsia="標楷體"/>
                <w:sz w:val="20"/>
              </w:rPr>
              <w:t>CIM</w:t>
            </w:r>
          </w:p>
        </w:tc>
      </w:tr>
      <w:tr w:rsidR="00325526" w:rsidRPr="00871015" w:rsidTr="0005738D">
        <w:trPr>
          <w:trHeight w:val="20"/>
        </w:trPr>
        <w:tc>
          <w:tcPr>
            <w:tcW w:w="1820" w:type="dxa"/>
            <w:vAlign w:val="center"/>
          </w:tcPr>
          <w:p w:rsidR="00325526" w:rsidRPr="00871015" w:rsidRDefault="00325526" w:rsidP="00325526">
            <w:pPr>
              <w:snapToGrid w:val="0"/>
              <w:spacing w:line="220" w:lineRule="exact"/>
              <w:ind w:right="74"/>
              <w:jc w:val="distribute"/>
              <w:rPr>
                <w:rFonts w:eastAsia="標楷體"/>
                <w:spacing w:val="-20"/>
                <w:sz w:val="20"/>
              </w:rPr>
            </w:pPr>
            <w:r w:rsidRPr="00871015">
              <w:rPr>
                <w:rFonts w:eastAsia="標楷體"/>
                <w:sz w:val="20"/>
              </w:rPr>
              <w:t>助理教授</w:t>
            </w:r>
          </w:p>
        </w:tc>
        <w:tc>
          <w:tcPr>
            <w:tcW w:w="980" w:type="dxa"/>
            <w:vAlign w:val="center"/>
          </w:tcPr>
          <w:p w:rsidR="00325526" w:rsidRPr="00871015" w:rsidRDefault="00325526" w:rsidP="00325526">
            <w:pPr>
              <w:snapToGrid w:val="0"/>
              <w:spacing w:line="240" w:lineRule="exact"/>
              <w:jc w:val="center"/>
              <w:rPr>
                <w:rFonts w:eastAsia="標楷體"/>
                <w:sz w:val="20"/>
              </w:rPr>
            </w:pPr>
            <w:r w:rsidRPr="00546E6F">
              <w:rPr>
                <w:rFonts w:eastAsia="標楷體"/>
                <w:sz w:val="20"/>
              </w:rPr>
              <w:t>洪全成</w:t>
            </w:r>
          </w:p>
        </w:tc>
        <w:tc>
          <w:tcPr>
            <w:tcW w:w="3120" w:type="dxa"/>
            <w:vAlign w:val="center"/>
          </w:tcPr>
          <w:p w:rsidR="00325526" w:rsidRPr="00871015" w:rsidRDefault="00325526" w:rsidP="00325526">
            <w:pPr>
              <w:pStyle w:val="HTML"/>
              <w:tabs>
                <w:tab w:val="clear" w:pos="916"/>
                <w:tab w:val="clear" w:pos="1832"/>
                <w:tab w:val="clear" w:pos="2748"/>
              </w:tabs>
              <w:snapToGrid w:val="0"/>
              <w:spacing w:line="240" w:lineRule="exact"/>
              <w:ind w:right="-134" w:firstLineChars="8" w:firstLine="14"/>
              <w:jc w:val="both"/>
              <w:rPr>
                <w:rFonts w:ascii="Times New Roman" w:eastAsia="標楷體" w:hAnsi="Times New Roman"/>
                <w:sz w:val="20"/>
                <w:szCs w:val="20"/>
              </w:rPr>
            </w:pPr>
            <w:r w:rsidRPr="00546E6F">
              <w:rPr>
                <w:rFonts w:ascii="Times New Roman" w:eastAsia="標楷體" w:hAnsi="Times New Roman"/>
                <w:w w:val="85"/>
                <w:sz w:val="20"/>
                <w:szCs w:val="20"/>
                <w:lang w:val="zh-TW"/>
              </w:rPr>
              <w:t>國立成功大學機械工程博士</w:t>
            </w:r>
          </w:p>
        </w:tc>
        <w:tc>
          <w:tcPr>
            <w:tcW w:w="3996" w:type="dxa"/>
            <w:vAlign w:val="center"/>
          </w:tcPr>
          <w:p w:rsidR="00325526" w:rsidRPr="00546E6F" w:rsidRDefault="00325526" w:rsidP="00325526">
            <w:pPr>
              <w:widowControl/>
              <w:snapToGrid w:val="0"/>
              <w:spacing w:line="240" w:lineRule="exact"/>
              <w:jc w:val="both"/>
              <w:rPr>
                <w:rFonts w:eastAsia="標楷體"/>
                <w:sz w:val="20"/>
              </w:rPr>
            </w:pPr>
            <w:r w:rsidRPr="00546E6F">
              <w:rPr>
                <w:rFonts w:eastAsia="標楷體"/>
                <w:sz w:val="20"/>
              </w:rPr>
              <w:t>光機電系統整合、影像處理、自動化光學檢</w:t>
            </w:r>
          </w:p>
          <w:p w:rsidR="00325526" w:rsidRPr="00871015" w:rsidRDefault="00325526" w:rsidP="00325526">
            <w:pPr>
              <w:widowControl/>
              <w:snapToGrid w:val="0"/>
              <w:spacing w:line="240" w:lineRule="exact"/>
              <w:jc w:val="both"/>
              <w:rPr>
                <w:rFonts w:eastAsia="標楷體"/>
                <w:bCs/>
                <w:kern w:val="0"/>
                <w:sz w:val="24"/>
                <w:szCs w:val="24"/>
              </w:rPr>
            </w:pPr>
            <w:r w:rsidRPr="00546E6F">
              <w:rPr>
                <w:rFonts w:eastAsia="標楷體"/>
                <w:sz w:val="20"/>
              </w:rPr>
              <w:t>測與量測</w:t>
            </w:r>
          </w:p>
        </w:tc>
      </w:tr>
    </w:tbl>
    <w:p w:rsidR="00135C30" w:rsidRPr="00871015" w:rsidRDefault="00135C30" w:rsidP="00D8133B">
      <w:pPr>
        <w:spacing w:beforeLines="25" w:before="95" w:line="320" w:lineRule="exact"/>
        <w:ind w:leftChars="-107" w:left="841" w:right="-23" w:hangingChars="475" w:hanging="1141"/>
        <w:jc w:val="both"/>
        <w:rPr>
          <w:rFonts w:eastAsia="標楷體"/>
          <w:b/>
          <w:sz w:val="24"/>
          <w:szCs w:val="24"/>
        </w:rPr>
      </w:pPr>
      <w:r w:rsidRPr="00871015">
        <w:rPr>
          <w:rFonts w:eastAsia="標楷體"/>
          <w:b/>
          <w:sz w:val="24"/>
          <w:szCs w:val="24"/>
        </w:rPr>
        <w:t>三、主要設備：</w:t>
      </w:r>
      <w:r w:rsidRPr="00871015">
        <w:rPr>
          <w:rFonts w:eastAsia="標楷體"/>
          <w:b/>
          <w:sz w:val="24"/>
          <w:szCs w:val="24"/>
        </w:rPr>
        <w:t xml:space="preserve"> </w:t>
      </w:r>
    </w:p>
    <w:p w:rsidR="00135C30" w:rsidRPr="00871015" w:rsidRDefault="00135C30" w:rsidP="00A151F4">
      <w:pPr>
        <w:spacing w:line="260" w:lineRule="exact"/>
        <w:ind w:leftChars="100" w:left="280" w:firstLineChars="200" w:firstLine="456"/>
        <w:jc w:val="both"/>
        <w:rPr>
          <w:rFonts w:eastAsia="標楷體"/>
          <w:sz w:val="24"/>
          <w:szCs w:val="24"/>
        </w:rPr>
      </w:pPr>
      <w:r w:rsidRPr="00871015">
        <w:rPr>
          <w:rFonts w:eastAsia="標楷體"/>
          <w:w w:val="95"/>
          <w:sz w:val="24"/>
          <w:szCs w:val="24"/>
        </w:rPr>
        <w:t>本所設有精微檢測研究室、微結構分析研究室、材料成形技術研究室、汽車電控整合研究室、機器人設計研究室、製造力學研究室、振動與智慧型診斷研究室、永續能源模擬研究室及機器系統設計研究室等等。</w:t>
      </w:r>
    </w:p>
    <w:p w:rsidR="00135C30" w:rsidRPr="00BB5C69" w:rsidRDefault="00135C30" w:rsidP="00A151F4">
      <w:pPr>
        <w:spacing w:beforeLines="25" w:before="95" w:line="280" w:lineRule="exact"/>
        <w:ind w:leftChars="-107" w:left="841" w:right="-23" w:hangingChars="475" w:hanging="1141"/>
        <w:jc w:val="both"/>
        <w:rPr>
          <w:rFonts w:eastAsia="標楷體"/>
          <w:b/>
          <w:sz w:val="24"/>
          <w:szCs w:val="24"/>
        </w:rPr>
      </w:pPr>
      <w:r w:rsidRPr="00871015">
        <w:rPr>
          <w:rFonts w:eastAsia="標楷體"/>
          <w:b/>
          <w:sz w:val="24"/>
          <w:szCs w:val="24"/>
        </w:rPr>
        <w:t>四、畢業生出路：</w:t>
      </w:r>
    </w:p>
    <w:p w:rsidR="00135C30" w:rsidRPr="00871015" w:rsidRDefault="00135C30" w:rsidP="00A151F4">
      <w:pPr>
        <w:spacing w:line="240" w:lineRule="exact"/>
        <w:ind w:leftChars="100" w:left="565" w:hangingChars="125" w:hanging="285"/>
        <w:jc w:val="both"/>
        <w:rPr>
          <w:rFonts w:eastAsia="標楷體"/>
          <w:w w:val="95"/>
          <w:sz w:val="24"/>
          <w:szCs w:val="24"/>
        </w:rPr>
      </w:pPr>
      <w:r w:rsidRPr="00871015">
        <w:rPr>
          <w:rFonts w:eastAsia="標楷體"/>
          <w:w w:val="95"/>
          <w:sz w:val="24"/>
          <w:szCs w:val="24"/>
        </w:rPr>
        <w:t xml:space="preserve">1. </w:t>
      </w:r>
      <w:r w:rsidRPr="00871015">
        <w:rPr>
          <w:rFonts w:eastAsia="標楷體"/>
          <w:w w:val="95"/>
          <w:sz w:val="24"/>
          <w:szCs w:val="24"/>
        </w:rPr>
        <w:t>本所畢業生可投考國內外博士班研究所。</w:t>
      </w:r>
    </w:p>
    <w:p w:rsidR="00871015" w:rsidRPr="00871015" w:rsidRDefault="00827317" w:rsidP="00A151F4">
      <w:pPr>
        <w:spacing w:line="240" w:lineRule="exact"/>
        <w:ind w:leftChars="100" w:left="565" w:hangingChars="125" w:hanging="285"/>
        <w:jc w:val="both"/>
        <w:rPr>
          <w:rFonts w:eastAsia="標楷體"/>
          <w:w w:val="95"/>
          <w:sz w:val="24"/>
          <w:szCs w:val="24"/>
        </w:rPr>
      </w:pPr>
      <w:r w:rsidRPr="00A151F4">
        <w:rPr>
          <w:rFonts w:eastAsia="標楷體" w:hint="eastAsia"/>
          <w:noProof/>
          <w:w w:val="95"/>
          <w:sz w:val="24"/>
          <w:szCs w:val="24"/>
        </w:rPr>
        <w:drawing>
          <wp:anchor distT="0" distB="0" distL="114300" distR="114300" simplePos="0" relativeHeight="251651584" behindDoc="0" locked="0" layoutInCell="1" allowOverlap="1" wp14:anchorId="64FD288D" wp14:editId="5F098FDF">
            <wp:simplePos x="0" y="0"/>
            <wp:positionH relativeFrom="column">
              <wp:posOffset>5434965</wp:posOffset>
            </wp:positionH>
            <wp:positionV relativeFrom="paragraph">
              <wp:posOffset>9525</wp:posOffset>
            </wp:positionV>
            <wp:extent cx="647700" cy="647700"/>
            <wp:effectExtent l="0" t="0" r="0" b="0"/>
            <wp:wrapSquare wrapText="bothSides"/>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135C30" w:rsidRPr="00871015">
        <w:rPr>
          <w:rFonts w:eastAsia="標楷體"/>
          <w:w w:val="95"/>
          <w:sz w:val="24"/>
          <w:szCs w:val="24"/>
        </w:rPr>
        <w:t xml:space="preserve">2. </w:t>
      </w:r>
      <w:r w:rsidR="00135C30" w:rsidRPr="00871015">
        <w:rPr>
          <w:rFonts w:eastAsia="標楷體"/>
          <w:w w:val="95"/>
          <w:sz w:val="24"/>
          <w:szCs w:val="24"/>
        </w:rPr>
        <w:t>本所緊鄰高雄科學園區，涵蓋精密機械技術、汽車零組件產業、扣件產業、半導體、光電技術、機電整合等高科技產業</w:t>
      </w:r>
      <w:r w:rsidR="00A60D7B" w:rsidRPr="00871015">
        <w:rPr>
          <w:rFonts w:eastAsia="標楷體" w:hint="eastAsia"/>
          <w:w w:val="95"/>
          <w:sz w:val="24"/>
          <w:szCs w:val="24"/>
        </w:rPr>
        <w:t>，</w:t>
      </w:r>
      <w:r w:rsidR="00135C30" w:rsidRPr="00871015">
        <w:rPr>
          <w:rFonts w:eastAsia="標楷體"/>
          <w:w w:val="95"/>
          <w:sz w:val="24"/>
          <w:szCs w:val="24"/>
        </w:rPr>
        <w:t>本所畢業生就業機會佳。</w:t>
      </w:r>
    </w:p>
    <w:p w:rsidR="00663348" w:rsidRPr="00871015" w:rsidRDefault="00871015" w:rsidP="00325526">
      <w:pPr>
        <w:snapToGrid w:val="0"/>
        <w:spacing w:beforeLines="25" w:before="95" w:line="280" w:lineRule="exact"/>
        <w:ind w:leftChars="-107" w:left="841" w:right="-23" w:hangingChars="475" w:hanging="1141"/>
        <w:jc w:val="both"/>
        <w:rPr>
          <w:rFonts w:eastAsia="標楷體"/>
          <w:w w:val="95"/>
          <w:sz w:val="24"/>
          <w:szCs w:val="24"/>
        </w:rPr>
      </w:pPr>
      <w:r w:rsidRPr="00871015">
        <w:rPr>
          <w:rFonts w:eastAsia="標楷體" w:hint="eastAsia"/>
          <w:b/>
          <w:sz w:val="24"/>
          <w:szCs w:val="24"/>
        </w:rPr>
        <w:t>五</w:t>
      </w:r>
      <w:r w:rsidRPr="00871015">
        <w:rPr>
          <w:rFonts w:eastAsia="標楷體"/>
          <w:b/>
          <w:sz w:val="24"/>
          <w:szCs w:val="24"/>
        </w:rPr>
        <w:t>、</w:t>
      </w:r>
      <w:r w:rsidRPr="00871015">
        <w:rPr>
          <w:rFonts w:eastAsia="標楷體" w:hint="eastAsia"/>
          <w:b/>
          <w:sz w:val="24"/>
          <w:szCs w:val="24"/>
        </w:rPr>
        <w:t>系所電話</w:t>
      </w:r>
      <w:r w:rsidRPr="00871015">
        <w:rPr>
          <w:rFonts w:eastAsia="標楷體"/>
          <w:b/>
          <w:sz w:val="24"/>
          <w:szCs w:val="24"/>
        </w:rPr>
        <w:t>：</w:t>
      </w:r>
      <w:r w:rsidRPr="00871015">
        <w:rPr>
          <w:rFonts w:eastAsia="標楷體" w:hint="eastAsia"/>
          <w:sz w:val="24"/>
          <w:szCs w:val="24"/>
        </w:rPr>
        <w:t xml:space="preserve">(07)607-7022 </w:t>
      </w:r>
      <w:r w:rsidRPr="00871015">
        <w:rPr>
          <w:rFonts w:eastAsia="標楷體" w:hint="eastAsia"/>
          <w:sz w:val="24"/>
          <w:szCs w:val="24"/>
        </w:rPr>
        <w:t>聯絡人：</w:t>
      </w:r>
      <w:r w:rsidR="00325526">
        <w:rPr>
          <w:rFonts w:eastAsia="標楷體" w:hint="eastAsia"/>
          <w:sz w:val="24"/>
          <w:szCs w:val="24"/>
          <w:lang w:eastAsia="zh-HK"/>
        </w:rPr>
        <w:t>陳怡仁</w:t>
      </w:r>
      <w:r w:rsidR="00663348" w:rsidRPr="00871015">
        <w:rPr>
          <w:rFonts w:eastAsia="標楷體"/>
          <w:w w:val="95"/>
          <w:sz w:val="24"/>
          <w:szCs w:val="24"/>
        </w:rPr>
        <w:br w:type="page"/>
      </w:r>
    </w:p>
    <w:p w:rsidR="00135C30" w:rsidRPr="00871015" w:rsidRDefault="00F247BF" w:rsidP="00135C30">
      <w:pPr>
        <w:spacing w:line="400" w:lineRule="exact"/>
        <w:ind w:leftChars="-1" w:left="-3"/>
        <w:jc w:val="center"/>
        <w:rPr>
          <w:rFonts w:eastAsia="標楷體"/>
          <w:b/>
          <w:sz w:val="36"/>
          <w:szCs w:val="36"/>
        </w:rPr>
      </w:pPr>
      <w:r w:rsidRPr="00F247BF">
        <w:rPr>
          <w:rFonts w:eastAsia="標楷體"/>
          <w:b/>
          <w:sz w:val="36"/>
          <w:szCs w:val="36"/>
        </w:rPr>
        <w:lastRenderedPageBreak/>
        <w:t>機械與自動化工程系</w:t>
      </w:r>
      <w:r w:rsidR="00135C30" w:rsidRPr="00871015">
        <w:rPr>
          <w:rFonts w:eastAsia="標楷體"/>
          <w:b/>
          <w:sz w:val="36"/>
          <w:szCs w:val="36"/>
        </w:rPr>
        <w:t>扣件產業技術碩士</w:t>
      </w:r>
      <w:r w:rsidR="00843A15" w:rsidRPr="00871015">
        <w:rPr>
          <w:rFonts w:eastAsia="標楷體" w:hint="eastAsia"/>
          <w:b/>
          <w:sz w:val="36"/>
          <w:szCs w:val="36"/>
        </w:rPr>
        <w:t>在職專班</w:t>
      </w:r>
    </w:p>
    <w:p w:rsidR="00135C30" w:rsidRPr="00871015" w:rsidRDefault="00135C30" w:rsidP="00135C30">
      <w:pPr>
        <w:autoSpaceDE w:val="0"/>
        <w:autoSpaceDN w:val="0"/>
        <w:adjustRightInd w:val="0"/>
        <w:ind w:right="18" w:firstLineChars="2" w:firstLine="6"/>
        <w:jc w:val="center"/>
        <w:rPr>
          <w:rStyle w:val="af0"/>
          <w:rFonts w:eastAsia="標楷體"/>
        </w:rPr>
      </w:pPr>
      <w:r w:rsidRPr="00871015">
        <w:rPr>
          <w:rStyle w:val="af0"/>
          <w:rFonts w:eastAsia="標楷體"/>
          <w:szCs w:val="28"/>
        </w:rPr>
        <w:t>Graduate</w:t>
      </w:r>
      <w:r w:rsidRPr="00871015">
        <w:rPr>
          <w:rStyle w:val="af0"/>
          <w:rFonts w:eastAsia="標楷體"/>
        </w:rPr>
        <w:t xml:space="preserve"> Program of Fasteners Industry Technology Integration</w:t>
      </w:r>
    </w:p>
    <w:p w:rsidR="005F16FA" w:rsidRPr="00871015" w:rsidRDefault="00CB3682" w:rsidP="00A60D7B">
      <w:pPr>
        <w:autoSpaceDE w:val="0"/>
        <w:autoSpaceDN w:val="0"/>
        <w:adjustRightInd w:val="0"/>
        <w:snapToGrid w:val="0"/>
        <w:spacing w:line="240" w:lineRule="exact"/>
        <w:ind w:right="17" w:firstLineChars="2" w:firstLine="6"/>
        <w:jc w:val="center"/>
        <w:rPr>
          <w:rStyle w:val="af0"/>
          <w:rFonts w:eastAsia="標楷體"/>
        </w:rPr>
      </w:pPr>
      <w:r w:rsidRPr="00871015">
        <w:rPr>
          <w:noProof/>
        </w:rPr>
        <mc:AlternateContent>
          <mc:Choice Requires="wps">
            <w:drawing>
              <wp:anchor distT="0" distB="0" distL="114300" distR="114300" simplePos="0" relativeHeight="251648512" behindDoc="0" locked="0" layoutInCell="1" allowOverlap="1" wp14:anchorId="5BDECEC3" wp14:editId="0DAEEAA1">
                <wp:simplePos x="0" y="0"/>
                <wp:positionH relativeFrom="column">
                  <wp:posOffset>-93980</wp:posOffset>
                </wp:positionH>
                <wp:positionV relativeFrom="paragraph">
                  <wp:posOffset>98425</wp:posOffset>
                </wp:positionV>
                <wp:extent cx="6449060" cy="0"/>
                <wp:effectExtent l="0" t="0" r="0" b="0"/>
                <wp:wrapTight wrapText="bothSides">
                  <wp:wrapPolygon edited="0">
                    <wp:start x="0" y="-2147483648"/>
                    <wp:lineTo x="0" y="-2147483648"/>
                    <wp:lineTo x="678" y="-2147483648"/>
                    <wp:lineTo x="678" y="-2147483648"/>
                    <wp:lineTo x="0" y="-2147483648"/>
                  </wp:wrapPolygon>
                </wp:wrapTight>
                <wp:docPr id="22"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490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7B463" id="Line 345" o:spid="_x0000_s1026" style="position:absolute;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7.75pt" to="500.4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4NZGwIAADY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" strokeweight="1.5pt">
                <w10:wrap type="tight"/>
              </v:line>
            </w:pict>
          </mc:Fallback>
        </mc:AlternateContent>
      </w:r>
    </w:p>
    <w:p w:rsidR="00135C30" w:rsidRPr="00871015" w:rsidRDefault="00135C30" w:rsidP="00135C30">
      <w:pPr>
        <w:rPr>
          <w:rFonts w:eastAsia="標楷體"/>
          <w:b/>
          <w:sz w:val="24"/>
          <w:szCs w:val="24"/>
        </w:rPr>
      </w:pPr>
      <w:r w:rsidRPr="00871015">
        <w:rPr>
          <w:rFonts w:eastAsia="標楷體"/>
          <w:b/>
          <w:sz w:val="24"/>
          <w:szCs w:val="24"/>
        </w:rPr>
        <w:t>一、發展重點：</w:t>
      </w:r>
    </w:p>
    <w:p w:rsidR="00135C30" w:rsidRPr="00A151F4" w:rsidRDefault="00135C30" w:rsidP="00A151F4">
      <w:pPr>
        <w:spacing w:line="280" w:lineRule="exact"/>
        <w:ind w:rightChars="-50" w:right="-140" w:firstLineChars="200" w:firstLine="440"/>
        <w:jc w:val="both"/>
        <w:rPr>
          <w:rFonts w:eastAsia="標楷體"/>
          <w:sz w:val="22"/>
          <w:szCs w:val="22"/>
        </w:rPr>
      </w:pPr>
      <w:r w:rsidRPr="00A151F4">
        <w:rPr>
          <w:rFonts w:eastAsia="標楷體"/>
          <w:sz w:val="22"/>
          <w:szCs w:val="22"/>
        </w:rPr>
        <w:t>本碩士</w:t>
      </w:r>
      <w:r w:rsidR="00F247BF" w:rsidRPr="00A151F4">
        <w:rPr>
          <w:rFonts w:eastAsia="標楷體" w:hint="eastAsia"/>
          <w:sz w:val="22"/>
          <w:szCs w:val="22"/>
        </w:rPr>
        <w:t>在職專班</w:t>
      </w:r>
      <w:r w:rsidRPr="00A151F4">
        <w:rPr>
          <w:rFonts w:eastAsia="標楷體"/>
          <w:sz w:val="22"/>
          <w:szCs w:val="22"/>
        </w:rPr>
        <w:t>為提升全國扣件產業技術研發水準，培育扣件產業中高階技術人才，以扣件模具設計分析、扣件成形技術、扣件材料處理技術、扣件影像檢測為本</w:t>
      </w:r>
      <w:r w:rsidR="00F247BF" w:rsidRPr="00A151F4">
        <w:rPr>
          <w:rFonts w:eastAsia="標楷體" w:hint="eastAsia"/>
          <w:sz w:val="22"/>
          <w:szCs w:val="22"/>
        </w:rPr>
        <w:t>專班</w:t>
      </w:r>
      <w:r w:rsidRPr="00A151F4">
        <w:rPr>
          <w:rFonts w:eastAsia="標楷體"/>
          <w:sz w:val="22"/>
          <w:szCs w:val="22"/>
        </w:rPr>
        <w:t>重點發展特色。</w:t>
      </w:r>
    </w:p>
    <w:p w:rsidR="00135C30" w:rsidRPr="00871015" w:rsidRDefault="00135C30" w:rsidP="00BB5C69">
      <w:pPr>
        <w:rPr>
          <w:rFonts w:eastAsia="標楷體"/>
          <w:b/>
          <w:sz w:val="24"/>
          <w:szCs w:val="24"/>
        </w:rPr>
      </w:pPr>
      <w:r w:rsidRPr="00871015">
        <w:rPr>
          <w:rFonts w:eastAsia="標楷體"/>
          <w:b/>
          <w:sz w:val="24"/>
          <w:szCs w:val="24"/>
        </w:rPr>
        <w:t>二、現有專任師資：</w:t>
      </w:r>
    </w:p>
    <w:tbl>
      <w:tblPr>
        <w:tblW w:w="9916"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000" w:firstRow="0" w:lastRow="0" w:firstColumn="0" w:lastColumn="0" w:noHBand="0" w:noVBand="0"/>
      </w:tblPr>
      <w:tblGrid>
        <w:gridCol w:w="1820"/>
        <w:gridCol w:w="980"/>
        <w:gridCol w:w="3068"/>
        <w:gridCol w:w="4048"/>
      </w:tblGrid>
      <w:tr w:rsidR="00135C30" w:rsidRPr="00871015" w:rsidTr="008B41EC">
        <w:trPr>
          <w:trHeight w:val="20"/>
        </w:trPr>
        <w:tc>
          <w:tcPr>
            <w:tcW w:w="1820" w:type="dxa"/>
            <w:tcBorders>
              <w:top w:val="double" w:sz="4" w:space="0" w:color="auto"/>
              <w:bottom w:val="double" w:sz="4" w:space="0" w:color="auto"/>
            </w:tcBorders>
            <w:shd w:val="clear" w:color="auto" w:fill="E6E6E6"/>
            <w:vAlign w:val="center"/>
          </w:tcPr>
          <w:p w:rsidR="00135C30" w:rsidRPr="00871015" w:rsidRDefault="00135C30" w:rsidP="00F733A4">
            <w:pPr>
              <w:snapToGrid w:val="0"/>
              <w:ind w:rightChars="67" w:right="188" w:firstLineChars="73" w:firstLine="139"/>
              <w:jc w:val="distribute"/>
              <w:rPr>
                <w:rFonts w:eastAsia="標楷體"/>
                <w:sz w:val="19"/>
                <w:szCs w:val="19"/>
              </w:rPr>
            </w:pPr>
            <w:r w:rsidRPr="00871015">
              <w:rPr>
                <w:rFonts w:eastAsia="標楷體"/>
                <w:sz w:val="19"/>
                <w:szCs w:val="19"/>
              </w:rPr>
              <w:t>職稱</w:t>
            </w:r>
          </w:p>
        </w:tc>
        <w:tc>
          <w:tcPr>
            <w:tcW w:w="980" w:type="dxa"/>
            <w:tcBorders>
              <w:top w:val="double" w:sz="4" w:space="0" w:color="auto"/>
              <w:bottom w:val="double" w:sz="4" w:space="0" w:color="auto"/>
            </w:tcBorders>
            <w:shd w:val="clear" w:color="auto" w:fill="E6E6E6"/>
            <w:vAlign w:val="center"/>
          </w:tcPr>
          <w:p w:rsidR="00135C30" w:rsidRPr="00871015" w:rsidRDefault="00135C30" w:rsidP="00F733A4">
            <w:pPr>
              <w:snapToGrid w:val="0"/>
              <w:ind w:left="-154" w:right="-134" w:firstLineChars="117" w:firstLine="234"/>
              <w:rPr>
                <w:rFonts w:eastAsia="標楷體"/>
                <w:sz w:val="20"/>
              </w:rPr>
            </w:pPr>
            <w:r w:rsidRPr="00871015">
              <w:rPr>
                <w:rFonts w:eastAsia="標楷體"/>
                <w:sz w:val="20"/>
              </w:rPr>
              <w:t>姓</w:t>
            </w:r>
            <w:r w:rsidRPr="00871015">
              <w:rPr>
                <w:rFonts w:eastAsia="標楷體"/>
                <w:sz w:val="20"/>
              </w:rPr>
              <w:t xml:space="preserve">   </w:t>
            </w:r>
            <w:r w:rsidRPr="00871015">
              <w:rPr>
                <w:rFonts w:eastAsia="標楷體"/>
                <w:sz w:val="20"/>
              </w:rPr>
              <w:t>名</w:t>
            </w:r>
          </w:p>
        </w:tc>
        <w:tc>
          <w:tcPr>
            <w:tcW w:w="3068" w:type="dxa"/>
            <w:tcBorders>
              <w:top w:val="double" w:sz="4" w:space="0" w:color="auto"/>
              <w:bottom w:val="double" w:sz="4" w:space="0" w:color="auto"/>
            </w:tcBorders>
            <w:shd w:val="clear" w:color="auto" w:fill="E6E6E6"/>
            <w:vAlign w:val="center"/>
          </w:tcPr>
          <w:p w:rsidR="00135C30" w:rsidRPr="00871015" w:rsidRDefault="00135C30" w:rsidP="00F733A4">
            <w:pPr>
              <w:snapToGrid w:val="0"/>
              <w:ind w:rightChars="161" w:right="451" w:firstLine="398"/>
              <w:jc w:val="distribute"/>
              <w:rPr>
                <w:rFonts w:eastAsia="標楷體"/>
                <w:sz w:val="19"/>
                <w:szCs w:val="19"/>
              </w:rPr>
            </w:pPr>
            <w:r w:rsidRPr="00871015">
              <w:rPr>
                <w:rFonts w:eastAsia="標楷體"/>
                <w:sz w:val="19"/>
                <w:szCs w:val="19"/>
              </w:rPr>
              <w:t>最高學歷</w:t>
            </w:r>
          </w:p>
        </w:tc>
        <w:tc>
          <w:tcPr>
            <w:tcW w:w="4048" w:type="dxa"/>
            <w:tcBorders>
              <w:top w:val="double" w:sz="4" w:space="0" w:color="auto"/>
              <w:bottom w:val="double" w:sz="4" w:space="0" w:color="auto"/>
            </w:tcBorders>
            <w:shd w:val="clear" w:color="auto" w:fill="E6E6E6"/>
            <w:vAlign w:val="center"/>
          </w:tcPr>
          <w:p w:rsidR="00135C30" w:rsidRPr="00871015" w:rsidRDefault="00135C30" w:rsidP="00F733A4">
            <w:pPr>
              <w:snapToGrid w:val="0"/>
              <w:ind w:left="-230" w:right="1044" w:firstLine="1102"/>
              <w:jc w:val="distribute"/>
              <w:rPr>
                <w:rFonts w:eastAsia="標楷體"/>
                <w:sz w:val="19"/>
                <w:szCs w:val="19"/>
              </w:rPr>
            </w:pPr>
            <w:r w:rsidRPr="00871015">
              <w:rPr>
                <w:rFonts w:eastAsia="標楷體"/>
                <w:sz w:val="19"/>
                <w:szCs w:val="19"/>
              </w:rPr>
              <w:t>專長</w:t>
            </w:r>
          </w:p>
        </w:tc>
      </w:tr>
      <w:tr w:rsidR="00AA473D" w:rsidRPr="00871015" w:rsidTr="00871015">
        <w:trPr>
          <w:trHeight w:val="312"/>
        </w:trPr>
        <w:tc>
          <w:tcPr>
            <w:tcW w:w="1820" w:type="dxa"/>
            <w:tcBorders>
              <w:top w:val="double" w:sz="4" w:space="0" w:color="auto"/>
            </w:tcBorders>
            <w:vAlign w:val="center"/>
          </w:tcPr>
          <w:p w:rsidR="00325526" w:rsidRPr="00871015" w:rsidRDefault="00325526" w:rsidP="00325526">
            <w:pPr>
              <w:snapToGrid w:val="0"/>
              <w:spacing w:line="240" w:lineRule="exact"/>
              <w:ind w:right="72"/>
              <w:jc w:val="distribute"/>
              <w:rPr>
                <w:rFonts w:eastAsia="標楷體"/>
                <w:sz w:val="20"/>
              </w:rPr>
            </w:pPr>
            <w:r w:rsidRPr="00871015">
              <w:rPr>
                <w:rFonts w:eastAsia="標楷體" w:hint="eastAsia"/>
                <w:sz w:val="20"/>
              </w:rPr>
              <w:t>講座</w:t>
            </w:r>
            <w:r w:rsidRPr="00871015">
              <w:rPr>
                <w:rFonts w:eastAsia="標楷體"/>
                <w:sz w:val="20"/>
              </w:rPr>
              <w:t>教授</w:t>
            </w:r>
          </w:p>
          <w:p w:rsidR="00AA473D" w:rsidRPr="00871015" w:rsidRDefault="00325526" w:rsidP="00325526">
            <w:pPr>
              <w:snapToGrid w:val="0"/>
              <w:spacing w:line="240" w:lineRule="exact"/>
              <w:ind w:right="72"/>
              <w:jc w:val="distribute"/>
              <w:rPr>
                <w:rFonts w:eastAsia="標楷體"/>
                <w:sz w:val="20"/>
              </w:rPr>
            </w:pPr>
            <w:r w:rsidRPr="00871015">
              <w:rPr>
                <w:rFonts w:eastAsia="標楷體"/>
                <w:sz w:val="20"/>
                <w:lang w:eastAsia="zh-HK"/>
              </w:rPr>
              <w:t>兼機電學院院長</w:t>
            </w:r>
            <w:r>
              <w:rPr>
                <w:rFonts w:eastAsia="標楷體" w:hint="eastAsia"/>
                <w:sz w:val="20"/>
                <w:lang w:eastAsia="zh-HK"/>
              </w:rPr>
              <w:t>暨</w:t>
            </w:r>
            <w:r w:rsidRPr="00325526">
              <w:rPr>
                <w:rFonts w:eastAsia="標楷體" w:hint="eastAsia"/>
                <w:sz w:val="20"/>
                <w:lang w:eastAsia="zh-HK"/>
              </w:rPr>
              <w:t>扣件產業技術研發中心主任</w:t>
            </w:r>
          </w:p>
        </w:tc>
        <w:tc>
          <w:tcPr>
            <w:tcW w:w="980" w:type="dxa"/>
            <w:tcBorders>
              <w:top w:val="double" w:sz="4" w:space="0" w:color="auto"/>
            </w:tcBorders>
            <w:vAlign w:val="center"/>
          </w:tcPr>
          <w:p w:rsidR="00AA473D" w:rsidRPr="00871015" w:rsidRDefault="00AA473D" w:rsidP="00EB4AD3">
            <w:pPr>
              <w:snapToGrid w:val="0"/>
              <w:spacing w:line="240" w:lineRule="exact"/>
              <w:ind w:left="72" w:right="72"/>
              <w:jc w:val="center"/>
              <w:rPr>
                <w:rFonts w:eastAsia="標楷體"/>
                <w:sz w:val="20"/>
              </w:rPr>
            </w:pPr>
            <w:r w:rsidRPr="00871015">
              <w:rPr>
                <w:rFonts w:eastAsia="標楷體"/>
                <w:sz w:val="20"/>
              </w:rPr>
              <w:t>張學斌</w:t>
            </w:r>
          </w:p>
        </w:tc>
        <w:tc>
          <w:tcPr>
            <w:tcW w:w="3068" w:type="dxa"/>
            <w:tcBorders>
              <w:top w:val="double" w:sz="4" w:space="0" w:color="auto"/>
            </w:tcBorders>
            <w:vAlign w:val="center"/>
          </w:tcPr>
          <w:p w:rsidR="00AA473D" w:rsidRPr="00871015" w:rsidRDefault="00AA473D" w:rsidP="00EB4AD3">
            <w:pPr>
              <w:snapToGrid w:val="0"/>
              <w:spacing w:line="240" w:lineRule="exact"/>
              <w:ind w:left="-154" w:right="-108" w:firstLineChars="85" w:firstLine="170"/>
              <w:jc w:val="both"/>
              <w:rPr>
                <w:rFonts w:eastAsia="標楷體"/>
                <w:sz w:val="20"/>
              </w:rPr>
            </w:pPr>
            <w:r w:rsidRPr="00871015">
              <w:rPr>
                <w:rFonts w:eastAsia="標楷體"/>
                <w:sz w:val="20"/>
              </w:rPr>
              <w:t>美國康乃爾大學航太博士</w:t>
            </w:r>
          </w:p>
        </w:tc>
        <w:tc>
          <w:tcPr>
            <w:tcW w:w="4048" w:type="dxa"/>
            <w:tcBorders>
              <w:top w:val="double" w:sz="4" w:space="0" w:color="auto"/>
            </w:tcBorders>
            <w:vAlign w:val="center"/>
          </w:tcPr>
          <w:p w:rsidR="00AA473D" w:rsidRPr="00871015" w:rsidRDefault="00AA473D" w:rsidP="00EB4AD3">
            <w:pPr>
              <w:widowControl/>
              <w:snapToGrid w:val="0"/>
              <w:spacing w:line="240" w:lineRule="exact"/>
              <w:jc w:val="both"/>
              <w:rPr>
                <w:rFonts w:eastAsia="標楷體"/>
                <w:w w:val="90"/>
                <w:sz w:val="20"/>
              </w:rPr>
            </w:pPr>
            <w:r w:rsidRPr="00871015">
              <w:rPr>
                <w:rFonts w:eastAsia="標楷體"/>
                <w:w w:val="90"/>
                <w:sz w:val="20"/>
              </w:rPr>
              <w:t>機械與航太相關產業策略規劃與科技研究、企業管理、噴射發動機、空氣動力學、流體力學</w:t>
            </w:r>
          </w:p>
        </w:tc>
      </w:tr>
      <w:tr w:rsidR="00871015" w:rsidRPr="00871015" w:rsidTr="00871015">
        <w:trPr>
          <w:trHeight w:val="312"/>
        </w:trPr>
        <w:tc>
          <w:tcPr>
            <w:tcW w:w="1820" w:type="dxa"/>
            <w:vAlign w:val="center"/>
          </w:tcPr>
          <w:p w:rsidR="00135C30" w:rsidRPr="00871015" w:rsidRDefault="00135C30" w:rsidP="00871015">
            <w:pPr>
              <w:snapToGrid w:val="0"/>
              <w:spacing w:line="240" w:lineRule="exact"/>
              <w:ind w:right="72"/>
              <w:jc w:val="distribute"/>
              <w:rPr>
                <w:rFonts w:eastAsia="標楷體"/>
                <w:sz w:val="20"/>
              </w:rPr>
            </w:pPr>
            <w:r w:rsidRPr="00871015">
              <w:rPr>
                <w:rFonts w:eastAsia="標楷體"/>
                <w:sz w:val="20"/>
              </w:rPr>
              <w:t>教授</w:t>
            </w:r>
          </w:p>
          <w:p w:rsidR="00135C30" w:rsidRPr="00871015" w:rsidRDefault="00135C30" w:rsidP="00871015">
            <w:pPr>
              <w:snapToGrid w:val="0"/>
              <w:spacing w:line="240" w:lineRule="exact"/>
              <w:ind w:right="72"/>
              <w:jc w:val="distribute"/>
              <w:rPr>
                <w:rFonts w:eastAsia="標楷體"/>
                <w:w w:val="95"/>
                <w:sz w:val="20"/>
              </w:rPr>
            </w:pPr>
            <w:r w:rsidRPr="00871015">
              <w:rPr>
                <w:rFonts w:eastAsia="標楷體"/>
                <w:w w:val="95"/>
                <w:sz w:val="20"/>
              </w:rPr>
              <w:t>兼機電學院副院長</w:t>
            </w:r>
          </w:p>
        </w:tc>
        <w:tc>
          <w:tcPr>
            <w:tcW w:w="980" w:type="dxa"/>
            <w:vAlign w:val="center"/>
          </w:tcPr>
          <w:p w:rsidR="00135C30" w:rsidRPr="00871015" w:rsidRDefault="00135C30" w:rsidP="00871015">
            <w:pPr>
              <w:widowControl/>
              <w:snapToGrid w:val="0"/>
              <w:spacing w:line="240" w:lineRule="exact"/>
              <w:jc w:val="center"/>
              <w:rPr>
                <w:rFonts w:eastAsia="標楷體"/>
                <w:sz w:val="20"/>
              </w:rPr>
            </w:pPr>
            <w:r w:rsidRPr="00871015">
              <w:rPr>
                <w:rFonts w:eastAsia="標楷體"/>
                <w:sz w:val="20"/>
              </w:rPr>
              <w:t>宋仁羣</w:t>
            </w:r>
          </w:p>
        </w:tc>
        <w:tc>
          <w:tcPr>
            <w:tcW w:w="3068" w:type="dxa"/>
            <w:vAlign w:val="center"/>
          </w:tcPr>
          <w:p w:rsidR="00135C30" w:rsidRPr="00871015" w:rsidRDefault="00135C30" w:rsidP="00871015">
            <w:pPr>
              <w:snapToGrid w:val="0"/>
              <w:spacing w:line="240" w:lineRule="exact"/>
              <w:rPr>
                <w:rFonts w:eastAsia="標楷體"/>
                <w:sz w:val="20"/>
              </w:rPr>
            </w:pPr>
            <w:r w:rsidRPr="00871015">
              <w:rPr>
                <w:rFonts w:eastAsia="標楷體"/>
                <w:sz w:val="20"/>
              </w:rPr>
              <w:t>國立成功大學機械工程博士</w:t>
            </w:r>
          </w:p>
        </w:tc>
        <w:tc>
          <w:tcPr>
            <w:tcW w:w="4048" w:type="dxa"/>
            <w:vAlign w:val="center"/>
          </w:tcPr>
          <w:p w:rsidR="00135C30" w:rsidRPr="00871015" w:rsidRDefault="00135C30" w:rsidP="00871015">
            <w:pPr>
              <w:widowControl/>
              <w:snapToGrid w:val="0"/>
              <w:spacing w:line="240" w:lineRule="exact"/>
              <w:jc w:val="both"/>
              <w:rPr>
                <w:rFonts w:eastAsia="標楷體"/>
                <w:sz w:val="19"/>
                <w:szCs w:val="19"/>
              </w:rPr>
            </w:pPr>
            <w:r w:rsidRPr="00871015">
              <w:rPr>
                <w:rFonts w:eastAsia="標楷體"/>
                <w:sz w:val="19"/>
                <w:szCs w:val="19"/>
              </w:rPr>
              <w:t>機構設計、機構學、機器動力學、自動化工程</w:t>
            </w:r>
          </w:p>
        </w:tc>
      </w:tr>
      <w:tr w:rsidR="00AA473D" w:rsidRPr="00871015" w:rsidTr="00871015">
        <w:trPr>
          <w:trHeight w:val="312"/>
        </w:trPr>
        <w:tc>
          <w:tcPr>
            <w:tcW w:w="1820" w:type="dxa"/>
            <w:vAlign w:val="center"/>
          </w:tcPr>
          <w:p w:rsidR="00AA473D" w:rsidRPr="00871015" w:rsidRDefault="00AA473D" w:rsidP="00EB4AD3">
            <w:pPr>
              <w:snapToGrid w:val="0"/>
              <w:spacing w:line="240" w:lineRule="exact"/>
              <w:ind w:right="72"/>
              <w:jc w:val="distribute"/>
              <w:rPr>
                <w:rFonts w:eastAsia="標楷體"/>
                <w:sz w:val="20"/>
              </w:rPr>
            </w:pPr>
            <w:r w:rsidRPr="00871015">
              <w:rPr>
                <w:rFonts w:eastAsia="標楷體"/>
                <w:sz w:val="20"/>
              </w:rPr>
              <w:t>教授</w:t>
            </w:r>
          </w:p>
        </w:tc>
        <w:tc>
          <w:tcPr>
            <w:tcW w:w="980" w:type="dxa"/>
            <w:vAlign w:val="center"/>
          </w:tcPr>
          <w:p w:rsidR="00AA473D" w:rsidRPr="00871015" w:rsidRDefault="00AA473D" w:rsidP="00EB4AD3">
            <w:pPr>
              <w:snapToGrid w:val="0"/>
              <w:spacing w:line="240" w:lineRule="exact"/>
              <w:ind w:left="72" w:right="72"/>
              <w:jc w:val="center"/>
              <w:rPr>
                <w:rFonts w:eastAsia="標楷體"/>
                <w:sz w:val="20"/>
              </w:rPr>
            </w:pPr>
            <w:r w:rsidRPr="00871015">
              <w:rPr>
                <w:rFonts w:eastAsia="標楷體"/>
                <w:sz w:val="20"/>
              </w:rPr>
              <w:t>夏紹毅</w:t>
            </w:r>
          </w:p>
        </w:tc>
        <w:tc>
          <w:tcPr>
            <w:tcW w:w="3068" w:type="dxa"/>
            <w:vAlign w:val="center"/>
          </w:tcPr>
          <w:p w:rsidR="00AA473D" w:rsidRPr="00871015" w:rsidRDefault="00AA473D" w:rsidP="00EB4AD3">
            <w:pPr>
              <w:snapToGrid w:val="0"/>
              <w:spacing w:line="240" w:lineRule="exact"/>
              <w:ind w:right="-108"/>
              <w:jc w:val="both"/>
              <w:rPr>
                <w:rFonts w:eastAsia="標楷體"/>
                <w:w w:val="90"/>
                <w:sz w:val="20"/>
              </w:rPr>
            </w:pPr>
            <w:r w:rsidRPr="00871015">
              <w:rPr>
                <w:rFonts w:eastAsia="標楷體"/>
                <w:w w:val="90"/>
                <w:sz w:val="20"/>
              </w:rPr>
              <w:t>國立中山大學機械與機電工程博士</w:t>
            </w:r>
          </w:p>
        </w:tc>
        <w:tc>
          <w:tcPr>
            <w:tcW w:w="4048" w:type="dxa"/>
            <w:vAlign w:val="center"/>
          </w:tcPr>
          <w:p w:rsidR="00AA473D" w:rsidRPr="00871015" w:rsidRDefault="00AA473D" w:rsidP="00EB4AD3">
            <w:pPr>
              <w:widowControl/>
              <w:snapToGrid w:val="0"/>
              <w:spacing w:line="240" w:lineRule="exact"/>
              <w:jc w:val="both"/>
              <w:rPr>
                <w:rFonts w:eastAsia="標楷體"/>
                <w:sz w:val="20"/>
              </w:rPr>
            </w:pPr>
            <w:r w:rsidRPr="00871015">
              <w:rPr>
                <w:rFonts w:eastAsia="標楷體"/>
                <w:sz w:val="20"/>
              </w:rPr>
              <w:t>塑性加工、非破壞檢測、振動與噪音</w:t>
            </w:r>
          </w:p>
        </w:tc>
      </w:tr>
      <w:tr w:rsidR="001A7D97" w:rsidRPr="00871015" w:rsidTr="00871015">
        <w:trPr>
          <w:trHeight w:val="312"/>
        </w:trPr>
        <w:tc>
          <w:tcPr>
            <w:tcW w:w="1820" w:type="dxa"/>
            <w:vAlign w:val="center"/>
          </w:tcPr>
          <w:p w:rsidR="001A7D97" w:rsidRPr="00871015" w:rsidRDefault="001A7D97" w:rsidP="00EB4AD3">
            <w:pPr>
              <w:snapToGrid w:val="0"/>
              <w:spacing w:line="240" w:lineRule="exact"/>
              <w:ind w:right="72"/>
              <w:jc w:val="distribute"/>
              <w:rPr>
                <w:rFonts w:eastAsia="標楷體"/>
                <w:sz w:val="20"/>
              </w:rPr>
            </w:pPr>
            <w:r w:rsidRPr="00871015">
              <w:rPr>
                <w:rFonts w:eastAsia="標楷體"/>
                <w:sz w:val="20"/>
              </w:rPr>
              <w:t>教授</w:t>
            </w:r>
          </w:p>
        </w:tc>
        <w:tc>
          <w:tcPr>
            <w:tcW w:w="980" w:type="dxa"/>
            <w:vAlign w:val="center"/>
          </w:tcPr>
          <w:p w:rsidR="001A7D97" w:rsidRPr="00871015" w:rsidRDefault="001A7D97" w:rsidP="00EB4AD3">
            <w:pPr>
              <w:snapToGrid w:val="0"/>
              <w:spacing w:line="240" w:lineRule="exact"/>
              <w:ind w:left="72" w:right="72"/>
              <w:jc w:val="center"/>
              <w:rPr>
                <w:rFonts w:eastAsia="標楷體"/>
                <w:sz w:val="20"/>
              </w:rPr>
            </w:pPr>
            <w:r w:rsidRPr="00871015">
              <w:rPr>
                <w:rFonts w:eastAsia="標楷體"/>
                <w:sz w:val="20"/>
              </w:rPr>
              <w:t>吳村木</w:t>
            </w:r>
          </w:p>
        </w:tc>
        <w:tc>
          <w:tcPr>
            <w:tcW w:w="3068" w:type="dxa"/>
            <w:vAlign w:val="center"/>
          </w:tcPr>
          <w:p w:rsidR="001A7D97" w:rsidRPr="00871015" w:rsidRDefault="001A7D97" w:rsidP="00EB4AD3">
            <w:pPr>
              <w:snapToGrid w:val="0"/>
              <w:spacing w:line="240" w:lineRule="exact"/>
              <w:ind w:left="-154" w:right="-108" w:firstLineChars="85" w:firstLine="170"/>
              <w:jc w:val="both"/>
              <w:rPr>
                <w:rFonts w:eastAsia="標楷體"/>
                <w:sz w:val="20"/>
              </w:rPr>
            </w:pPr>
            <w:r w:rsidRPr="00871015">
              <w:rPr>
                <w:rFonts w:eastAsia="標楷體"/>
                <w:sz w:val="20"/>
              </w:rPr>
              <w:t>國立成功大學航空太空工程博士</w:t>
            </w:r>
          </w:p>
        </w:tc>
        <w:tc>
          <w:tcPr>
            <w:tcW w:w="4048" w:type="dxa"/>
            <w:vAlign w:val="center"/>
          </w:tcPr>
          <w:p w:rsidR="001A7D97" w:rsidRPr="00871015" w:rsidRDefault="001A7D97" w:rsidP="00EB4AD3">
            <w:pPr>
              <w:widowControl/>
              <w:snapToGrid w:val="0"/>
              <w:spacing w:line="240" w:lineRule="exact"/>
              <w:jc w:val="both"/>
              <w:rPr>
                <w:rFonts w:eastAsia="標楷體"/>
                <w:spacing w:val="-16"/>
                <w:sz w:val="20"/>
              </w:rPr>
            </w:pPr>
            <w:r w:rsidRPr="00871015">
              <w:rPr>
                <w:rFonts w:eastAsia="標楷體"/>
                <w:spacing w:val="-16"/>
                <w:sz w:val="20"/>
              </w:rPr>
              <w:t>機器人設計與製作、遠端監控、熱流分析、數值計算</w:t>
            </w:r>
          </w:p>
        </w:tc>
      </w:tr>
      <w:tr w:rsidR="001C3CCB" w:rsidRPr="00871015" w:rsidTr="00871015">
        <w:trPr>
          <w:trHeight w:val="312"/>
        </w:trPr>
        <w:tc>
          <w:tcPr>
            <w:tcW w:w="1820" w:type="dxa"/>
            <w:vAlign w:val="center"/>
          </w:tcPr>
          <w:p w:rsidR="001C3CCB" w:rsidRPr="00871015" w:rsidRDefault="001C3CCB" w:rsidP="001C3CCB">
            <w:pPr>
              <w:snapToGrid w:val="0"/>
              <w:spacing w:line="240" w:lineRule="exact"/>
              <w:ind w:right="72"/>
              <w:jc w:val="distribute"/>
              <w:rPr>
                <w:rFonts w:eastAsia="標楷體"/>
                <w:sz w:val="20"/>
              </w:rPr>
            </w:pPr>
            <w:r w:rsidRPr="00871015">
              <w:rPr>
                <w:rFonts w:eastAsia="標楷體"/>
                <w:sz w:val="20"/>
              </w:rPr>
              <w:t>教授</w:t>
            </w:r>
          </w:p>
        </w:tc>
        <w:tc>
          <w:tcPr>
            <w:tcW w:w="980" w:type="dxa"/>
            <w:vAlign w:val="center"/>
          </w:tcPr>
          <w:p w:rsidR="001C3CCB" w:rsidRPr="00871015" w:rsidRDefault="001C3CCB" w:rsidP="001C3CCB">
            <w:pPr>
              <w:snapToGrid w:val="0"/>
              <w:spacing w:line="240" w:lineRule="exact"/>
              <w:ind w:left="72" w:right="72"/>
              <w:jc w:val="center"/>
              <w:rPr>
                <w:rFonts w:eastAsia="標楷體"/>
                <w:sz w:val="20"/>
              </w:rPr>
            </w:pPr>
            <w:r w:rsidRPr="00871015">
              <w:rPr>
                <w:rFonts w:eastAsia="標楷體"/>
                <w:sz w:val="20"/>
              </w:rPr>
              <w:t>謝宏榮</w:t>
            </w:r>
          </w:p>
        </w:tc>
        <w:tc>
          <w:tcPr>
            <w:tcW w:w="3068" w:type="dxa"/>
            <w:vAlign w:val="center"/>
          </w:tcPr>
          <w:p w:rsidR="001C3CCB" w:rsidRPr="00871015" w:rsidRDefault="001C3CCB" w:rsidP="001C3CCB">
            <w:pPr>
              <w:snapToGrid w:val="0"/>
              <w:spacing w:line="240" w:lineRule="exact"/>
              <w:ind w:right="72"/>
              <w:jc w:val="both"/>
              <w:rPr>
                <w:rFonts w:eastAsia="標楷體"/>
                <w:sz w:val="20"/>
              </w:rPr>
            </w:pPr>
            <w:r w:rsidRPr="00871015">
              <w:rPr>
                <w:rFonts w:eastAsia="標楷體"/>
                <w:sz w:val="20"/>
              </w:rPr>
              <w:t>國立交通大學機械工程博士</w:t>
            </w:r>
          </w:p>
        </w:tc>
        <w:tc>
          <w:tcPr>
            <w:tcW w:w="4048" w:type="dxa"/>
            <w:vAlign w:val="center"/>
          </w:tcPr>
          <w:p w:rsidR="001C3CCB" w:rsidRPr="00871015" w:rsidRDefault="001C3CCB" w:rsidP="001C3CCB">
            <w:pPr>
              <w:widowControl/>
              <w:snapToGrid w:val="0"/>
              <w:spacing w:line="240" w:lineRule="exact"/>
              <w:jc w:val="both"/>
              <w:rPr>
                <w:rFonts w:eastAsia="標楷體"/>
                <w:w w:val="90"/>
                <w:sz w:val="20"/>
              </w:rPr>
            </w:pPr>
            <w:r w:rsidRPr="00871015">
              <w:rPr>
                <w:rFonts w:eastAsia="標楷體"/>
                <w:w w:val="90"/>
                <w:sz w:val="20"/>
              </w:rPr>
              <w:t>人工智慧、機電整合、自動化工程、醫工機械</w:t>
            </w:r>
            <w:r w:rsidRPr="00871015">
              <w:rPr>
                <w:rFonts w:eastAsia="標楷體"/>
                <w:w w:val="90"/>
                <w:sz w:val="20"/>
              </w:rPr>
              <w:t xml:space="preserve"> </w:t>
            </w:r>
          </w:p>
        </w:tc>
      </w:tr>
      <w:tr w:rsidR="001C3CCB" w:rsidRPr="00871015" w:rsidTr="00871015">
        <w:trPr>
          <w:trHeight w:val="312"/>
        </w:trPr>
        <w:tc>
          <w:tcPr>
            <w:tcW w:w="1820" w:type="dxa"/>
            <w:vAlign w:val="center"/>
          </w:tcPr>
          <w:p w:rsidR="001C3CCB" w:rsidRPr="00871015" w:rsidRDefault="001C3CCB" w:rsidP="001C3CCB">
            <w:pPr>
              <w:snapToGrid w:val="0"/>
              <w:spacing w:line="240" w:lineRule="exact"/>
              <w:ind w:right="72"/>
              <w:jc w:val="distribute"/>
              <w:rPr>
                <w:rFonts w:eastAsia="標楷體"/>
                <w:sz w:val="20"/>
              </w:rPr>
            </w:pPr>
            <w:r w:rsidRPr="00871015">
              <w:rPr>
                <w:rFonts w:eastAsia="標楷體"/>
                <w:sz w:val="20"/>
              </w:rPr>
              <w:t>副教授</w:t>
            </w:r>
          </w:p>
          <w:p w:rsidR="001C3CCB" w:rsidRPr="00871015" w:rsidRDefault="001C3CCB" w:rsidP="001C3CCB">
            <w:pPr>
              <w:snapToGrid w:val="0"/>
              <w:spacing w:line="240" w:lineRule="exact"/>
              <w:ind w:right="72"/>
              <w:jc w:val="distribute"/>
              <w:rPr>
                <w:rFonts w:eastAsia="標楷體"/>
                <w:sz w:val="20"/>
              </w:rPr>
            </w:pPr>
            <w:r w:rsidRPr="00871015">
              <w:rPr>
                <w:rFonts w:eastAsia="標楷體"/>
                <w:sz w:val="20"/>
              </w:rPr>
              <w:t>兼</w:t>
            </w:r>
            <w:r>
              <w:rPr>
                <w:rFonts w:eastAsia="標楷體" w:hint="eastAsia"/>
                <w:sz w:val="20"/>
                <w:lang w:eastAsia="zh-HK"/>
              </w:rPr>
              <w:t>公共事務處</w:t>
            </w:r>
            <w:r w:rsidRPr="00871015">
              <w:rPr>
                <w:rFonts w:eastAsia="標楷體"/>
                <w:sz w:val="20"/>
              </w:rPr>
              <w:t>長</w:t>
            </w:r>
          </w:p>
        </w:tc>
        <w:tc>
          <w:tcPr>
            <w:tcW w:w="980" w:type="dxa"/>
            <w:vAlign w:val="center"/>
          </w:tcPr>
          <w:p w:rsidR="001C3CCB" w:rsidRPr="00871015" w:rsidRDefault="001C3CCB" w:rsidP="001C3CCB">
            <w:pPr>
              <w:snapToGrid w:val="0"/>
              <w:spacing w:line="240" w:lineRule="exact"/>
              <w:ind w:left="72" w:right="72"/>
              <w:jc w:val="center"/>
              <w:rPr>
                <w:rFonts w:eastAsia="標楷體"/>
                <w:sz w:val="20"/>
              </w:rPr>
            </w:pPr>
            <w:r w:rsidRPr="00871015">
              <w:rPr>
                <w:rFonts w:eastAsia="標楷體"/>
                <w:sz w:val="20"/>
              </w:rPr>
              <w:t>張旭銘</w:t>
            </w:r>
          </w:p>
        </w:tc>
        <w:tc>
          <w:tcPr>
            <w:tcW w:w="3068" w:type="dxa"/>
            <w:vAlign w:val="center"/>
          </w:tcPr>
          <w:p w:rsidR="001C3CCB" w:rsidRPr="00871015" w:rsidRDefault="001C3CCB" w:rsidP="001C3CCB">
            <w:pPr>
              <w:snapToGrid w:val="0"/>
              <w:spacing w:line="240" w:lineRule="exact"/>
              <w:ind w:right="72"/>
              <w:jc w:val="both"/>
              <w:rPr>
                <w:rFonts w:eastAsia="標楷體"/>
                <w:sz w:val="20"/>
              </w:rPr>
            </w:pPr>
            <w:r w:rsidRPr="00871015">
              <w:rPr>
                <w:rFonts w:eastAsia="標楷體"/>
                <w:sz w:val="20"/>
              </w:rPr>
              <w:t>國立成功大學機械工程博士</w:t>
            </w:r>
          </w:p>
        </w:tc>
        <w:tc>
          <w:tcPr>
            <w:tcW w:w="4048" w:type="dxa"/>
            <w:vAlign w:val="center"/>
          </w:tcPr>
          <w:p w:rsidR="001C3CCB" w:rsidRPr="00871015" w:rsidRDefault="001C3CCB" w:rsidP="001C3CCB">
            <w:pPr>
              <w:widowControl/>
              <w:snapToGrid w:val="0"/>
              <w:spacing w:line="240" w:lineRule="exact"/>
              <w:jc w:val="both"/>
              <w:rPr>
                <w:rFonts w:eastAsia="標楷體"/>
                <w:sz w:val="20"/>
              </w:rPr>
            </w:pPr>
            <w:r w:rsidRPr="00871015">
              <w:rPr>
                <w:rFonts w:eastAsia="標楷體"/>
                <w:sz w:val="20"/>
              </w:rPr>
              <w:t>熱流分析、數值分析、模流分析</w:t>
            </w:r>
            <w:r w:rsidRPr="00871015">
              <w:rPr>
                <w:rFonts w:eastAsia="標楷體" w:hint="eastAsia"/>
                <w:sz w:val="20"/>
              </w:rPr>
              <w:t>、專利實務</w:t>
            </w:r>
          </w:p>
        </w:tc>
      </w:tr>
      <w:tr w:rsidR="001C3CCB" w:rsidRPr="00871015" w:rsidTr="00871015">
        <w:trPr>
          <w:trHeight w:val="312"/>
        </w:trPr>
        <w:tc>
          <w:tcPr>
            <w:tcW w:w="1820" w:type="dxa"/>
            <w:vAlign w:val="center"/>
          </w:tcPr>
          <w:p w:rsidR="001C3CCB" w:rsidRPr="009860ED" w:rsidRDefault="001C3CCB" w:rsidP="001C3CCB">
            <w:pPr>
              <w:snapToGrid w:val="0"/>
              <w:spacing w:line="220" w:lineRule="exact"/>
              <w:ind w:right="74"/>
              <w:jc w:val="distribute"/>
              <w:rPr>
                <w:rFonts w:eastAsia="標楷體"/>
                <w:sz w:val="20"/>
              </w:rPr>
            </w:pPr>
            <w:r w:rsidRPr="009860ED">
              <w:rPr>
                <w:rFonts w:eastAsia="標楷體" w:hint="eastAsia"/>
                <w:sz w:val="20"/>
                <w:lang w:eastAsia="zh-HK"/>
              </w:rPr>
              <w:t>副</w:t>
            </w:r>
            <w:r w:rsidRPr="009860ED">
              <w:rPr>
                <w:rFonts w:eastAsia="標楷體"/>
                <w:sz w:val="20"/>
              </w:rPr>
              <w:t>教授</w:t>
            </w:r>
          </w:p>
          <w:p w:rsidR="001C3CCB" w:rsidRPr="009860ED" w:rsidRDefault="001C3CCB" w:rsidP="001C3CCB">
            <w:pPr>
              <w:snapToGrid w:val="0"/>
              <w:spacing w:line="220" w:lineRule="exact"/>
              <w:ind w:right="74"/>
              <w:jc w:val="distribute"/>
              <w:rPr>
                <w:rFonts w:eastAsia="標楷體"/>
                <w:spacing w:val="-20"/>
                <w:sz w:val="20"/>
              </w:rPr>
            </w:pPr>
            <w:r w:rsidRPr="009860ED">
              <w:rPr>
                <w:rFonts w:eastAsia="標楷體"/>
                <w:sz w:val="20"/>
              </w:rPr>
              <w:t>兼系主任暨所長</w:t>
            </w:r>
          </w:p>
        </w:tc>
        <w:tc>
          <w:tcPr>
            <w:tcW w:w="980" w:type="dxa"/>
            <w:vAlign w:val="center"/>
          </w:tcPr>
          <w:p w:rsidR="001C3CCB" w:rsidRPr="009860ED" w:rsidRDefault="001C3CCB" w:rsidP="001C3CCB">
            <w:pPr>
              <w:snapToGrid w:val="0"/>
              <w:spacing w:line="240" w:lineRule="exact"/>
              <w:jc w:val="center"/>
              <w:rPr>
                <w:rFonts w:eastAsia="標楷體"/>
                <w:sz w:val="20"/>
              </w:rPr>
            </w:pPr>
            <w:r w:rsidRPr="009860ED">
              <w:rPr>
                <w:rFonts w:eastAsia="標楷體"/>
                <w:sz w:val="20"/>
              </w:rPr>
              <w:t>吳志勇</w:t>
            </w:r>
          </w:p>
        </w:tc>
        <w:tc>
          <w:tcPr>
            <w:tcW w:w="3068" w:type="dxa"/>
            <w:vAlign w:val="center"/>
          </w:tcPr>
          <w:p w:rsidR="001C3CCB" w:rsidRPr="009860ED" w:rsidRDefault="001C3CCB" w:rsidP="001C3CCB">
            <w:pPr>
              <w:pStyle w:val="HTML"/>
              <w:snapToGrid w:val="0"/>
              <w:spacing w:line="240" w:lineRule="exact"/>
              <w:ind w:left="35"/>
              <w:jc w:val="both"/>
              <w:rPr>
                <w:rFonts w:ascii="Times New Roman" w:eastAsia="標楷體" w:hAnsi="Times New Roman"/>
                <w:sz w:val="20"/>
                <w:szCs w:val="20"/>
              </w:rPr>
            </w:pPr>
            <w:r w:rsidRPr="009860ED">
              <w:rPr>
                <w:rFonts w:ascii="Times New Roman" w:eastAsia="標楷體" w:hAnsi="Times New Roman"/>
                <w:sz w:val="20"/>
              </w:rPr>
              <w:t>國立成功大學航空太空工程博士</w:t>
            </w:r>
          </w:p>
        </w:tc>
        <w:tc>
          <w:tcPr>
            <w:tcW w:w="4048" w:type="dxa"/>
            <w:vAlign w:val="center"/>
          </w:tcPr>
          <w:p w:rsidR="001C3CCB" w:rsidRPr="009860ED" w:rsidRDefault="001C3CCB" w:rsidP="001C3CCB">
            <w:pPr>
              <w:widowControl/>
              <w:snapToGrid w:val="0"/>
              <w:spacing w:line="240" w:lineRule="exact"/>
              <w:rPr>
                <w:rFonts w:eastAsia="標楷體"/>
                <w:bCs/>
                <w:kern w:val="0"/>
                <w:sz w:val="24"/>
                <w:szCs w:val="24"/>
              </w:rPr>
            </w:pPr>
            <w:r w:rsidRPr="009860ED">
              <w:rPr>
                <w:rFonts w:eastAsia="標楷體"/>
                <w:bCs/>
                <w:kern w:val="0"/>
                <w:sz w:val="20"/>
              </w:rPr>
              <w:t>生質燃料科學與能源科技、內燃機、車輛工程、雷射工程</w:t>
            </w:r>
          </w:p>
        </w:tc>
      </w:tr>
      <w:tr w:rsidR="001C3CCB" w:rsidRPr="00871015" w:rsidTr="00871015">
        <w:trPr>
          <w:trHeight w:val="312"/>
        </w:trPr>
        <w:tc>
          <w:tcPr>
            <w:tcW w:w="1820" w:type="dxa"/>
            <w:vAlign w:val="center"/>
          </w:tcPr>
          <w:p w:rsidR="001C3CCB" w:rsidRPr="00871015" w:rsidRDefault="001C3CCB" w:rsidP="001C3CCB">
            <w:pPr>
              <w:widowControl/>
              <w:snapToGrid w:val="0"/>
              <w:spacing w:line="240" w:lineRule="exact"/>
              <w:ind w:rightChars="15" w:right="42"/>
              <w:jc w:val="distribute"/>
              <w:rPr>
                <w:rFonts w:eastAsia="標楷體"/>
                <w:sz w:val="20"/>
              </w:rPr>
            </w:pPr>
            <w:r w:rsidRPr="00871015">
              <w:rPr>
                <w:rFonts w:eastAsia="標楷體"/>
                <w:sz w:val="20"/>
              </w:rPr>
              <w:t>副教授</w:t>
            </w:r>
          </w:p>
        </w:tc>
        <w:tc>
          <w:tcPr>
            <w:tcW w:w="980" w:type="dxa"/>
            <w:vAlign w:val="center"/>
          </w:tcPr>
          <w:p w:rsidR="001C3CCB" w:rsidRPr="00871015" w:rsidRDefault="001C3CCB" w:rsidP="001C3CCB">
            <w:pPr>
              <w:widowControl/>
              <w:snapToGrid w:val="0"/>
              <w:spacing w:line="240" w:lineRule="exact"/>
              <w:jc w:val="center"/>
              <w:rPr>
                <w:rFonts w:eastAsia="標楷體"/>
                <w:sz w:val="20"/>
              </w:rPr>
            </w:pPr>
            <w:r w:rsidRPr="00871015">
              <w:rPr>
                <w:rFonts w:eastAsia="標楷體"/>
                <w:sz w:val="20"/>
              </w:rPr>
              <w:t>黃仁聰</w:t>
            </w:r>
          </w:p>
        </w:tc>
        <w:tc>
          <w:tcPr>
            <w:tcW w:w="3068" w:type="dxa"/>
            <w:vAlign w:val="center"/>
          </w:tcPr>
          <w:p w:rsidR="001C3CCB" w:rsidRPr="00871015" w:rsidRDefault="001C3CCB" w:rsidP="001C3CCB">
            <w:pPr>
              <w:snapToGrid w:val="0"/>
              <w:spacing w:line="240" w:lineRule="exact"/>
              <w:rPr>
                <w:rFonts w:eastAsia="標楷體"/>
                <w:sz w:val="20"/>
              </w:rPr>
            </w:pPr>
            <w:r w:rsidRPr="00871015">
              <w:rPr>
                <w:rFonts w:eastAsia="標楷體"/>
                <w:sz w:val="20"/>
              </w:rPr>
              <w:t>台灣大學機械工程博士</w:t>
            </w:r>
          </w:p>
        </w:tc>
        <w:tc>
          <w:tcPr>
            <w:tcW w:w="4048" w:type="dxa"/>
            <w:vAlign w:val="center"/>
          </w:tcPr>
          <w:p w:rsidR="001C3CCB" w:rsidRPr="00871015" w:rsidRDefault="001C3CCB" w:rsidP="001C3CCB">
            <w:pPr>
              <w:widowControl/>
              <w:snapToGrid w:val="0"/>
              <w:spacing w:line="240" w:lineRule="exact"/>
              <w:jc w:val="both"/>
              <w:rPr>
                <w:rFonts w:eastAsia="標楷體"/>
                <w:w w:val="90"/>
                <w:sz w:val="20"/>
              </w:rPr>
            </w:pPr>
            <w:r w:rsidRPr="00871015">
              <w:rPr>
                <w:rFonts w:eastAsia="標楷體"/>
                <w:w w:val="90"/>
                <w:sz w:val="20"/>
              </w:rPr>
              <w:t>製程最佳化、放電加工、逆向工程、精密量測</w:t>
            </w:r>
          </w:p>
        </w:tc>
      </w:tr>
      <w:tr w:rsidR="001C3CCB" w:rsidRPr="00871015" w:rsidTr="00871015">
        <w:trPr>
          <w:trHeight w:val="312"/>
        </w:trPr>
        <w:tc>
          <w:tcPr>
            <w:tcW w:w="1820" w:type="dxa"/>
            <w:vAlign w:val="center"/>
          </w:tcPr>
          <w:p w:rsidR="001C3CCB" w:rsidRPr="00871015" w:rsidRDefault="001C3CCB" w:rsidP="001C3CCB">
            <w:pPr>
              <w:snapToGrid w:val="0"/>
              <w:spacing w:line="240" w:lineRule="exact"/>
              <w:ind w:right="72"/>
              <w:jc w:val="distribute"/>
              <w:rPr>
                <w:rFonts w:eastAsia="標楷體"/>
                <w:sz w:val="20"/>
              </w:rPr>
            </w:pPr>
            <w:r w:rsidRPr="00871015">
              <w:rPr>
                <w:rFonts w:eastAsia="標楷體"/>
                <w:sz w:val="20"/>
              </w:rPr>
              <w:t>副教授</w:t>
            </w:r>
          </w:p>
        </w:tc>
        <w:tc>
          <w:tcPr>
            <w:tcW w:w="980" w:type="dxa"/>
            <w:vAlign w:val="center"/>
          </w:tcPr>
          <w:p w:rsidR="001C3CCB" w:rsidRPr="00871015" w:rsidRDefault="001C3CCB" w:rsidP="001C3CCB">
            <w:pPr>
              <w:snapToGrid w:val="0"/>
              <w:spacing w:line="240" w:lineRule="exact"/>
              <w:jc w:val="center"/>
              <w:rPr>
                <w:rFonts w:eastAsia="標楷體"/>
                <w:sz w:val="20"/>
              </w:rPr>
            </w:pPr>
            <w:r w:rsidRPr="00871015">
              <w:rPr>
                <w:rFonts w:eastAsia="標楷體"/>
                <w:sz w:val="20"/>
              </w:rPr>
              <w:t>張智淵</w:t>
            </w:r>
          </w:p>
        </w:tc>
        <w:tc>
          <w:tcPr>
            <w:tcW w:w="3068" w:type="dxa"/>
            <w:vAlign w:val="center"/>
          </w:tcPr>
          <w:p w:rsidR="001C3CCB" w:rsidRPr="00871015" w:rsidRDefault="001C3CCB" w:rsidP="001C3CCB">
            <w:pPr>
              <w:snapToGrid w:val="0"/>
              <w:spacing w:line="240" w:lineRule="exact"/>
              <w:ind w:left="-154" w:right="-108" w:firstLineChars="85" w:firstLine="170"/>
              <w:jc w:val="both"/>
              <w:rPr>
                <w:rFonts w:eastAsia="標楷體"/>
                <w:sz w:val="20"/>
              </w:rPr>
            </w:pPr>
            <w:r w:rsidRPr="00871015">
              <w:rPr>
                <w:rFonts w:eastAsia="標楷體"/>
                <w:sz w:val="20"/>
              </w:rPr>
              <w:t>國立中央大學機械工程博士</w:t>
            </w:r>
          </w:p>
        </w:tc>
        <w:tc>
          <w:tcPr>
            <w:tcW w:w="4048" w:type="dxa"/>
            <w:vAlign w:val="center"/>
          </w:tcPr>
          <w:p w:rsidR="001C3CCB" w:rsidRPr="00871015" w:rsidRDefault="001C3CCB" w:rsidP="001C3CCB">
            <w:pPr>
              <w:snapToGrid w:val="0"/>
              <w:spacing w:line="240" w:lineRule="exact"/>
              <w:jc w:val="both"/>
              <w:rPr>
                <w:rFonts w:eastAsia="標楷體"/>
                <w:sz w:val="20"/>
              </w:rPr>
            </w:pPr>
            <w:r w:rsidRPr="00871015">
              <w:rPr>
                <w:rFonts w:eastAsia="標楷體"/>
                <w:sz w:val="20"/>
              </w:rPr>
              <w:t>數值分析、複合材料、電熱管製程</w:t>
            </w:r>
          </w:p>
        </w:tc>
      </w:tr>
      <w:tr w:rsidR="001C3CCB" w:rsidRPr="00871015" w:rsidTr="00750684">
        <w:trPr>
          <w:trHeight w:val="312"/>
        </w:trPr>
        <w:tc>
          <w:tcPr>
            <w:tcW w:w="1820" w:type="dxa"/>
            <w:vAlign w:val="center"/>
          </w:tcPr>
          <w:p w:rsidR="001C3CCB" w:rsidRPr="00871015" w:rsidRDefault="001C3CCB" w:rsidP="001C3CCB">
            <w:pPr>
              <w:snapToGrid w:val="0"/>
              <w:spacing w:line="240" w:lineRule="exact"/>
              <w:ind w:right="72"/>
              <w:jc w:val="distribute"/>
              <w:rPr>
                <w:rFonts w:eastAsia="標楷體"/>
                <w:sz w:val="20"/>
              </w:rPr>
            </w:pPr>
            <w:r w:rsidRPr="00871015">
              <w:rPr>
                <w:rFonts w:eastAsia="標楷體"/>
                <w:sz w:val="20"/>
              </w:rPr>
              <w:t>副教授</w:t>
            </w:r>
          </w:p>
          <w:p w:rsidR="001C3CCB" w:rsidRPr="006A1332" w:rsidRDefault="001C3CCB" w:rsidP="001C3CCB">
            <w:pPr>
              <w:snapToGrid w:val="0"/>
              <w:spacing w:line="240" w:lineRule="exact"/>
              <w:ind w:right="74"/>
              <w:jc w:val="distribute"/>
              <w:rPr>
                <w:rFonts w:eastAsia="標楷體"/>
                <w:spacing w:val="-12"/>
                <w:sz w:val="20"/>
              </w:rPr>
            </w:pPr>
            <w:r w:rsidRPr="006A1332">
              <w:rPr>
                <w:rFonts w:eastAsia="標楷體"/>
                <w:spacing w:val="-12"/>
                <w:w w:val="95"/>
                <w:sz w:val="20"/>
              </w:rPr>
              <w:t>兼電子工程系副主任</w:t>
            </w:r>
          </w:p>
        </w:tc>
        <w:tc>
          <w:tcPr>
            <w:tcW w:w="980" w:type="dxa"/>
            <w:vAlign w:val="center"/>
          </w:tcPr>
          <w:p w:rsidR="001C3CCB" w:rsidRPr="006A1332" w:rsidRDefault="001C3CCB" w:rsidP="001C3CCB">
            <w:pPr>
              <w:snapToGrid w:val="0"/>
              <w:spacing w:line="240" w:lineRule="exact"/>
              <w:jc w:val="center"/>
              <w:rPr>
                <w:rFonts w:eastAsia="標楷體"/>
                <w:sz w:val="20"/>
              </w:rPr>
            </w:pPr>
            <w:r w:rsidRPr="006A1332">
              <w:rPr>
                <w:rFonts w:eastAsia="標楷體"/>
                <w:sz w:val="20"/>
              </w:rPr>
              <w:t>才有益</w:t>
            </w:r>
          </w:p>
        </w:tc>
        <w:tc>
          <w:tcPr>
            <w:tcW w:w="3068" w:type="dxa"/>
            <w:vAlign w:val="center"/>
          </w:tcPr>
          <w:p w:rsidR="001C3CCB" w:rsidRDefault="001C3CCB" w:rsidP="001C3CCB">
            <w:pPr>
              <w:snapToGrid w:val="0"/>
              <w:spacing w:line="240" w:lineRule="exact"/>
              <w:ind w:rightChars="-27" w:right="-76"/>
              <w:jc w:val="both"/>
              <w:rPr>
                <w:rFonts w:ascii="標楷體" w:eastAsia="標楷體" w:hAnsi="標楷體" w:cs="標楷體"/>
                <w:sz w:val="20"/>
              </w:rPr>
            </w:pPr>
            <w:r w:rsidRPr="006A1332">
              <w:rPr>
                <w:rFonts w:eastAsia="標楷體"/>
                <w:sz w:val="19"/>
                <w:szCs w:val="19"/>
              </w:rPr>
              <w:t>國立成功大學材料科學及工程博士</w:t>
            </w:r>
          </w:p>
        </w:tc>
        <w:tc>
          <w:tcPr>
            <w:tcW w:w="4048" w:type="dxa"/>
            <w:vAlign w:val="center"/>
          </w:tcPr>
          <w:p w:rsidR="001C3CCB" w:rsidRDefault="001C3CCB" w:rsidP="001C3CCB">
            <w:pPr>
              <w:snapToGrid w:val="0"/>
              <w:spacing w:line="240" w:lineRule="exact"/>
              <w:jc w:val="both"/>
              <w:rPr>
                <w:rFonts w:ascii="標楷體" w:eastAsia="標楷體" w:hAnsi="標楷體" w:cs="標楷體"/>
                <w:sz w:val="20"/>
              </w:rPr>
            </w:pPr>
            <w:r w:rsidRPr="006A1332">
              <w:rPr>
                <w:rFonts w:eastAsia="標楷體"/>
                <w:sz w:val="20"/>
              </w:rPr>
              <w:t>綠色製造、材料分析、電漿化學</w:t>
            </w:r>
          </w:p>
        </w:tc>
      </w:tr>
      <w:tr w:rsidR="001C3CCB" w:rsidRPr="00871015" w:rsidTr="00871015">
        <w:trPr>
          <w:trHeight w:val="312"/>
        </w:trPr>
        <w:tc>
          <w:tcPr>
            <w:tcW w:w="1820" w:type="dxa"/>
            <w:vAlign w:val="center"/>
          </w:tcPr>
          <w:p w:rsidR="001C3CCB" w:rsidRPr="00871015" w:rsidRDefault="001C3CCB" w:rsidP="001C3CCB">
            <w:pPr>
              <w:widowControl/>
              <w:snapToGrid w:val="0"/>
              <w:spacing w:line="240" w:lineRule="exact"/>
              <w:ind w:rightChars="15" w:right="42"/>
              <w:jc w:val="distribute"/>
              <w:rPr>
                <w:rFonts w:eastAsia="標楷體"/>
                <w:sz w:val="20"/>
              </w:rPr>
            </w:pPr>
            <w:r w:rsidRPr="00871015">
              <w:rPr>
                <w:rFonts w:eastAsia="標楷體"/>
                <w:sz w:val="20"/>
              </w:rPr>
              <w:t>副教授</w:t>
            </w:r>
          </w:p>
        </w:tc>
        <w:tc>
          <w:tcPr>
            <w:tcW w:w="980" w:type="dxa"/>
            <w:vAlign w:val="center"/>
          </w:tcPr>
          <w:p w:rsidR="001C3CCB" w:rsidRPr="00871015" w:rsidRDefault="001C3CCB" w:rsidP="001C3CCB">
            <w:pPr>
              <w:snapToGrid w:val="0"/>
              <w:spacing w:line="240" w:lineRule="exact"/>
              <w:jc w:val="center"/>
              <w:rPr>
                <w:rFonts w:eastAsia="標楷體"/>
                <w:sz w:val="20"/>
              </w:rPr>
            </w:pPr>
            <w:r w:rsidRPr="00871015">
              <w:rPr>
                <w:rFonts w:eastAsia="標楷體"/>
                <w:sz w:val="20"/>
              </w:rPr>
              <w:t>陳晧隆</w:t>
            </w:r>
          </w:p>
        </w:tc>
        <w:tc>
          <w:tcPr>
            <w:tcW w:w="3068" w:type="dxa"/>
            <w:vAlign w:val="center"/>
          </w:tcPr>
          <w:p w:rsidR="001C3CCB" w:rsidRPr="00871015" w:rsidRDefault="001C3CCB" w:rsidP="001C3CCB">
            <w:pPr>
              <w:snapToGrid w:val="0"/>
              <w:spacing w:line="240" w:lineRule="exact"/>
              <w:ind w:rightChars="-27" w:right="-76"/>
              <w:rPr>
                <w:rFonts w:eastAsia="標楷體"/>
                <w:sz w:val="19"/>
                <w:szCs w:val="19"/>
              </w:rPr>
            </w:pPr>
            <w:r w:rsidRPr="00871015">
              <w:rPr>
                <w:rFonts w:eastAsia="標楷體"/>
                <w:sz w:val="19"/>
                <w:szCs w:val="19"/>
              </w:rPr>
              <w:t>國立成功大學材料科學及工程博士</w:t>
            </w:r>
          </w:p>
        </w:tc>
        <w:tc>
          <w:tcPr>
            <w:tcW w:w="4048" w:type="dxa"/>
            <w:vAlign w:val="center"/>
          </w:tcPr>
          <w:p w:rsidR="001C3CCB" w:rsidRPr="00871015" w:rsidRDefault="001C3CCB" w:rsidP="001C3CCB">
            <w:pPr>
              <w:snapToGrid w:val="0"/>
              <w:spacing w:line="240" w:lineRule="exact"/>
              <w:jc w:val="both"/>
              <w:rPr>
                <w:rFonts w:eastAsia="標楷體"/>
                <w:sz w:val="20"/>
              </w:rPr>
            </w:pPr>
            <w:r w:rsidRPr="00871015">
              <w:rPr>
                <w:rFonts w:eastAsia="標楷體"/>
                <w:sz w:val="20"/>
              </w:rPr>
              <w:t>熱處理技術，光電薄膜、表面處理、電子金屬、電漿化學</w:t>
            </w:r>
          </w:p>
        </w:tc>
      </w:tr>
      <w:tr w:rsidR="001C3CCB" w:rsidRPr="00871015" w:rsidTr="00871015">
        <w:trPr>
          <w:trHeight w:val="312"/>
        </w:trPr>
        <w:tc>
          <w:tcPr>
            <w:tcW w:w="1820" w:type="dxa"/>
            <w:vAlign w:val="center"/>
          </w:tcPr>
          <w:p w:rsidR="001C3CCB" w:rsidRPr="00871015" w:rsidRDefault="001C3CCB" w:rsidP="001C3CCB">
            <w:pPr>
              <w:snapToGrid w:val="0"/>
              <w:spacing w:line="240" w:lineRule="exact"/>
              <w:ind w:rightChars="15" w:right="42"/>
              <w:jc w:val="distribute"/>
              <w:rPr>
                <w:rFonts w:eastAsia="標楷體"/>
                <w:sz w:val="20"/>
              </w:rPr>
            </w:pPr>
            <w:r w:rsidRPr="00871015">
              <w:rPr>
                <w:rFonts w:eastAsia="標楷體"/>
                <w:sz w:val="20"/>
              </w:rPr>
              <w:t>副教授</w:t>
            </w:r>
          </w:p>
        </w:tc>
        <w:tc>
          <w:tcPr>
            <w:tcW w:w="980" w:type="dxa"/>
            <w:vAlign w:val="center"/>
          </w:tcPr>
          <w:p w:rsidR="001C3CCB" w:rsidRPr="00871015" w:rsidRDefault="001C3CCB" w:rsidP="001C3CCB">
            <w:pPr>
              <w:snapToGrid w:val="0"/>
              <w:spacing w:line="240" w:lineRule="exact"/>
              <w:jc w:val="center"/>
              <w:rPr>
                <w:rFonts w:eastAsia="標楷體"/>
                <w:sz w:val="20"/>
              </w:rPr>
            </w:pPr>
            <w:r w:rsidRPr="00871015">
              <w:rPr>
                <w:rFonts w:eastAsia="標楷體"/>
                <w:sz w:val="20"/>
              </w:rPr>
              <w:t>白育綸</w:t>
            </w:r>
          </w:p>
        </w:tc>
        <w:tc>
          <w:tcPr>
            <w:tcW w:w="3068" w:type="dxa"/>
            <w:vAlign w:val="center"/>
          </w:tcPr>
          <w:p w:rsidR="001C3CCB" w:rsidRPr="00871015" w:rsidRDefault="001C3CCB" w:rsidP="001C3CCB">
            <w:pPr>
              <w:snapToGrid w:val="0"/>
              <w:spacing w:line="240" w:lineRule="exact"/>
              <w:rPr>
                <w:rFonts w:eastAsia="標楷體"/>
                <w:sz w:val="20"/>
              </w:rPr>
            </w:pPr>
            <w:r w:rsidRPr="00871015">
              <w:rPr>
                <w:rFonts w:eastAsia="標楷體"/>
                <w:sz w:val="20"/>
              </w:rPr>
              <w:t>國立中正大學化工博士</w:t>
            </w:r>
          </w:p>
        </w:tc>
        <w:tc>
          <w:tcPr>
            <w:tcW w:w="4048" w:type="dxa"/>
            <w:vAlign w:val="center"/>
          </w:tcPr>
          <w:p w:rsidR="001C3CCB" w:rsidRPr="00871015" w:rsidRDefault="001C3CCB" w:rsidP="001C3CCB">
            <w:pPr>
              <w:snapToGrid w:val="0"/>
              <w:spacing w:line="240" w:lineRule="exact"/>
              <w:jc w:val="both"/>
              <w:rPr>
                <w:rFonts w:eastAsia="標楷體"/>
                <w:sz w:val="20"/>
              </w:rPr>
            </w:pPr>
            <w:r w:rsidRPr="00871015">
              <w:rPr>
                <w:rFonts w:eastAsia="標楷體"/>
                <w:sz w:val="20"/>
              </w:rPr>
              <w:t>奈米抗菌材料、</w:t>
            </w:r>
            <w:r w:rsidRPr="00871015">
              <w:rPr>
                <w:rFonts w:eastAsia="標楷體"/>
                <w:sz w:val="20"/>
              </w:rPr>
              <w:t xml:space="preserve"> </w:t>
            </w:r>
            <w:r w:rsidRPr="00871015">
              <w:rPr>
                <w:rFonts w:eastAsia="標楷體"/>
                <w:sz w:val="20"/>
              </w:rPr>
              <w:t>電化學電極材料</w:t>
            </w:r>
            <w:r w:rsidRPr="00871015">
              <w:rPr>
                <w:rFonts w:eastAsia="標楷體"/>
                <w:sz w:val="20"/>
              </w:rPr>
              <w:t xml:space="preserve"> </w:t>
            </w:r>
            <w:r w:rsidRPr="00871015">
              <w:rPr>
                <w:rFonts w:eastAsia="標楷體"/>
                <w:sz w:val="20"/>
              </w:rPr>
              <w:t>、實驗設計與分析</w:t>
            </w:r>
          </w:p>
        </w:tc>
      </w:tr>
      <w:tr w:rsidR="001C3CCB" w:rsidRPr="00871015" w:rsidTr="00871015">
        <w:trPr>
          <w:trHeight w:val="312"/>
        </w:trPr>
        <w:tc>
          <w:tcPr>
            <w:tcW w:w="1820" w:type="dxa"/>
            <w:vAlign w:val="center"/>
          </w:tcPr>
          <w:p w:rsidR="001C3CCB" w:rsidRPr="00871015" w:rsidRDefault="001C3CCB" w:rsidP="001C3CCB">
            <w:pPr>
              <w:widowControl/>
              <w:snapToGrid w:val="0"/>
              <w:spacing w:line="240" w:lineRule="exact"/>
              <w:ind w:rightChars="15" w:right="42"/>
              <w:jc w:val="distribute"/>
              <w:rPr>
                <w:rFonts w:eastAsia="標楷體"/>
                <w:sz w:val="20"/>
              </w:rPr>
            </w:pPr>
            <w:r>
              <w:rPr>
                <w:rFonts w:eastAsia="標楷體" w:hint="eastAsia"/>
                <w:sz w:val="20"/>
                <w:lang w:eastAsia="zh-HK"/>
              </w:rPr>
              <w:t>副</w:t>
            </w:r>
            <w:r w:rsidRPr="00871015">
              <w:rPr>
                <w:rFonts w:eastAsia="標楷體"/>
                <w:sz w:val="20"/>
              </w:rPr>
              <w:t>教授</w:t>
            </w:r>
          </w:p>
        </w:tc>
        <w:tc>
          <w:tcPr>
            <w:tcW w:w="980" w:type="dxa"/>
            <w:vAlign w:val="center"/>
          </w:tcPr>
          <w:p w:rsidR="001C3CCB" w:rsidRPr="00871015" w:rsidRDefault="001C3CCB" w:rsidP="001C3CCB">
            <w:pPr>
              <w:widowControl/>
              <w:snapToGrid w:val="0"/>
              <w:spacing w:line="240" w:lineRule="exact"/>
              <w:jc w:val="center"/>
              <w:rPr>
                <w:rFonts w:eastAsia="標楷體"/>
                <w:sz w:val="20"/>
              </w:rPr>
            </w:pPr>
            <w:r w:rsidRPr="00871015">
              <w:rPr>
                <w:rFonts w:eastAsia="標楷體"/>
                <w:sz w:val="20"/>
              </w:rPr>
              <w:t>楊至誠</w:t>
            </w:r>
          </w:p>
        </w:tc>
        <w:tc>
          <w:tcPr>
            <w:tcW w:w="3068" w:type="dxa"/>
            <w:vAlign w:val="center"/>
          </w:tcPr>
          <w:p w:rsidR="001C3CCB" w:rsidRPr="00871015" w:rsidRDefault="001C3CCB" w:rsidP="001C3CCB">
            <w:pPr>
              <w:widowControl/>
              <w:snapToGrid w:val="0"/>
              <w:spacing w:line="240" w:lineRule="exact"/>
              <w:rPr>
                <w:rFonts w:eastAsia="標楷體"/>
                <w:sz w:val="20"/>
              </w:rPr>
            </w:pPr>
            <w:r w:rsidRPr="00871015">
              <w:rPr>
                <w:rFonts w:eastAsia="標楷體"/>
                <w:sz w:val="20"/>
              </w:rPr>
              <w:t>英國利物浦大學機械工程博士</w:t>
            </w:r>
          </w:p>
        </w:tc>
        <w:tc>
          <w:tcPr>
            <w:tcW w:w="4048" w:type="dxa"/>
            <w:vAlign w:val="center"/>
          </w:tcPr>
          <w:p w:rsidR="001C3CCB" w:rsidRPr="00871015" w:rsidRDefault="001C3CCB" w:rsidP="001C3CCB">
            <w:pPr>
              <w:widowControl/>
              <w:snapToGrid w:val="0"/>
              <w:spacing w:line="240" w:lineRule="exact"/>
              <w:jc w:val="both"/>
              <w:rPr>
                <w:rFonts w:eastAsia="標楷體"/>
                <w:sz w:val="20"/>
              </w:rPr>
            </w:pPr>
            <w:r w:rsidRPr="00871015">
              <w:rPr>
                <w:rFonts w:eastAsia="標楷體"/>
                <w:sz w:val="20"/>
              </w:rPr>
              <w:t>結構衝擊與衝擊力學、機器設計、工程最佳化設計、數值分析、機械製造</w:t>
            </w:r>
          </w:p>
        </w:tc>
      </w:tr>
      <w:tr w:rsidR="00683C3A" w:rsidRPr="00871015" w:rsidTr="00683C3A">
        <w:trPr>
          <w:trHeight w:val="312"/>
        </w:trPr>
        <w:tc>
          <w:tcPr>
            <w:tcW w:w="1820" w:type="dxa"/>
            <w:vAlign w:val="center"/>
          </w:tcPr>
          <w:p w:rsidR="00683C3A" w:rsidRPr="00871015" w:rsidRDefault="00683C3A" w:rsidP="00683C3A">
            <w:pPr>
              <w:snapToGrid w:val="0"/>
              <w:spacing w:line="240" w:lineRule="exact"/>
              <w:ind w:right="72"/>
              <w:jc w:val="distribute"/>
              <w:rPr>
                <w:rFonts w:eastAsia="標楷體"/>
                <w:sz w:val="20"/>
              </w:rPr>
            </w:pPr>
            <w:r>
              <w:rPr>
                <w:rFonts w:eastAsia="標楷體" w:hint="eastAsia"/>
                <w:sz w:val="20"/>
                <w:lang w:eastAsia="zh-HK"/>
              </w:rPr>
              <w:t>副</w:t>
            </w:r>
            <w:r w:rsidRPr="00871015">
              <w:rPr>
                <w:rFonts w:eastAsia="標楷體"/>
                <w:sz w:val="20"/>
              </w:rPr>
              <w:t>教授</w:t>
            </w:r>
          </w:p>
        </w:tc>
        <w:tc>
          <w:tcPr>
            <w:tcW w:w="980" w:type="dxa"/>
            <w:vAlign w:val="center"/>
          </w:tcPr>
          <w:p w:rsidR="00683C3A" w:rsidRPr="00871015" w:rsidRDefault="00683C3A" w:rsidP="00683C3A">
            <w:pPr>
              <w:snapToGrid w:val="0"/>
              <w:spacing w:line="240" w:lineRule="exact"/>
              <w:jc w:val="center"/>
              <w:rPr>
                <w:rFonts w:eastAsia="標楷體"/>
                <w:sz w:val="20"/>
              </w:rPr>
            </w:pPr>
            <w:r w:rsidRPr="00871015">
              <w:rPr>
                <w:rFonts w:eastAsia="標楷體"/>
                <w:sz w:val="20"/>
              </w:rPr>
              <w:t>鄭淵明</w:t>
            </w:r>
          </w:p>
        </w:tc>
        <w:tc>
          <w:tcPr>
            <w:tcW w:w="3068" w:type="dxa"/>
            <w:vAlign w:val="center"/>
          </w:tcPr>
          <w:p w:rsidR="00683C3A" w:rsidRPr="00871015" w:rsidRDefault="00683C3A" w:rsidP="00683C3A">
            <w:pPr>
              <w:snapToGrid w:val="0"/>
              <w:spacing w:line="240" w:lineRule="exact"/>
              <w:ind w:left="-154" w:right="-108" w:firstLineChars="85" w:firstLine="170"/>
              <w:jc w:val="both"/>
              <w:rPr>
                <w:rFonts w:eastAsia="標楷體"/>
                <w:sz w:val="20"/>
              </w:rPr>
            </w:pPr>
            <w:r w:rsidRPr="00871015">
              <w:rPr>
                <w:rFonts w:eastAsia="標楷體"/>
                <w:sz w:val="20"/>
              </w:rPr>
              <w:t>國立交通大學機械工程博士</w:t>
            </w:r>
          </w:p>
        </w:tc>
        <w:tc>
          <w:tcPr>
            <w:tcW w:w="4048" w:type="dxa"/>
            <w:vAlign w:val="center"/>
          </w:tcPr>
          <w:p w:rsidR="00683C3A" w:rsidRPr="00871015" w:rsidRDefault="00683C3A" w:rsidP="00683C3A">
            <w:pPr>
              <w:widowControl/>
              <w:snapToGrid w:val="0"/>
              <w:spacing w:line="240" w:lineRule="exact"/>
              <w:jc w:val="both"/>
              <w:rPr>
                <w:rFonts w:eastAsia="標楷體"/>
                <w:sz w:val="20"/>
              </w:rPr>
            </w:pPr>
            <w:r w:rsidRPr="00871015">
              <w:rPr>
                <w:rFonts w:eastAsia="標楷體"/>
                <w:w w:val="90"/>
                <w:sz w:val="20"/>
              </w:rPr>
              <w:t>平行式工具機、精密機械、油壓控制、切削力學</w:t>
            </w:r>
          </w:p>
        </w:tc>
      </w:tr>
      <w:tr w:rsidR="001C3CCB" w:rsidRPr="00871015" w:rsidTr="00B779AA">
        <w:trPr>
          <w:trHeight w:val="312"/>
        </w:trPr>
        <w:tc>
          <w:tcPr>
            <w:tcW w:w="1820" w:type="dxa"/>
            <w:vAlign w:val="center"/>
          </w:tcPr>
          <w:p w:rsidR="001C3CCB" w:rsidRPr="00871015" w:rsidRDefault="001C3CCB" w:rsidP="00B779AA">
            <w:pPr>
              <w:snapToGrid w:val="0"/>
              <w:spacing w:line="240" w:lineRule="exact"/>
              <w:ind w:rightChars="15" w:right="42"/>
              <w:jc w:val="distribute"/>
              <w:rPr>
                <w:rFonts w:eastAsia="標楷體"/>
                <w:sz w:val="20"/>
              </w:rPr>
            </w:pPr>
            <w:r w:rsidRPr="00871015">
              <w:rPr>
                <w:rFonts w:eastAsia="標楷體"/>
                <w:sz w:val="20"/>
              </w:rPr>
              <w:t>助理教授</w:t>
            </w:r>
          </w:p>
          <w:p w:rsidR="001C3CCB" w:rsidRPr="00871015" w:rsidRDefault="001C3CCB" w:rsidP="00B779AA">
            <w:pPr>
              <w:snapToGrid w:val="0"/>
              <w:spacing w:line="240" w:lineRule="exact"/>
              <w:ind w:rightChars="15" w:right="42"/>
              <w:jc w:val="distribute"/>
              <w:rPr>
                <w:rFonts w:eastAsia="標楷體"/>
                <w:sz w:val="20"/>
              </w:rPr>
            </w:pPr>
            <w:r w:rsidRPr="00871015">
              <w:rPr>
                <w:rFonts w:eastAsia="標楷體" w:hint="eastAsia"/>
                <w:sz w:val="20"/>
              </w:rPr>
              <w:t>兼課務組組長</w:t>
            </w:r>
          </w:p>
        </w:tc>
        <w:tc>
          <w:tcPr>
            <w:tcW w:w="980" w:type="dxa"/>
            <w:vAlign w:val="center"/>
          </w:tcPr>
          <w:p w:rsidR="001C3CCB" w:rsidRPr="00871015" w:rsidRDefault="001C3CCB" w:rsidP="00B779AA">
            <w:pPr>
              <w:snapToGrid w:val="0"/>
              <w:spacing w:line="240" w:lineRule="exact"/>
              <w:jc w:val="center"/>
              <w:rPr>
                <w:rFonts w:eastAsia="標楷體"/>
                <w:sz w:val="20"/>
              </w:rPr>
            </w:pPr>
            <w:r w:rsidRPr="00871015">
              <w:rPr>
                <w:rFonts w:eastAsia="標楷體"/>
                <w:sz w:val="20"/>
              </w:rPr>
              <w:t>徐金全</w:t>
            </w:r>
          </w:p>
        </w:tc>
        <w:tc>
          <w:tcPr>
            <w:tcW w:w="3068" w:type="dxa"/>
            <w:vAlign w:val="center"/>
          </w:tcPr>
          <w:p w:rsidR="001C3CCB" w:rsidRPr="00871015" w:rsidRDefault="001C3CCB" w:rsidP="00B779AA">
            <w:pPr>
              <w:snapToGrid w:val="0"/>
              <w:spacing w:line="240" w:lineRule="exact"/>
              <w:ind w:rightChars="-27" w:right="-76"/>
              <w:rPr>
                <w:rFonts w:eastAsia="標楷體"/>
                <w:spacing w:val="-8"/>
                <w:sz w:val="20"/>
              </w:rPr>
            </w:pPr>
            <w:r w:rsidRPr="00871015">
              <w:rPr>
                <w:rFonts w:eastAsia="標楷體"/>
                <w:spacing w:val="-8"/>
                <w:sz w:val="20"/>
              </w:rPr>
              <w:t>國立臺灣大學材料科學與工程博士</w:t>
            </w:r>
          </w:p>
        </w:tc>
        <w:tc>
          <w:tcPr>
            <w:tcW w:w="4048" w:type="dxa"/>
            <w:vAlign w:val="center"/>
          </w:tcPr>
          <w:p w:rsidR="001C3CCB" w:rsidRPr="00871015" w:rsidRDefault="001C3CCB" w:rsidP="00B779AA">
            <w:pPr>
              <w:snapToGrid w:val="0"/>
              <w:spacing w:line="240" w:lineRule="exact"/>
              <w:jc w:val="both"/>
              <w:rPr>
                <w:rFonts w:eastAsia="標楷體"/>
                <w:sz w:val="20"/>
              </w:rPr>
            </w:pPr>
            <w:r w:rsidRPr="00871015">
              <w:rPr>
                <w:rFonts w:eastAsia="標楷體"/>
                <w:sz w:val="20"/>
              </w:rPr>
              <w:t>材料特性分析、破損分析</w:t>
            </w:r>
          </w:p>
        </w:tc>
      </w:tr>
      <w:tr w:rsidR="001C3CCB" w:rsidRPr="00871015" w:rsidTr="00871015">
        <w:trPr>
          <w:trHeight w:val="312"/>
        </w:trPr>
        <w:tc>
          <w:tcPr>
            <w:tcW w:w="1820" w:type="dxa"/>
            <w:vAlign w:val="center"/>
          </w:tcPr>
          <w:p w:rsidR="001C3CCB" w:rsidRPr="00871015" w:rsidRDefault="001C3CCB" w:rsidP="001C3CCB">
            <w:pPr>
              <w:snapToGrid w:val="0"/>
              <w:spacing w:line="240" w:lineRule="exact"/>
              <w:ind w:right="72"/>
              <w:jc w:val="distribute"/>
              <w:rPr>
                <w:rFonts w:eastAsia="標楷體"/>
                <w:sz w:val="20"/>
              </w:rPr>
            </w:pPr>
            <w:r w:rsidRPr="00871015">
              <w:rPr>
                <w:rFonts w:eastAsia="標楷體"/>
                <w:sz w:val="20"/>
              </w:rPr>
              <w:t>助理教授</w:t>
            </w:r>
          </w:p>
        </w:tc>
        <w:tc>
          <w:tcPr>
            <w:tcW w:w="980" w:type="dxa"/>
            <w:vAlign w:val="center"/>
          </w:tcPr>
          <w:p w:rsidR="001C3CCB" w:rsidRPr="00871015" w:rsidRDefault="001C3CCB" w:rsidP="001C3CCB">
            <w:pPr>
              <w:snapToGrid w:val="0"/>
              <w:spacing w:line="240" w:lineRule="exact"/>
              <w:ind w:left="72" w:right="72"/>
              <w:jc w:val="center"/>
              <w:rPr>
                <w:rFonts w:eastAsia="標楷體"/>
                <w:sz w:val="20"/>
              </w:rPr>
            </w:pPr>
            <w:r w:rsidRPr="00871015">
              <w:rPr>
                <w:rFonts w:eastAsia="標楷體"/>
                <w:sz w:val="20"/>
              </w:rPr>
              <w:t>陳聰信</w:t>
            </w:r>
          </w:p>
        </w:tc>
        <w:tc>
          <w:tcPr>
            <w:tcW w:w="3068" w:type="dxa"/>
            <w:vAlign w:val="center"/>
          </w:tcPr>
          <w:p w:rsidR="001C3CCB" w:rsidRPr="00871015" w:rsidRDefault="001C3CCB" w:rsidP="001C3CCB">
            <w:pPr>
              <w:snapToGrid w:val="0"/>
              <w:spacing w:line="240" w:lineRule="exact"/>
              <w:jc w:val="both"/>
              <w:rPr>
                <w:rFonts w:eastAsia="標楷體"/>
                <w:sz w:val="20"/>
              </w:rPr>
            </w:pPr>
            <w:r w:rsidRPr="00871015">
              <w:rPr>
                <w:rFonts w:eastAsia="標楷體"/>
                <w:sz w:val="20"/>
              </w:rPr>
              <w:t>美國紐澤西州史蒂芬生理工學院機械工程博士</w:t>
            </w:r>
          </w:p>
        </w:tc>
        <w:tc>
          <w:tcPr>
            <w:tcW w:w="4048" w:type="dxa"/>
            <w:vAlign w:val="center"/>
          </w:tcPr>
          <w:p w:rsidR="001C3CCB" w:rsidRPr="00871015" w:rsidRDefault="001C3CCB" w:rsidP="001C3CCB">
            <w:pPr>
              <w:widowControl/>
              <w:snapToGrid w:val="0"/>
              <w:spacing w:line="240" w:lineRule="exact"/>
              <w:jc w:val="both"/>
              <w:rPr>
                <w:rFonts w:eastAsia="標楷體"/>
                <w:sz w:val="20"/>
              </w:rPr>
            </w:pPr>
            <w:r w:rsidRPr="00871015">
              <w:rPr>
                <w:rFonts w:eastAsia="標楷體"/>
                <w:sz w:val="20"/>
              </w:rPr>
              <w:t>科技英文、漩渦輪機內之失速擺動</w:t>
            </w:r>
          </w:p>
        </w:tc>
      </w:tr>
      <w:tr w:rsidR="001C3CCB" w:rsidRPr="00871015" w:rsidTr="00871015">
        <w:trPr>
          <w:trHeight w:val="312"/>
        </w:trPr>
        <w:tc>
          <w:tcPr>
            <w:tcW w:w="1820" w:type="dxa"/>
            <w:vAlign w:val="center"/>
          </w:tcPr>
          <w:p w:rsidR="001C3CCB" w:rsidRPr="00871015" w:rsidRDefault="001C3CCB" w:rsidP="001C3CCB">
            <w:pPr>
              <w:widowControl/>
              <w:snapToGrid w:val="0"/>
              <w:spacing w:line="240" w:lineRule="exact"/>
              <w:ind w:rightChars="15" w:right="42"/>
              <w:jc w:val="distribute"/>
              <w:rPr>
                <w:rFonts w:eastAsia="標楷體"/>
                <w:sz w:val="20"/>
              </w:rPr>
            </w:pPr>
            <w:r w:rsidRPr="00871015">
              <w:rPr>
                <w:rFonts w:eastAsia="標楷體"/>
                <w:sz w:val="20"/>
              </w:rPr>
              <w:t>助理教授</w:t>
            </w:r>
          </w:p>
        </w:tc>
        <w:tc>
          <w:tcPr>
            <w:tcW w:w="980" w:type="dxa"/>
            <w:vAlign w:val="center"/>
          </w:tcPr>
          <w:p w:rsidR="001C3CCB" w:rsidRPr="00871015" w:rsidRDefault="001C3CCB" w:rsidP="001C3CCB">
            <w:pPr>
              <w:widowControl/>
              <w:snapToGrid w:val="0"/>
              <w:spacing w:line="240" w:lineRule="exact"/>
              <w:jc w:val="center"/>
              <w:rPr>
                <w:rFonts w:eastAsia="標楷體"/>
                <w:sz w:val="20"/>
              </w:rPr>
            </w:pPr>
            <w:r w:rsidRPr="00871015">
              <w:rPr>
                <w:rFonts w:eastAsia="標楷體"/>
                <w:sz w:val="20"/>
              </w:rPr>
              <w:t>林建全</w:t>
            </w:r>
          </w:p>
        </w:tc>
        <w:tc>
          <w:tcPr>
            <w:tcW w:w="3068" w:type="dxa"/>
            <w:vAlign w:val="center"/>
          </w:tcPr>
          <w:p w:rsidR="001C3CCB" w:rsidRPr="00871015" w:rsidRDefault="001C3CCB" w:rsidP="001C3CCB">
            <w:pPr>
              <w:snapToGrid w:val="0"/>
              <w:spacing w:line="240" w:lineRule="exact"/>
              <w:rPr>
                <w:rFonts w:eastAsia="標楷體"/>
                <w:sz w:val="20"/>
              </w:rPr>
            </w:pPr>
            <w:r w:rsidRPr="00871015">
              <w:rPr>
                <w:rFonts w:eastAsia="標楷體"/>
                <w:sz w:val="20"/>
              </w:rPr>
              <w:t>德國斯圖佳特大學工程博士</w:t>
            </w:r>
          </w:p>
        </w:tc>
        <w:tc>
          <w:tcPr>
            <w:tcW w:w="4048" w:type="dxa"/>
            <w:vAlign w:val="center"/>
          </w:tcPr>
          <w:p w:rsidR="001C3CCB" w:rsidRPr="00871015" w:rsidRDefault="001C3CCB" w:rsidP="001C3CCB">
            <w:pPr>
              <w:widowControl/>
              <w:snapToGrid w:val="0"/>
              <w:spacing w:line="240" w:lineRule="exact"/>
              <w:jc w:val="both"/>
              <w:rPr>
                <w:rFonts w:eastAsia="標楷體"/>
                <w:sz w:val="20"/>
              </w:rPr>
            </w:pPr>
            <w:r w:rsidRPr="00871015">
              <w:rPr>
                <w:rFonts w:eastAsia="標楷體"/>
                <w:sz w:val="20"/>
              </w:rPr>
              <w:t>精密量測、逆向工程</w:t>
            </w:r>
          </w:p>
        </w:tc>
      </w:tr>
      <w:tr w:rsidR="001C3CCB" w:rsidRPr="00871015" w:rsidTr="00871015">
        <w:trPr>
          <w:trHeight w:val="312"/>
        </w:trPr>
        <w:tc>
          <w:tcPr>
            <w:tcW w:w="1820" w:type="dxa"/>
            <w:vAlign w:val="center"/>
          </w:tcPr>
          <w:p w:rsidR="001C3CCB" w:rsidRPr="00871015" w:rsidRDefault="001C3CCB" w:rsidP="001C3CCB">
            <w:pPr>
              <w:snapToGrid w:val="0"/>
              <w:spacing w:line="240" w:lineRule="exact"/>
              <w:ind w:right="72"/>
              <w:jc w:val="distribute"/>
              <w:rPr>
                <w:rFonts w:eastAsia="標楷體"/>
                <w:sz w:val="20"/>
              </w:rPr>
            </w:pPr>
            <w:r w:rsidRPr="00871015">
              <w:rPr>
                <w:rFonts w:eastAsia="標楷體"/>
                <w:sz w:val="20"/>
              </w:rPr>
              <w:t>助理教授</w:t>
            </w:r>
          </w:p>
        </w:tc>
        <w:tc>
          <w:tcPr>
            <w:tcW w:w="980" w:type="dxa"/>
            <w:vAlign w:val="center"/>
          </w:tcPr>
          <w:p w:rsidR="001C3CCB" w:rsidRPr="00871015" w:rsidRDefault="001C3CCB" w:rsidP="001C3CCB">
            <w:pPr>
              <w:snapToGrid w:val="0"/>
              <w:spacing w:line="240" w:lineRule="exact"/>
              <w:jc w:val="center"/>
              <w:rPr>
                <w:rFonts w:eastAsia="標楷體"/>
                <w:sz w:val="20"/>
              </w:rPr>
            </w:pPr>
            <w:r w:rsidRPr="00871015">
              <w:rPr>
                <w:rFonts w:eastAsia="標楷體"/>
                <w:sz w:val="20"/>
              </w:rPr>
              <w:t>鍾新輝</w:t>
            </w:r>
          </w:p>
        </w:tc>
        <w:tc>
          <w:tcPr>
            <w:tcW w:w="3068" w:type="dxa"/>
            <w:vAlign w:val="center"/>
          </w:tcPr>
          <w:p w:rsidR="001C3CCB" w:rsidRPr="00871015" w:rsidRDefault="001C3CCB" w:rsidP="001C3CCB">
            <w:pPr>
              <w:snapToGrid w:val="0"/>
              <w:spacing w:line="240" w:lineRule="exact"/>
              <w:ind w:left="-154" w:right="-134" w:firstLineChars="85" w:firstLine="170"/>
              <w:jc w:val="both"/>
              <w:rPr>
                <w:rFonts w:eastAsia="標楷體"/>
                <w:sz w:val="20"/>
              </w:rPr>
            </w:pPr>
            <w:r w:rsidRPr="00871015">
              <w:rPr>
                <w:rFonts w:eastAsia="標楷體"/>
                <w:sz w:val="20"/>
              </w:rPr>
              <w:t>國立成功大學機械工程博士</w:t>
            </w:r>
          </w:p>
        </w:tc>
        <w:tc>
          <w:tcPr>
            <w:tcW w:w="4048" w:type="dxa"/>
            <w:vAlign w:val="center"/>
          </w:tcPr>
          <w:p w:rsidR="001C3CCB" w:rsidRPr="00871015" w:rsidRDefault="001C3CCB" w:rsidP="001C3CCB">
            <w:pPr>
              <w:snapToGrid w:val="0"/>
              <w:spacing w:line="240" w:lineRule="exact"/>
              <w:jc w:val="both"/>
              <w:rPr>
                <w:rFonts w:eastAsia="標楷體"/>
                <w:sz w:val="20"/>
              </w:rPr>
            </w:pPr>
            <w:r w:rsidRPr="00871015">
              <w:rPr>
                <w:rFonts w:eastAsia="標楷體"/>
                <w:sz w:val="20"/>
              </w:rPr>
              <w:t>結構分析、破壞力學、有限元素</w:t>
            </w:r>
          </w:p>
        </w:tc>
      </w:tr>
      <w:tr w:rsidR="001C3CCB" w:rsidRPr="00871015" w:rsidTr="00871015">
        <w:trPr>
          <w:trHeight w:val="312"/>
        </w:trPr>
        <w:tc>
          <w:tcPr>
            <w:tcW w:w="1820" w:type="dxa"/>
            <w:vAlign w:val="center"/>
          </w:tcPr>
          <w:p w:rsidR="001C3CCB" w:rsidRPr="00871015" w:rsidRDefault="001C3CCB" w:rsidP="001C3CCB">
            <w:pPr>
              <w:snapToGrid w:val="0"/>
              <w:spacing w:line="240" w:lineRule="exact"/>
              <w:ind w:right="72"/>
              <w:jc w:val="distribute"/>
              <w:rPr>
                <w:rFonts w:eastAsia="標楷體"/>
                <w:sz w:val="20"/>
              </w:rPr>
            </w:pPr>
            <w:r w:rsidRPr="00871015">
              <w:rPr>
                <w:rFonts w:eastAsia="標楷體"/>
                <w:sz w:val="20"/>
              </w:rPr>
              <w:t>助理教授</w:t>
            </w:r>
          </w:p>
        </w:tc>
        <w:tc>
          <w:tcPr>
            <w:tcW w:w="980" w:type="dxa"/>
            <w:vAlign w:val="center"/>
          </w:tcPr>
          <w:p w:rsidR="001C3CCB" w:rsidRPr="00871015" w:rsidRDefault="001C3CCB" w:rsidP="001C3CCB">
            <w:pPr>
              <w:snapToGrid w:val="0"/>
              <w:spacing w:line="240" w:lineRule="exact"/>
              <w:jc w:val="center"/>
              <w:rPr>
                <w:rFonts w:eastAsia="標楷體"/>
                <w:sz w:val="20"/>
              </w:rPr>
            </w:pPr>
            <w:r w:rsidRPr="00871015">
              <w:rPr>
                <w:rFonts w:eastAsia="標楷體"/>
                <w:sz w:val="20"/>
              </w:rPr>
              <w:t>張智傑</w:t>
            </w:r>
          </w:p>
        </w:tc>
        <w:tc>
          <w:tcPr>
            <w:tcW w:w="3068" w:type="dxa"/>
            <w:vAlign w:val="center"/>
          </w:tcPr>
          <w:p w:rsidR="001C3CCB" w:rsidRPr="00871015" w:rsidRDefault="001C3CCB" w:rsidP="001C3CCB">
            <w:pPr>
              <w:pStyle w:val="HTML"/>
              <w:snapToGrid w:val="0"/>
              <w:spacing w:line="240" w:lineRule="exact"/>
              <w:ind w:left="-154" w:right="-134" w:firstLineChars="85" w:firstLine="170"/>
              <w:jc w:val="both"/>
              <w:rPr>
                <w:rFonts w:ascii="Times New Roman" w:eastAsia="標楷體" w:hAnsi="Times New Roman"/>
                <w:sz w:val="20"/>
                <w:szCs w:val="20"/>
              </w:rPr>
            </w:pPr>
            <w:r w:rsidRPr="00871015">
              <w:rPr>
                <w:rFonts w:ascii="Times New Roman" w:eastAsia="標楷體" w:hAnsi="Times New Roman"/>
                <w:sz w:val="20"/>
              </w:rPr>
              <w:t>國立成功大學機械工程博士</w:t>
            </w:r>
          </w:p>
        </w:tc>
        <w:tc>
          <w:tcPr>
            <w:tcW w:w="4048" w:type="dxa"/>
            <w:vAlign w:val="center"/>
          </w:tcPr>
          <w:p w:rsidR="001C3CCB" w:rsidRPr="00871015" w:rsidRDefault="001C3CCB" w:rsidP="001C3CCB">
            <w:pPr>
              <w:widowControl/>
              <w:snapToGrid w:val="0"/>
              <w:spacing w:line="240" w:lineRule="exact"/>
              <w:jc w:val="both"/>
              <w:rPr>
                <w:rFonts w:eastAsia="標楷體"/>
                <w:w w:val="90"/>
                <w:sz w:val="20"/>
              </w:rPr>
            </w:pPr>
            <w:r w:rsidRPr="00871015">
              <w:rPr>
                <w:rFonts w:eastAsia="標楷體"/>
                <w:sz w:val="20"/>
              </w:rPr>
              <w:t>結構分析、訊號處理</w:t>
            </w:r>
          </w:p>
        </w:tc>
      </w:tr>
      <w:tr w:rsidR="001C3CCB" w:rsidRPr="00871015" w:rsidTr="00871015">
        <w:trPr>
          <w:trHeight w:val="312"/>
        </w:trPr>
        <w:tc>
          <w:tcPr>
            <w:tcW w:w="1820" w:type="dxa"/>
            <w:vAlign w:val="center"/>
          </w:tcPr>
          <w:p w:rsidR="001C3CCB" w:rsidRPr="00871015" w:rsidRDefault="001C3CCB" w:rsidP="001C3CCB">
            <w:pPr>
              <w:widowControl/>
              <w:snapToGrid w:val="0"/>
              <w:spacing w:line="240" w:lineRule="exact"/>
              <w:ind w:rightChars="15" w:right="42"/>
              <w:jc w:val="distribute"/>
              <w:rPr>
                <w:rFonts w:eastAsia="標楷體"/>
                <w:sz w:val="20"/>
              </w:rPr>
            </w:pPr>
            <w:r w:rsidRPr="00871015">
              <w:rPr>
                <w:rFonts w:eastAsia="標楷體"/>
                <w:sz w:val="20"/>
              </w:rPr>
              <w:t>助理教授</w:t>
            </w:r>
          </w:p>
        </w:tc>
        <w:tc>
          <w:tcPr>
            <w:tcW w:w="980" w:type="dxa"/>
            <w:vAlign w:val="center"/>
          </w:tcPr>
          <w:p w:rsidR="001C3CCB" w:rsidRPr="00871015" w:rsidRDefault="001C3CCB" w:rsidP="001C3CCB">
            <w:pPr>
              <w:widowControl/>
              <w:snapToGrid w:val="0"/>
              <w:spacing w:line="240" w:lineRule="exact"/>
              <w:jc w:val="center"/>
              <w:rPr>
                <w:rFonts w:eastAsia="標楷體"/>
                <w:sz w:val="20"/>
              </w:rPr>
            </w:pPr>
            <w:r w:rsidRPr="00871015">
              <w:rPr>
                <w:rFonts w:eastAsia="標楷體"/>
                <w:sz w:val="20"/>
              </w:rPr>
              <w:t>朱東德</w:t>
            </w:r>
          </w:p>
        </w:tc>
        <w:tc>
          <w:tcPr>
            <w:tcW w:w="3068" w:type="dxa"/>
            <w:vAlign w:val="center"/>
          </w:tcPr>
          <w:p w:rsidR="001C3CCB" w:rsidRPr="00871015" w:rsidRDefault="001C3CCB" w:rsidP="001C3CCB">
            <w:pPr>
              <w:snapToGrid w:val="0"/>
              <w:spacing w:line="240" w:lineRule="exact"/>
              <w:rPr>
                <w:rFonts w:eastAsia="標楷體"/>
                <w:sz w:val="20"/>
              </w:rPr>
            </w:pPr>
            <w:r w:rsidRPr="00871015">
              <w:rPr>
                <w:rFonts w:eastAsia="標楷體"/>
                <w:sz w:val="20"/>
                <w:lang w:val="zh-TW"/>
              </w:rPr>
              <w:t>高雄第一科技大學機械與自動化所</w:t>
            </w:r>
            <w:r w:rsidRPr="00871015">
              <w:rPr>
                <w:rFonts w:eastAsia="標楷體"/>
                <w:sz w:val="20"/>
              </w:rPr>
              <w:t>博士</w:t>
            </w:r>
          </w:p>
        </w:tc>
        <w:tc>
          <w:tcPr>
            <w:tcW w:w="4048" w:type="dxa"/>
            <w:vAlign w:val="center"/>
          </w:tcPr>
          <w:p w:rsidR="001C3CCB" w:rsidRPr="00871015" w:rsidRDefault="001C3CCB" w:rsidP="001C3CCB">
            <w:pPr>
              <w:widowControl/>
              <w:snapToGrid w:val="0"/>
              <w:spacing w:line="240" w:lineRule="exact"/>
              <w:jc w:val="both"/>
              <w:rPr>
                <w:rFonts w:eastAsia="標楷體"/>
                <w:sz w:val="20"/>
              </w:rPr>
            </w:pPr>
            <w:r w:rsidRPr="00871015">
              <w:rPr>
                <w:rFonts w:eastAsia="標楷體"/>
                <w:sz w:val="20"/>
              </w:rPr>
              <w:t>扣件成形設計、</w:t>
            </w:r>
            <w:r w:rsidRPr="00871015">
              <w:rPr>
                <w:rFonts w:eastAsia="標楷體"/>
                <w:sz w:val="20"/>
                <w:lang w:val="zh-TW"/>
              </w:rPr>
              <w:t>企業診斷、</w:t>
            </w:r>
            <w:r w:rsidRPr="00871015">
              <w:rPr>
                <w:rFonts w:eastAsia="標楷體"/>
                <w:sz w:val="20"/>
              </w:rPr>
              <w:t>CIM</w:t>
            </w:r>
          </w:p>
        </w:tc>
      </w:tr>
      <w:tr w:rsidR="001C3CCB" w:rsidRPr="00871015" w:rsidTr="00871015">
        <w:trPr>
          <w:trHeight w:val="312"/>
        </w:trPr>
        <w:tc>
          <w:tcPr>
            <w:tcW w:w="1820" w:type="dxa"/>
            <w:vAlign w:val="center"/>
          </w:tcPr>
          <w:p w:rsidR="001C3CCB" w:rsidRPr="00871015" w:rsidRDefault="001C3CCB" w:rsidP="001C3CCB">
            <w:pPr>
              <w:snapToGrid w:val="0"/>
              <w:spacing w:line="240" w:lineRule="exact"/>
              <w:ind w:rightChars="15" w:right="42"/>
              <w:jc w:val="distribute"/>
              <w:rPr>
                <w:rFonts w:eastAsia="標楷體"/>
                <w:sz w:val="20"/>
              </w:rPr>
            </w:pPr>
            <w:r w:rsidRPr="00871015">
              <w:rPr>
                <w:rFonts w:eastAsia="標楷體"/>
                <w:sz w:val="20"/>
              </w:rPr>
              <w:t>助理教授</w:t>
            </w:r>
          </w:p>
        </w:tc>
        <w:tc>
          <w:tcPr>
            <w:tcW w:w="980" w:type="dxa"/>
            <w:vAlign w:val="center"/>
          </w:tcPr>
          <w:p w:rsidR="001C3CCB" w:rsidRPr="00871015" w:rsidRDefault="001C3CCB" w:rsidP="001C3CCB">
            <w:pPr>
              <w:snapToGrid w:val="0"/>
              <w:spacing w:line="240" w:lineRule="exact"/>
              <w:jc w:val="center"/>
              <w:rPr>
                <w:rFonts w:eastAsia="標楷體"/>
                <w:sz w:val="20"/>
              </w:rPr>
            </w:pPr>
            <w:r w:rsidRPr="00871015">
              <w:rPr>
                <w:rFonts w:eastAsia="標楷體"/>
                <w:sz w:val="20"/>
              </w:rPr>
              <w:t>洪全成</w:t>
            </w:r>
          </w:p>
        </w:tc>
        <w:tc>
          <w:tcPr>
            <w:tcW w:w="3068" w:type="dxa"/>
            <w:vAlign w:val="center"/>
          </w:tcPr>
          <w:p w:rsidR="001C3CCB" w:rsidRPr="00871015" w:rsidRDefault="001C3CCB" w:rsidP="001C3CCB">
            <w:pPr>
              <w:snapToGrid w:val="0"/>
              <w:spacing w:line="240" w:lineRule="exact"/>
              <w:rPr>
                <w:rFonts w:eastAsia="標楷體"/>
                <w:sz w:val="20"/>
              </w:rPr>
            </w:pPr>
            <w:r w:rsidRPr="00871015">
              <w:rPr>
                <w:rFonts w:eastAsia="標楷體"/>
                <w:sz w:val="20"/>
              </w:rPr>
              <w:t>國立成功大學機械</w:t>
            </w:r>
            <w:r w:rsidRPr="00871015">
              <w:rPr>
                <w:rFonts w:eastAsia="標楷體"/>
                <w:sz w:val="20"/>
              </w:rPr>
              <w:t xml:space="preserve"> </w:t>
            </w:r>
            <w:r w:rsidRPr="00871015">
              <w:rPr>
                <w:rFonts w:eastAsia="標楷體"/>
                <w:sz w:val="20"/>
              </w:rPr>
              <w:t>博士</w:t>
            </w:r>
          </w:p>
        </w:tc>
        <w:tc>
          <w:tcPr>
            <w:tcW w:w="4048" w:type="dxa"/>
            <w:vAlign w:val="center"/>
          </w:tcPr>
          <w:p w:rsidR="001C3CCB" w:rsidRPr="00871015" w:rsidRDefault="001C3CCB" w:rsidP="001C3CCB">
            <w:pPr>
              <w:snapToGrid w:val="0"/>
              <w:spacing w:line="240" w:lineRule="exact"/>
              <w:jc w:val="both"/>
              <w:rPr>
                <w:rFonts w:eastAsia="標楷體"/>
                <w:sz w:val="20"/>
              </w:rPr>
            </w:pPr>
            <w:r w:rsidRPr="00871015">
              <w:rPr>
                <w:rFonts w:eastAsia="標楷體"/>
                <w:sz w:val="20"/>
              </w:rPr>
              <w:t>光電及影像處裡技術</w:t>
            </w:r>
          </w:p>
        </w:tc>
      </w:tr>
    </w:tbl>
    <w:p w:rsidR="00135C30" w:rsidRPr="00871015" w:rsidRDefault="00135C30" w:rsidP="00135C30">
      <w:pPr>
        <w:spacing w:line="360" w:lineRule="exact"/>
        <w:ind w:leftChars="-50" w:left="1561" w:rightChars="-101" w:right="-283" w:hangingChars="708" w:hanging="1701"/>
        <w:jc w:val="both"/>
        <w:rPr>
          <w:rFonts w:eastAsia="標楷體"/>
          <w:b/>
          <w:sz w:val="24"/>
          <w:szCs w:val="24"/>
        </w:rPr>
      </w:pPr>
      <w:r w:rsidRPr="00871015">
        <w:rPr>
          <w:rFonts w:eastAsia="標楷體"/>
          <w:b/>
          <w:sz w:val="24"/>
          <w:szCs w:val="24"/>
        </w:rPr>
        <w:t>三、主要設備：</w:t>
      </w:r>
    </w:p>
    <w:p w:rsidR="00135C30" w:rsidRPr="00153B4D" w:rsidRDefault="00135C30" w:rsidP="00153B4D">
      <w:pPr>
        <w:spacing w:line="260" w:lineRule="exact"/>
        <w:ind w:leftChars="100" w:left="280" w:firstLineChars="200" w:firstLine="456"/>
        <w:jc w:val="both"/>
        <w:rPr>
          <w:rFonts w:eastAsia="標楷體"/>
          <w:w w:val="95"/>
          <w:sz w:val="24"/>
          <w:szCs w:val="24"/>
        </w:rPr>
      </w:pPr>
      <w:r w:rsidRPr="00153B4D">
        <w:rPr>
          <w:rFonts w:eastAsia="標楷體"/>
          <w:w w:val="95"/>
          <w:sz w:val="24"/>
          <w:szCs w:val="24"/>
        </w:rPr>
        <w:t>本</w:t>
      </w:r>
      <w:r w:rsidR="00153B4D" w:rsidRPr="00A151F4">
        <w:rPr>
          <w:rFonts w:eastAsia="標楷體"/>
          <w:sz w:val="22"/>
          <w:szCs w:val="22"/>
        </w:rPr>
        <w:t>碩士</w:t>
      </w:r>
      <w:r w:rsidR="00153B4D" w:rsidRPr="00A151F4">
        <w:rPr>
          <w:rFonts w:eastAsia="標楷體" w:hint="eastAsia"/>
          <w:sz w:val="22"/>
          <w:szCs w:val="22"/>
        </w:rPr>
        <w:t>在職專班</w:t>
      </w:r>
      <w:r w:rsidRPr="00153B4D">
        <w:rPr>
          <w:rFonts w:eastAsia="標楷體"/>
          <w:w w:val="95"/>
          <w:sz w:val="24"/>
          <w:szCs w:val="24"/>
        </w:rPr>
        <w:t>配合扣件產業技術研發中心、機械與自動化工程所及化工與生化工程所之相關實驗室，如精微檢測、逆向工程、精微結構、材料成形、精密量測、自動化機構等相關實驗室及研究室。並有扣件產業技術研發中心研究團隊及設備支援本學程特色教學。目前已設扣件成形模擬實驗室及扣件產業技術實驗室以強化本學程專業特色。</w:t>
      </w:r>
    </w:p>
    <w:p w:rsidR="00135C30" w:rsidRPr="00871015" w:rsidRDefault="00135C30" w:rsidP="002B7A18">
      <w:pPr>
        <w:spacing w:beforeLines="25" w:before="95"/>
        <w:ind w:leftChars="-52" w:left="1776" w:rightChars="-30" w:right="-84" w:hangingChars="800" w:hanging="1922"/>
        <w:jc w:val="both"/>
        <w:rPr>
          <w:rFonts w:eastAsia="標楷體"/>
          <w:b/>
          <w:sz w:val="24"/>
          <w:szCs w:val="24"/>
        </w:rPr>
      </w:pPr>
      <w:r w:rsidRPr="00871015">
        <w:rPr>
          <w:rFonts w:eastAsia="標楷體"/>
          <w:b/>
          <w:sz w:val="24"/>
          <w:szCs w:val="24"/>
        </w:rPr>
        <w:t>四、畢業生出路：</w:t>
      </w:r>
    </w:p>
    <w:p w:rsidR="00871015" w:rsidRPr="00153B4D" w:rsidRDefault="009860ED" w:rsidP="00153B4D">
      <w:pPr>
        <w:spacing w:line="260" w:lineRule="exact"/>
        <w:ind w:leftChars="100" w:left="280" w:firstLineChars="200" w:firstLine="480"/>
        <w:jc w:val="both"/>
        <w:rPr>
          <w:rFonts w:eastAsia="標楷體"/>
          <w:w w:val="95"/>
          <w:sz w:val="24"/>
          <w:szCs w:val="24"/>
        </w:rPr>
      </w:pPr>
      <w:r w:rsidRPr="00871015">
        <w:rPr>
          <w:rFonts w:eastAsia="標楷體" w:hint="eastAsia"/>
          <w:b/>
          <w:noProof/>
          <w:sz w:val="24"/>
          <w:szCs w:val="24"/>
        </w:rPr>
        <w:drawing>
          <wp:anchor distT="0" distB="0" distL="114300" distR="114300" simplePos="0" relativeHeight="251655680" behindDoc="0" locked="0" layoutInCell="1" allowOverlap="1" wp14:anchorId="0A6BE986" wp14:editId="68EA74A5">
            <wp:simplePos x="0" y="0"/>
            <wp:positionH relativeFrom="column">
              <wp:posOffset>5478780</wp:posOffset>
            </wp:positionH>
            <wp:positionV relativeFrom="paragraph">
              <wp:posOffset>1905</wp:posOffset>
            </wp:positionV>
            <wp:extent cx="647700" cy="647700"/>
            <wp:effectExtent l="0" t="0" r="0" b="0"/>
            <wp:wrapSquare wrapText="bothSides"/>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135C30" w:rsidRPr="00153B4D">
        <w:rPr>
          <w:rFonts w:eastAsia="標楷體"/>
          <w:w w:val="95"/>
          <w:sz w:val="24"/>
          <w:szCs w:val="24"/>
        </w:rPr>
        <w:t>本校位於高雄科學園區、本洲工業區、高雄環保科技園區、永安工業區及扣件產業聚落，可培養出扣件關鍵產業技術研發人才以提升研發能力及加速產業升級。</w:t>
      </w:r>
    </w:p>
    <w:p w:rsidR="00871015" w:rsidRPr="00871015" w:rsidRDefault="00871015" w:rsidP="00871015">
      <w:pPr>
        <w:spacing w:beforeLines="25" w:before="95"/>
        <w:ind w:leftChars="-52" w:left="1776" w:rightChars="-30" w:right="-84" w:hangingChars="800" w:hanging="1922"/>
        <w:jc w:val="both"/>
        <w:rPr>
          <w:rFonts w:eastAsia="標楷體"/>
          <w:sz w:val="22"/>
          <w:szCs w:val="24"/>
        </w:rPr>
      </w:pPr>
      <w:r w:rsidRPr="00871015">
        <w:rPr>
          <w:rFonts w:eastAsia="標楷體" w:hint="eastAsia"/>
          <w:b/>
          <w:sz w:val="24"/>
          <w:szCs w:val="24"/>
        </w:rPr>
        <w:t>五</w:t>
      </w:r>
      <w:r w:rsidRPr="00871015">
        <w:rPr>
          <w:rFonts w:eastAsia="標楷體"/>
          <w:b/>
          <w:sz w:val="24"/>
          <w:szCs w:val="24"/>
        </w:rPr>
        <w:t>、</w:t>
      </w:r>
      <w:r w:rsidRPr="00871015">
        <w:rPr>
          <w:rFonts w:eastAsia="標楷體" w:hint="eastAsia"/>
          <w:b/>
          <w:sz w:val="24"/>
          <w:szCs w:val="24"/>
        </w:rPr>
        <w:t>系所電話</w:t>
      </w:r>
      <w:r w:rsidRPr="00871015">
        <w:rPr>
          <w:rFonts w:eastAsia="標楷體"/>
          <w:b/>
          <w:sz w:val="24"/>
          <w:szCs w:val="24"/>
        </w:rPr>
        <w:t>：</w:t>
      </w:r>
      <w:r w:rsidRPr="00871015">
        <w:rPr>
          <w:rFonts w:eastAsia="標楷體" w:hint="eastAsia"/>
          <w:sz w:val="24"/>
          <w:szCs w:val="24"/>
        </w:rPr>
        <w:t xml:space="preserve">(07)607-7022 </w:t>
      </w:r>
      <w:r w:rsidRPr="00871015">
        <w:rPr>
          <w:rFonts w:eastAsia="標楷體" w:hint="eastAsia"/>
          <w:sz w:val="24"/>
          <w:szCs w:val="24"/>
        </w:rPr>
        <w:t>聯絡人：</w:t>
      </w:r>
      <w:r w:rsidR="001C3CCB">
        <w:rPr>
          <w:rFonts w:eastAsia="標楷體" w:hint="eastAsia"/>
          <w:sz w:val="24"/>
          <w:szCs w:val="24"/>
          <w:lang w:eastAsia="zh-HK"/>
        </w:rPr>
        <w:t>陳怡仁</w:t>
      </w:r>
    </w:p>
    <w:p w:rsidR="00135C30" w:rsidRPr="00CD5BC3" w:rsidRDefault="00135C30" w:rsidP="00827317">
      <w:pPr>
        <w:snapToGrid w:val="0"/>
        <w:jc w:val="center"/>
        <w:rPr>
          <w:rFonts w:eastAsia="標楷體"/>
          <w:b/>
          <w:sz w:val="36"/>
          <w:szCs w:val="36"/>
        </w:rPr>
      </w:pPr>
      <w:r w:rsidRPr="00827317">
        <w:rPr>
          <w:rFonts w:eastAsia="標楷體"/>
          <w:b/>
          <w:sz w:val="20"/>
        </w:rPr>
        <w:br w:type="page"/>
      </w:r>
      <w:r w:rsidRPr="00CD5BC3">
        <w:rPr>
          <w:rFonts w:eastAsia="標楷體"/>
          <w:b/>
          <w:sz w:val="36"/>
          <w:szCs w:val="36"/>
        </w:rPr>
        <w:lastRenderedPageBreak/>
        <w:t>土木工程系碩士</w:t>
      </w:r>
      <w:r w:rsidR="00761CBB" w:rsidRPr="00CD5BC3">
        <w:rPr>
          <w:rFonts w:eastAsia="標楷體"/>
          <w:b/>
          <w:sz w:val="36"/>
          <w:szCs w:val="36"/>
        </w:rPr>
        <w:t>在職專</w:t>
      </w:r>
      <w:r w:rsidRPr="00CD5BC3">
        <w:rPr>
          <w:rFonts w:eastAsia="標楷體"/>
          <w:b/>
          <w:sz w:val="36"/>
          <w:szCs w:val="36"/>
        </w:rPr>
        <w:t>班</w:t>
      </w:r>
    </w:p>
    <w:p w:rsidR="00135C30" w:rsidRPr="00CD5BC3" w:rsidRDefault="0088733E" w:rsidP="0088733E">
      <w:pPr>
        <w:adjustRightInd w:val="0"/>
        <w:snapToGrid w:val="0"/>
        <w:spacing w:afterLines="50" w:after="190" w:line="360" w:lineRule="exact"/>
        <w:jc w:val="center"/>
        <w:rPr>
          <w:rStyle w:val="af0"/>
          <w:rFonts w:eastAsia="標楷體"/>
          <w:bCs w:val="0"/>
        </w:rPr>
      </w:pPr>
      <w:r>
        <w:rPr>
          <w:rFonts w:eastAsia="標楷體"/>
          <w:bCs/>
          <w:noProof/>
        </w:rPr>
        <mc:AlternateContent>
          <mc:Choice Requires="wps">
            <w:drawing>
              <wp:anchor distT="4294967294" distB="4294967294" distL="114300" distR="114300" simplePos="0" relativeHeight="251658752" behindDoc="1" locked="0" layoutInCell="1" allowOverlap="1" wp14:anchorId="2DA0466C" wp14:editId="78BA64CA">
                <wp:simplePos x="0" y="0"/>
                <wp:positionH relativeFrom="column">
                  <wp:posOffset>-118110</wp:posOffset>
                </wp:positionH>
                <wp:positionV relativeFrom="paragraph">
                  <wp:posOffset>270510</wp:posOffset>
                </wp:positionV>
                <wp:extent cx="6311900" cy="0"/>
                <wp:effectExtent l="0" t="0" r="31750" b="19050"/>
                <wp:wrapTight wrapText="bothSides">
                  <wp:wrapPolygon edited="0">
                    <wp:start x="0" y="-1"/>
                    <wp:lineTo x="0" y="-1"/>
                    <wp:lineTo x="21643" y="-1"/>
                    <wp:lineTo x="21643" y="-1"/>
                    <wp:lineTo x="0" y="-1"/>
                  </wp:wrapPolygon>
                </wp:wrapTight>
                <wp:docPr id="2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44CB6" id="Line 1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3pt,21.3pt" to="487.7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g96FAIAACs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" strokeweight="1.5pt">
                <w10:wrap type="tight"/>
              </v:line>
            </w:pict>
          </mc:Fallback>
        </mc:AlternateContent>
      </w:r>
      <w:r w:rsidR="00135C30" w:rsidRPr="00CD5BC3">
        <w:rPr>
          <w:rStyle w:val="af0"/>
          <w:rFonts w:eastAsia="標楷體"/>
          <w:szCs w:val="28"/>
        </w:rPr>
        <w:t xml:space="preserve">Graduate </w:t>
      </w:r>
      <w:r w:rsidR="00135C30" w:rsidRPr="00CD5BC3">
        <w:rPr>
          <w:rStyle w:val="af0"/>
          <w:rFonts w:eastAsia="標楷體"/>
        </w:rPr>
        <w:t>School</w:t>
      </w:r>
      <w:r w:rsidR="00135C30" w:rsidRPr="00CD5BC3">
        <w:rPr>
          <w:rStyle w:val="af0"/>
          <w:rFonts w:eastAsia="標楷體"/>
          <w:szCs w:val="28"/>
        </w:rPr>
        <w:t xml:space="preserve"> of</w:t>
      </w:r>
      <w:r w:rsidR="00135C30" w:rsidRPr="00CD5BC3">
        <w:rPr>
          <w:rStyle w:val="af0"/>
          <w:rFonts w:eastAsia="標楷體"/>
        </w:rPr>
        <w:t xml:space="preserve"> Civil Engineering </w:t>
      </w:r>
    </w:p>
    <w:p w:rsidR="00135C30" w:rsidRPr="005A0813" w:rsidRDefault="00135C30" w:rsidP="00BB5C69">
      <w:pPr>
        <w:spacing w:beforeLines="20" w:before="76" w:line="240" w:lineRule="exact"/>
        <w:ind w:rightChars="-8" w:right="-22"/>
        <w:jc w:val="both"/>
        <w:rPr>
          <w:rFonts w:eastAsia="標楷體"/>
          <w:b/>
          <w:sz w:val="24"/>
          <w:szCs w:val="24"/>
        </w:rPr>
      </w:pPr>
      <w:r w:rsidRPr="005A0813">
        <w:rPr>
          <w:rFonts w:eastAsia="標楷體"/>
          <w:b/>
          <w:sz w:val="24"/>
          <w:szCs w:val="24"/>
        </w:rPr>
        <w:t>一、發展重點：</w:t>
      </w:r>
      <w:r w:rsidRPr="005A0813">
        <w:rPr>
          <w:rFonts w:eastAsia="標楷體"/>
          <w:b/>
          <w:sz w:val="24"/>
          <w:szCs w:val="24"/>
        </w:rPr>
        <w:t xml:space="preserve"> </w:t>
      </w:r>
    </w:p>
    <w:p w:rsidR="00135C30" w:rsidRPr="0068292A" w:rsidRDefault="00135C30" w:rsidP="005A0813">
      <w:pPr>
        <w:spacing w:line="240" w:lineRule="exact"/>
        <w:ind w:leftChars="128" w:left="358" w:right="-127" w:firstLineChars="184" w:firstLine="405"/>
        <w:jc w:val="both"/>
        <w:rPr>
          <w:rFonts w:eastAsia="標楷體"/>
          <w:sz w:val="22"/>
          <w:szCs w:val="22"/>
        </w:rPr>
      </w:pPr>
      <w:r w:rsidRPr="0068292A">
        <w:rPr>
          <w:rFonts w:eastAsia="標楷體"/>
          <w:sz w:val="22"/>
          <w:szCs w:val="22"/>
        </w:rPr>
        <w:t>本所設立係以公路技術、軌道、橋樑、鋪面材料、地理資訊、土石流防災、淹水預警、地震防災及相關電腦資訊應用為研究重點及發展特色，並強調實務性與應用性。</w:t>
      </w:r>
    </w:p>
    <w:p w:rsidR="00135C30" w:rsidRPr="0068292A" w:rsidRDefault="00135C30" w:rsidP="005A0813">
      <w:pPr>
        <w:spacing w:line="240" w:lineRule="exact"/>
        <w:ind w:leftChars="128" w:left="358" w:right="-127" w:firstLineChars="184" w:firstLine="405"/>
        <w:jc w:val="both"/>
        <w:rPr>
          <w:rFonts w:eastAsia="標楷體"/>
          <w:sz w:val="22"/>
          <w:szCs w:val="22"/>
        </w:rPr>
      </w:pPr>
      <w:r w:rsidRPr="0068292A">
        <w:rPr>
          <w:rFonts w:eastAsia="標楷體"/>
          <w:sz w:val="22"/>
          <w:szCs w:val="22"/>
        </w:rPr>
        <w:t>本所多位教師承接</w:t>
      </w:r>
      <w:r w:rsidR="00CE033C" w:rsidRPr="0068292A">
        <w:rPr>
          <w:rFonts w:eastAsia="標楷體" w:hint="eastAsia"/>
          <w:sz w:val="22"/>
          <w:szCs w:val="22"/>
        </w:rPr>
        <w:t>科技部</w:t>
      </w:r>
      <w:r w:rsidRPr="0068292A">
        <w:rPr>
          <w:rFonts w:eastAsia="標楷體"/>
          <w:sz w:val="22"/>
          <w:szCs w:val="22"/>
        </w:rPr>
        <w:t>、教育部及政府民間產學合作計畫，並有校</w:t>
      </w:r>
      <w:r w:rsidR="007A48AC" w:rsidRPr="0068292A">
        <w:rPr>
          <w:rFonts w:eastAsia="標楷體"/>
          <w:sz w:val="22"/>
          <w:szCs w:val="22"/>
        </w:rPr>
        <w:t>級之防災研究中心、綠工程技術研發中心、工程系統整合研究中心支援</w:t>
      </w:r>
      <w:r w:rsidRPr="0068292A">
        <w:rPr>
          <w:rFonts w:eastAsia="標楷體"/>
          <w:sz w:val="22"/>
          <w:szCs w:val="22"/>
        </w:rPr>
        <w:t>。本所發展方向及特色如下：</w:t>
      </w:r>
    </w:p>
    <w:p w:rsidR="00135C30" w:rsidRPr="0068292A" w:rsidRDefault="00135C30" w:rsidP="005A0813">
      <w:pPr>
        <w:tabs>
          <w:tab w:val="left" w:pos="720"/>
        </w:tabs>
        <w:spacing w:line="240" w:lineRule="exact"/>
        <w:ind w:leftChars="149" w:left="707" w:rightChars="5" w:right="14" w:hangingChars="132" w:hanging="290"/>
        <w:jc w:val="both"/>
        <w:rPr>
          <w:rFonts w:eastAsia="標楷體"/>
          <w:sz w:val="22"/>
          <w:szCs w:val="22"/>
        </w:rPr>
      </w:pPr>
      <w:r w:rsidRPr="0068292A">
        <w:rPr>
          <w:rFonts w:eastAsia="標楷體"/>
          <w:sz w:val="22"/>
          <w:szCs w:val="22"/>
        </w:rPr>
        <w:t>1.</w:t>
      </w:r>
      <w:r w:rsidRPr="0068292A">
        <w:rPr>
          <w:rFonts w:eastAsia="標楷體"/>
          <w:sz w:val="22"/>
          <w:szCs w:val="22"/>
        </w:rPr>
        <w:tab/>
      </w:r>
      <w:r w:rsidRPr="0068292A">
        <w:rPr>
          <w:rFonts w:eastAsia="標楷體"/>
          <w:sz w:val="22"/>
          <w:szCs w:val="22"/>
        </w:rPr>
        <w:t>路工技術：培育公路、軌道之規劃、設計、施工與管理之高級技術人才及發展有關新舊橋樑設計、檢測、維修及災後復建方法與技術。</w:t>
      </w:r>
    </w:p>
    <w:p w:rsidR="00135C30" w:rsidRPr="0068292A" w:rsidRDefault="00135C30" w:rsidP="005A0813">
      <w:pPr>
        <w:tabs>
          <w:tab w:val="left" w:pos="720"/>
        </w:tabs>
        <w:spacing w:line="240" w:lineRule="exact"/>
        <w:ind w:leftChars="149" w:left="707" w:rightChars="5" w:right="14" w:hangingChars="132" w:hanging="290"/>
        <w:jc w:val="both"/>
        <w:rPr>
          <w:rFonts w:eastAsia="標楷體"/>
          <w:sz w:val="22"/>
          <w:szCs w:val="22"/>
        </w:rPr>
      </w:pPr>
      <w:r w:rsidRPr="0068292A">
        <w:rPr>
          <w:rFonts w:eastAsia="標楷體"/>
          <w:sz w:val="22"/>
          <w:szCs w:val="22"/>
        </w:rPr>
        <w:t>2.</w:t>
      </w:r>
      <w:r w:rsidRPr="0068292A">
        <w:rPr>
          <w:rFonts w:eastAsia="標楷體"/>
          <w:sz w:val="22"/>
          <w:szCs w:val="22"/>
        </w:rPr>
        <w:tab/>
      </w:r>
      <w:r w:rsidRPr="0068292A">
        <w:rPr>
          <w:rFonts w:eastAsia="標楷體"/>
          <w:sz w:val="22"/>
          <w:szCs w:val="22"/>
        </w:rPr>
        <w:t>鋪面材料：培育鋪面材料、再生與改質瀝青研發及提昇路面材料使用績效與年限之高級技術人才。</w:t>
      </w:r>
    </w:p>
    <w:p w:rsidR="00135C30" w:rsidRPr="0068292A" w:rsidRDefault="00135C30" w:rsidP="005A0813">
      <w:pPr>
        <w:tabs>
          <w:tab w:val="left" w:pos="720"/>
        </w:tabs>
        <w:spacing w:line="240" w:lineRule="exact"/>
        <w:ind w:leftChars="149" w:left="707" w:rightChars="5" w:right="14" w:hangingChars="132" w:hanging="290"/>
        <w:jc w:val="both"/>
        <w:rPr>
          <w:rFonts w:eastAsia="標楷體"/>
          <w:sz w:val="22"/>
          <w:szCs w:val="22"/>
        </w:rPr>
      </w:pPr>
      <w:r w:rsidRPr="0068292A">
        <w:rPr>
          <w:rFonts w:eastAsia="標楷體"/>
          <w:sz w:val="22"/>
          <w:szCs w:val="22"/>
        </w:rPr>
        <w:t>3.</w:t>
      </w:r>
      <w:r w:rsidRPr="0068292A">
        <w:rPr>
          <w:rFonts w:eastAsia="標楷體"/>
          <w:sz w:val="22"/>
          <w:szCs w:val="22"/>
        </w:rPr>
        <w:tab/>
      </w:r>
      <w:r w:rsidRPr="0068292A">
        <w:rPr>
          <w:rFonts w:eastAsia="標楷體"/>
          <w:sz w:val="22"/>
          <w:szCs w:val="22"/>
        </w:rPr>
        <w:t>災害預測與防災：培育具路基、邊坡穩定與土壤液化、天然災害之防災等土木工程防災觀念，並能整合土建與防災科技之高級技術人才。</w:t>
      </w:r>
    </w:p>
    <w:p w:rsidR="00135C30" w:rsidRPr="0068292A" w:rsidRDefault="00135C30" w:rsidP="005A0813">
      <w:pPr>
        <w:tabs>
          <w:tab w:val="left" w:pos="720"/>
        </w:tabs>
        <w:spacing w:line="240" w:lineRule="exact"/>
        <w:ind w:leftChars="149" w:left="707" w:rightChars="5" w:right="14" w:hangingChars="132" w:hanging="290"/>
        <w:jc w:val="both"/>
        <w:rPr>
          <w:rFonts w:eastAsia="標楷體"/>
          <w:sz w:val="22"/>
          <w:szCs w:val="22"/>
        </w:rPr>
      </w:pPr>
      <w:r w:rsidRPr="0068292A">
        <w:rPr>
          <w:rFonts w:eastAsia="標楷體"/>
          <w:sz w:val="22"/>
          <w:szCs w:val="22"/>
        </w:rPr>
        <w:t>4.</w:t>
      </w:r>
      <w:r w:rsidRPr="0068292A">
        <w:rPr>
          <w:rFonts w:eastAsia="標楷體"/>
          <w:sz w:val="22"/>
          <w:szCs w:val="22"/>
        </w:rPr>
        <w:tab/>
      </w:r>
      <w:r w:rsidRPr="0068292A">
        <w:rPr>
          <w:rFonts w:eastAsia="標楷體"/>
          <w:sz w:val="22"/>
          <w:szCs w:val="22"/>
        </w:rPr>
        <w:t>工程資訊系統：培育具營建管理及空間資訊等方面系統分析與設計之工程界面人才。</w:t>
      </w:r>
    </w:p>
    <w:p w:rsidR="00135C30" w:rsidRPr="005A0813" w:rsidRDefault="00135C30" w:rsidP="00BB5C69">
      <w:pPr>
        <w:spacing w:beforeLines="20" w:before="76" w:line="240" w:lineRule="exact"/>
        <w:ind w:rightChars="-8" w:right="-22"/>
        <w:jc w:val="both"/>
        <w:rPr>
          <w:rFonts w:eastAsia="標楷體"/>
          <w:b/>
          <w:sz w:val="24"/>
          <w:szCs w:val="24"/>
        </w:rPr>
      </w:pPr>
      <w:r w:rsidRPr="005A0813">
        <w:rPr>
          <w:rFonts w:eastAsia="標楷體"/>
          <w:b/>
          <w:sz w:val="24"/>
          <w:szCs w:val="24"/>
        </w:rPr>
        <w:t>二、現有專任師資：</w:t>
      </w:r>
    </w:p>
    <w:tbl>
      <w:tblPr>
        <w:tblW w:w="10065" w:type="dxa"/>
        <w:tblInd w:w="-34"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702"/>
        <w:gridCol w:w="850"/>
        <w:gridCol w:w="3260"/>
        <w:gridCol w:w="4253"/>
      </w:tblGrid>
      <w:tr w:rsidR="0068292A" w:rsidRPr="0068292A" w:rsidTr="009F4C71">
        <w:trPr>
          <w:trHeight w:val="283"/>
        </w:trPr>
        <w:tc>
          <w:tcPr>
            <w:tcW w:w="1702" w:type="dxa"/>
            <w:tcBorders>
              <w:top w:val="double" w:sz="4" w:space="0" w:color="auto"/>
              <w:left w:val="double" w:sz="4" w:space="0" w:color="auto"/>
              <w:bottom w:val="double" w:sz="4" w:space="0" w:color="auto"/>
              <w:right w:val="single" w:sz="4" w:space="0" w:color="000000"/>
            </w:tcBorders>
            <w:shd w:val="clear" w:color="auto" w:fill="E6E6E6"/>
            <w:vAlign w:val="center"/>
            <w:hideMark/>
          </w:tcPr>
          <w:p w:rsidR="00135C30" w:rsidRPr="0068292A" w:rsidRDefault="00135C30" w:rsidP="00F733A4">
            <w:pPr>
              <w:snapToGrid w:val="0"/>
              <w:ind w:rightChars="67" w:right="188" w:firstLineChars="73" w:firstLine="139"/>
              <w:jc w:val="distribute"/>
              <w:rPr>
                <w:rFonts w:eastAsia="標楷體"/>
                <w:sz w:val="19"/>
                <w:szCs w:val="19"/>
              </w:rPr>
            </w:pPr>
            <w:r w:rsidRPr="0068292A">
              <w:rPr>
                <w:rFonts w:eastAsia="標楷體"/>
                <w:sz w:val="19"/>
                <w:szCs w:val="19"/>
              </w:rPr>
              <w:t>職稱</w:t>
            </w:r>
          </w:p>
        </w:tc>
        <w:tc>
          <w:tcPr>
            <w:tcW w:w="850" w:type="dxa"/>
            <w:tcBorders>
              <w:top w:val="double" w:sz="4" w:space="0" w:color="auto"/>
              <w:left w:val="single" w:sz="4" w:space="0" w:color="000000"/>
              <w:bottom w:val="double" w:sz="4" w:space="0" w:color="auto"/>
              <w:right w:val="single" w:sz="4" w:space="0" w:color="000000"/>
            </w:tcBorders>
            <w:shd w:val="clear" w:color="auto" w:fill="E6E6E6"/>
            <w:vAlign w:val="center"/>
            <w:hideMark/>
          </w:tcPr>
          <w:p w:rsidR="00135C30" w:rsidRPr="0068292A" w:rsidRDefault="00135C30" w:rsidP="00F733A4">
            <w:pPr>
              <w:snapToGrid w:val="0"/>
              <w:ind w:right="-134"/>
              <w:rPr>
                <w:rFonts w:eastAsia="標楷體"/>
                <w:sz w:val="19"/>
                <w:szCs w:val="19"/>
              </w:rPr>
            </w:pPr>
            <w:r w:rsidRPr="0068292A">
              <w:rPr>
                <w:rFonts w:eastAsia="標楷體"/>
                <w:sz w:val="19"/>
                <w:szCs w:val="19"/>
              </w:rPr>
              <w:t>姓</w:t>
            </w:r>
            <w:r w:rsidRPr="0068292A">
              <w:rPr>
                <w:rFonts w:eastAsia="標楷體"/>
                <w:sz w:val="19"/>
                <w:szCs w:val="19"/>
              </w:rPr>
              <w:t xml:space="preserve">   </w:t>
            </w:r>
            <w:r w:rsidRPr="0068292A">
              <w:rPr>
                <w:rFonts w:eastAsia="標楷體"/>
                <w:sz w:val="19"/>
                <w:szCs w:val="19"/>
              </w:rPr>
              <w:t>名</w:t>
            </w:r>
          </w:p>
        </w:tc>
        <w:tc>
          <w:tcPr>
            <w:tcW w:w="3260" w:type="dxa"/>
            <w:tcBorders>
              <w:top w:val="double" w:sz="4" w:space="0" w:color="auto"/>
              <w:left w:val="single" w:sz="4" w:space="0" w:color="000000"/>
              <w:bottom w:val="double" w:sz="4" w:space="0" w:color="auto"/>
              <w:right w:val="single" w:sz="4" w:space="0" w:color="000000"/>
            </w:tcBorders>
            <w:shd w:val="clear" w:color="auto" w:fill="E6E6E6"/>
            <w:vAlign w:val="center"/>
            <w:hideMark/>
          </w:tcPr>
          <w:p w:rsidR="00135C30" w:rsidRPr="0068292A" w:rsidRDefault="00135C30" w:rsidP="00F733A4">
            <w:pPr>
              <w:snapToGrid w:val="0"/>
              <w:ind w:rightChars="161" w:right="451" w:firstLine="398"/>
              <w:jc w:val="distribute"/>
              <w:rPr>
                <w:rFonts w:eastAsia="標楷體"/>
                <w:sz w:val="19"/>
                <w:szCs w:val="19"/>
              </w:rPr>
            </w:pPr>
            <w:r w:rsidRPr="0068292A">
              <w:rPr>
                <w:rFonts w:eastAsia="標楷體"/>
                <w:sz w:val="19"/>
                <w:szCs w:val="19"/>
              </w:rPr>
              <w:t>最高學歷</w:t>
            </w:r>
          </w:p>
        </w:tc>
        <w:tc>
          <w:tcPr>
            <w:tcW w:w="4253" w:type="dxa"/>
            <w:tcBorders>
              <w:top w:val="double" w:sz="4" w:space="0" w:color="auto"/>
              <w:left w:val="single" w:sz="4" w:space="0" w:color="000000"/>
              <w:bottom w:val="double" w:sz="4" w:space="0" w:color="auto"/>
              <w:right w:val="double" w:sz="4" w:space="0" w:color="auto"/>
            </w:tcBorders>
            <w:shd w:val="clear" w:color="auto" w:fill="E6E6E6"/>
            <w:vAlign w:val="center"/>
            <w:hideMark/>
          </w:tcPr>
          <w:p w:rsidR="00135C30" w:rsidRPr="0068292A" w:rsidRDefault="00135C30" w:rsidP="00F733A4">
            <w:pPr>
              <w:snapToGrid w:val="0"/>
              <w:ind w:left="-230" w:right="1044" w:firstLine="1102"/>
              <w:jc w:val="distribute"/>
              <w:rPr>
                <w:rFonts w:eastAsia="標楷體"/>
                <w:sz w:val="19"/>
                <w:szCs w:val="19"/>
              </w:rPr>
            </w:pPr>
            <w:r w:rsidRPr="0068292A">
              <w:rPr>
                <w:rFonts w:eastAsia="標楷體"/>
                <w:sz w:val="19"/>
                <w:szCs w:val="19"/>
              </w:rPr>
              <w:t>專長</w:t>
            </w:r>
          </w:p>
        </w:tc>
      </w:tr>
      <w:tr w:rsidR="0068292A" w:rsidRPr="0068292A" w:rsidTr="009F4C71">
        <w:trPr>
          <w:trHeight w:val="283"/>
        </w:trPr>
        <w:tc>
          <w:tcPr>
            <w:tcW w:w="1702" w:type="dxa"/>
            <w:tcBorders>
              <w:top w:val="single" w:sz="4" w:space="0" w:color="000000"/>
              <w:left w:val="double" w:sz="4" w:space="0" w:color="auto"/>
              <w:bottom w:val="single" w:sz="4" w:space="0" w:color="000000"/>
              <w:right w:val="single" w:sz="4" w:space="0" w:color="000000"/>
            </w:tcBorders>
            <w:vAlign w:val="center"/>
            <w:hideMark/>
          </w:tcPr>
          <w:p w:rsidR="00135C30" w:rsidRPr="0068292A" w:rsidRDefault="00135C30" w:rsidP="0068292A">
            <w:pPr>
              <w:snapToGrid w:val="0"/>
              <w:spacing w:line="240" w:lineRule="exact"/>
              <w:ind w:leftChars="12" w:left="34" w:rightChars="18" w:right="50"/>
              <w:jc w:val="distribute"/>
              <w:rPr>
                <w:rFonts w:eastAsia="標楷體"/>
                <w:sz w:val="20"/>
              </w:rPr>
            </w:pPr>
            <w:r w:rsidRPr="0068292A">
              <w:rPr>
                <w:rFonts w:eastAsia="標楷體"/>
                <w:sz w:val="20"/>
              </w:rPr>
              <w:t>教授</w:t>
            </w:r>
          </w:p>
          <w:p w:rsidR="00135C30" w:rsidRPr="0068292A" w:rsidRDefault="00954363" w:rsidP="0068292A">
            <w:pPr>
              <w:snapToGrid w:val="0"/>
              <w:spacing w:line="240" w:lineRule="exact"/>
              <w:ind w:leftChars="12" w:left="34" w:rightChars="18" w:right="50"/>
              <w:jc w:val="distribute"/>
              <w:rPr>
                <w:rFonts w:eastAsia="標楷體"/>
                <w:sz w:val="20"/>
              </w:rPr>
            </w:pPr>
            <w:r w:rsidRPr="0068292A">
              <w:rPr>
                <w:rFonts w:eastAsia="標楷體" w:hint="eastAsia"/>
                <w:sz w:val="20"/>
              </w:rPr>
              <w:t>防災中心</w:t>
            </w:r>
            <w:r w:rsidR="00135C30" w:rsidRPr="0068292A">
              <w:rPr>
                <w:rFonts w:eastAsia="標楷體"/>
                <w:sz w:val="20"/>
              </w:rPr>
              <w:t>主任</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35C30" w:rsidRPr="0068292A" w:rsidRDefault="00135C30" w:rsidP="0068292A">
            <w:pPr>
              <w:snapToGrid w:val="0"/>
              <w:spacing w:line="240" w:lineRule="exact"/>
              <w:jc w:val="center"/>
              <w:rPr>
                <w:rFonts w:eastAsia="標楷體"/>
                <w:sz w:val="20"/>
              </w:rPr>
            </w:pPr>
            <w:r w:rsidRPr="0068292A">
              <w:rPr>
                <w:rFonts w:eastAsia="標楷體"/>
                <w:sz w:val="20"/>
              </w:rPr>
              <w:t>張東</w:t>
            </w:r>
            <w:r w:rsidR="00954363" w:rsidRPr="0068292A">
              <w:rPr>
                <w:rFonts w:eastAsia="標楷體" w:hint="eastAsia"/>
                <w:sz w:val="20"/>
              </w:rPr>
              <w:t>炯</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135C30" w:rsidRPr="0068292A" w:rsidRDefault="00135C30" w:rsidP="0068292A">
            <w:pPr>
              <w:snapToGrid w:val="0"/>
              <w:spacing w:line="240" w:lineRule="exact"/>
              <w:rPr>
                <w:rFonts w:eastAsia="標楷體"/>
                <w:sz w:val="20"/>
              </w:rPr>
            </w:pPr>
            <w:r w:rsidRPr="0068292A">
              <w:rPr>
                <w:rFonts w:eastAsia="標楷體"/>
                <w:sz w:val="20"/>
              </w:rPr>
              <w:t>北京清華大學水利工程學系博士</w:t>
            </w:r>
          </w:p>
        </w:tc>
        <w:tc>
          <w:tcPr>
            <w:tcW w:w="4253" w:type="dxa"/>
            <w:tcBorders>
              <w:top w:val="single" w:sz="4" w:space="0" w:color="000000"/>
              <w:left w:val="single" w:sz="4" w:space="0" w:color="000000"/>
              <w:bottom w:val="single" w:sz="4" w:space="0" w:color="000000"/>
              <w:right w:val="double" w:sz="4" w:space="0" w:color="auto"/>
            </w:tcBorders>
            <w:vAlign w:val="center"/>
            <w:hideMark/>
          </w:tcPr>
          <w:p w:rsidR="00135C30" w:rsidRPr="0068292A" w:rsidRDefault="00135C30" w:rsidP="0068292A">
            <w:pPr>
              <w:snapToGrid w:val="0"/>
              <w:spacing w:line="240" w:lineRule="exact"/>
              <w:rPr>
                <w:rFonts w:eastAsia="標楷體"/>
                <w:sz w:val="20"/>
              </w:rPr>
            </w:pPr>
            <w:r w:rsidRPr="0068292A">
              <w:rPr>
                <w:rFonts w:eastAsia="標楷體"/>
                <w:sz w:val="20"/>
              </w:rPr>
              <w:t>土砂災害、土石流預警、區域排水、防災與減災、工程測量</w:t>
            </w:r>
          </w:p>
        </w:tc>
      </w:tr>
      <w:tr w:rsidR="0068292A" w:rsidRPr="0068292A" w:rsidTr="009F4C71">
        <w:trPr>
          <w:trHeight w:val="283"/>
        </w:trPr>
        <w:tc>
          <w:tcPr>
            <w:tcW w:w="1702" w:type="dxa"/>
            <w:tcBorders>
              <w:top w:val="single" w:sz="4" w:space="0" w:color="000000"/>
              <w:left w:val="double" w:sz="4" w:space="0" w:color="auto"/>
              <w:bottom w:val="single" w:sz="4" w:space="0" w:color="000000"/>
              <w:right w:val="single" w:sz="4" w:space="0" w:color="000000"/>
            </w:tcBorders>
            <w:vAlign w:val="center"/>
          </w:tcPr>
          <w:p w:rsidR="00954363" w:rsidRPr="0068292A" w:rsidRDefault="00954363" w:rsidP="0068292A">
            <w:pPr>
              <w:snapToGrid w:val="0"/>
              <w:spacing w:line="240" w:lineRule="exact"/>
              <w:ind w:leftChars="12" w:left="34" w:rightChars="18" w:right="50"/>
              <w:jc w:val="distribute"/>
              <w:rPr>
                <w:rFonts w:eastAsia="標楷體"/>
                <w:w w:val="90"/>
                <w:sz w:val="20"/>
              </w:rPr>
            </w:pPr>
            <w:r w:rsidRPr="0068292A">
              <w:rPr>
                <w:rFonts w:eastAsia="標楷體"/>
                <w:w w:val="90"/>
                <w:sz w:val="20"/>
              </w:rPr>
              <w:t>教授</w:t>
            </w:r>
          </w:p>
          <w:p w:rsidR="00954363" w:rsidRPr="0068292A" w:rsidRDefault="00954363" w:rsidP="0068292A">
            <w:pPr>
              <w:snapToGrid w:val="0"/>
              <w:spacing w:line="240" w:lineRule="exact"/>
              <w:ind w:leftChars="12" w:left="34" w:rightChars="18" w:right="50"/>
              <w:jc w:val="distribute"/>
              <w:rPr>
                <w:rFonts w:eastAsia="標楷體"/>
                <w:sz w:val="20"/>
              </w:rPr>
            </w:pPr>
            <w:r w:rsidRPr="0068292A">
              <w:rPr>
                <w:rFonts w:eastAsia="標楷體"/>
                <w:w w:val="90"/>
                <w:sz w:val="20"/>
              </w:rPr>
              <w:t>兼工程系統整合研究中心主任</w:t>
            </w:r>
          </w:p>
        </w:tc>
        <w:tc>
          <w:tcPr>
            <w:tcW w:w="850" w:type="dxa"/>
            <w:tcBorders>
              <w:top w:val="single" w:sz="4" w:space="0" w:color="000000"/>
              <w:left w:val="single" w:sz="4" w:space="0" w:color="000000"/>
              <w:bottom w:val="single" w:sz="4" w:space="0" w:color="000000"/>
              <w:right w:val="single" w:sz="4" w:space="0" w:color="000000"/>
            </w:tcBorders>
            <w:vAlign w:val="center"/>
          </w:tcPr>
          <w:p w:rsidR="00954363" w:rsidRPr="0068292A" w:rsidRDefault="00954363" w:rsidP="0068292A">
            <w:pPr>
              <w:snapToGrid w:val="0"/>
              <w:spacing w:line="240" w:lineRule="exact"/>
              <w:jc w:val="center"/>
              <w:rPr>
                <w:rFonts w:eastAsia="標楷體"/>
                <w:sz w:val="20"/>
              </w:rPr>
            </w:pPr>
            <w:r w:rsidRPr="0068292A">
              <w:rPr>
                <w:rFonts w:eastAsia="標楷體"/>
                <w:sz w:val="20"/>
              </w:rPr>
              <w:t>張偉哲</w:t>
            </w:r>
          </w:p>
        </w:tc>
        <w:tc>
          <w:tcPr>
            <w:tcW w:w="3260" w:type="dxa"/>
            <w:tcBorders>
              <w:top w:val="single" w:sz="4" w:space="0" w:color="000000"/>
              <w:left w:val="single" w:sz="4" w:space="0" w:color="000000"/>
              <w:bottom w:val="single" w:sz="4" w:space="0" w:color="000000"/>
              <w:right w:val="single" w:sz="4" w:space="0" w:color="000000"/>
            </w:tcBorders>
            <w:vAlign w:val="center"/>
          </w:tcPr>
          <w:p w:rsidR="00954363" w:rsidRPr="0068292A" w:rsidRDefault="00954363" w:rsidP="0068292A">
            <w:pPr>
              <w:snapToGrid w:val="0"/>
              <w:spacing w:line="240" w:lineRule="exact"/>
              <w:rPr>
                <w:rFonts w:eastAsia="標楷體"/>
                <w:sz w:val="20"/>
              </w:rPr>
            </w:pPr>
            <w:r w:rsidRPr="0068292A">
              <w:rPr>
                <w:rFonts w:eastAsia="標楷體"/>
                <w:sz w:val="20"/>
              </w:rPr>
              <w:t>國立成功大學土木工程碩士</w:t>
            </w:r>
          </w:p>
        </w:tc>
        <w:tc>
          <w:tcPr>
            <w:tcW w:w="4253" w:type="dxa"/>
            <w:tcBorders>
              <w:top w:val="single" w:sz="4" w:space="0" w:color="000000"/>
              <w:left w:val="single" w:sz="4" w:space="0" w:color="000000"/>
              <w:bottom w:val="single" w:sz="4" w:space="0" w:color="000000"/>
              <w:right w:val="double" w:sz="4" w:space="0" w:color="auto"/>
            </w:tcBorders>
            <w:vAlign w:val="center"/>
          </w:tcPr>
          <w:p w:rsidR="00954363" w:rsidRPr="0068292A" w:rsidRDefault="00954363" w:rsidP="0068292A">
            <w:pPr>
              <w:snapToGrid w:val="0"/>
              <w:spacing w:line="240" w:lineRule="exact"/>
              <w:rPr>
                <w:rFonts w:eastAsia="標楷體"/>
                <w:sz w:val="20"/>
              </w:rPr>
            </w:pPr>
            <w:r w:rsidRPr="0068292A">
              <w:rPr>
                <w:rFonts w:eastAsia="標楷體"/>
                <w:sz w:val="20"/>
              </w:rPr>
              <w:t>路工管理系統、瀝青材料、地理資訊系統、工程系統整合、工程資料庫</w:t>
            </w:r>
          </w:p>
        </w:tc>
      </w:tr>
      <w:tr w:rsidR="0068292A" w:rsidRPr="0068292A" w:rsidTr="009860ED">
        <w:trPr>
          <w:trHeight w:val="340"/>
        </w:trPr>
        <w:tc>
          <w:tcPr>
            <w:tcW w:w="1702" w:type="dxa"/>
            <w:tcBorders>
              <w:top w:val="single" w:sz="4" w:space="0" w:color="000000"/>
              <w:left w:val="double" w:sz="4" w:space="0" w:color="auto"/>
              <w:bottom w:val="single" w:sz="4" w:space="0" w:color="000000"/>
              <w:right w:val="single" w:sz="4" w:space="0" w:color="000000"/>
            </w:tcBorders>
            <w:vAlign w:val="center"/>
            <w:hideMark/>
          </w:tcPr>
          <w:p w:rsidR="00135C30" w:rsidRPr="0068292A" w:rsidRDefault="00135C30" w:rsidP="0068292A">
            <w:pPr>
              <w:snapToGrid w:val="0"/>
              <w:spacing w:line="240" w:lineRule="exact"/>
              <w:ind w:leftChars="12" w:left="34" w:rightChars="18" w:right="50"/>
              <w:jc w:val="distribute"/>
              <w:rPr>
                <w:rFonts w:eastAsia="標楷體"/>
                <w:sz w:val="20"/>
              </w:rPr>
            </w:pPr>
            <w:r w:rsidRPr="0068292A">
              <w:rPr>
                <w:rFonts w:eastAsia="標楷體"/>
                <w:sz w:val="20"/>
              </w:rPr>
              <w:t>教授</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35C30" w:rsidRPr="0068292A" w:rsidRDefault="00135C30" w:rsidP="0068292A">
            <w:pPr>
              <w:snapToGrid w:val="0"/>
              <w:spacing w:line="240" w:lineRule="exact"/>
              <w:jc w:val="center"/>
              <w:rPr>
                <w:rFonts w:eastAsia="標楷體"/>
                <w:sz w:val="20"/>
              </w:rPr>
            </w:pPr>
            <w:r w:rsidRPr="0068292A">
              <w:rPr>
                <w:rFonts w:eastAsia="標楷體"/>
                <w:sz w:val="20"/>
              </w:rPr>
              <w:t>顏榮甫</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135C30" w:rsidRPr="0068292A" w:rsidRDefault="00135C30" w:rsidP="0068292A">
            <w:pPr>
              <w:snapToGrid w:val="0"/>
              <w:spacing w:line="240" w:lineRule="exact"/>
              <w:rPr>
                <w:rFonts w:eastAsia="標楷體"/>
                <w:sz w:val="20"/>
              </w:rPr>
            </w:pPr>
            <w:r w:rsidRPr="0068292A">
              <w:rPr>
                <w:rFonts w:eastAsia="標楷體"/>
                <w:sz w:val="20"/>
              </w:rPr>
              <w:t>國立台灣大學土木工程碩士</w:t>
            </w:r>
          </w:p>
        </w:tc>
        <w:tc>
          <w:tcPr>
            <w:tcW w:w="4253" w:type="dxa"/>
            <w:tcBorders>
              <w:top w:val="single" w:sz="4" w:space="0" w:color="000000"/>
              <w:left w:val="single" w:sz="4" w:space="0" w:color="000000"/>
              <w:bottom w:val="single" w:sz="4" w:space="0" w:color="000000"/>
              <w:right w:val="double" w:sz="4" w:space="0" w:color="auto"/>
            </w:tcBorders>
            <w:vAlign w:val="center"/>
            <w:hideMark/>
          </w:tcPr>
          <w:p w:rsidR="00135C30" w:rsidRPr="0068292A" w:rsidRDefault="00135C30" w:rsidP="0068292A">
            <w:pPr>
              <w:snapToGrid w:val="0"/>
              <w:spacing w:line="240" w:lineRule="exact"/>
              <w:rPr>
                <w:rFonts w:eastAsia="標楷體"/>
                <w:w w:val="75"/>
                <w:sz w:val="20"/>
              </w:rPr>
            </w:pPr>
            <w:r w:rsidRPr="0068292A">
              <w:rPr>
                <w:rFonts w:eastAsia="標楷體"/>
                <w:w w:val="75"/>
                <w:sz w:val="20"/>
              </w:rPr>
              <w:t>淹排水數值模擬及應用、水工結構物、洪災防治、橋墩冲刷</w:t>
            </w:r>
          </w:p>
        </w:tc>
      </w:tr>
      <w:tr w:rsidR="0068292A" w:rsidRPr="0068292A" w:rsidTr="009F4C71">
        <w:trPr>
          <w:trHeight w:val="283"/>
        </w:trPr>
        <w:tc>
          <w:tcPr>
            <w:tcW w:w="1702" w:type="dxa"/>
            <w:tcBorders>
              <w:top w:val="single" w:sz="4" w:space="0" w:color="000000"/>
              <w:left w:val="double" w:sz="4" w:space="0" w:color="auto"/>
              <w:bottom w:val="single" w:sz="4" w:space="0" w:color="000000"/>
              <w:right w:val="single" w:sz="4" w:space="0" w:color="000000"/>
            </w:tcBorders>
            <w:vAlign w:val="center"/>
          </w:tcPr>
          <w:p w:rsidR="00135C30" w:rsidRPr="0068292A" w:rsidRDefault="00135C30" w:rsidP="0068292A">
            <w:pPr>
              <w:snapToGrid w:val="0"/>
              <w:spacing w:line="240" w:lineRule="exact"/>
              <w:ind w:leftChars="12" w:left="34" w:rightChars="18" w:right="50"/>
              <w:jc w:val="distribute"/>
              <w:rPr>
                <w:rFonts w:eastAsia="標楷體"/>
                <w:sz w:val="20"/>
              </w:rPr>
            </w:pPr>
            <w:r w:rsidRPr="0068292A">
              <w:rPr>
                <w:rFonts w:eastAsia="標楷體"/>
                <w:sz w:val="20"/>
              </w:rPr>
              <w:t>教授</w:t>
            </w:r>
          </w:p>
        </w:tc>
        <w:tc>
          <w:tcPr>
            <w:tcW w:w="850" w:type="dxa"/>
            <w:tcBorders>
              <w:top w:val="single" w:sz="4" w:space="0" w:color="000000"/>
              <w:left w:val="single" w:sz="4" w:space="0" w:color="000000"/>
              <w:bottom w:val="single" w:sz="4" w:space="0" w:color="000000"/>
              <w:right w:val="single" w:sz="4" w:space="0" w:color="000000"/>
            </w:tcBorders>
            <w:vAlign w:val="center"/>
          </w:tcPr>
          <w:p w:rsidR="00135C30" w:rsidRPr="0068292A" w:rsidRDefault="00135C30" w:rsidP="0068292A">
            <w:pPr>
              <w:snapToGrid w:val="0"/>
              <w:spacing w:line="240" w:lineRule="exact"/>
              <w:jc w:val="center"/>
              <w:rPr>
                <w:rFonts w:eastAsia="標楷體"/>
                <w:sz w:val="20"/>
              </w:rPr>
            </w:pPr>
            <w:r w:rsidRPr="0068292A">
              <w:rPr>
                <w:rFonts w:eastAsia="標楷體"/>
                <w:sz w:val="20"/>
              </w:rPr>
              <w:t>劉坤松</w:t>
            </w:r>
          </w:p>
        </w:tc>
        <w:tc>
          <w:tcPr>
            <w:tcW w:w="3260" w:type="dxa"/>
            <w:tcBorders>
              <w:top w:val="single" w:sz="4" w:space="0" w:color="000000"/>
              <w:left w:val="single" w:sz="4" w:space="0" w:color="000000"/>
              <w:bottom w:val="single" w:sz="4" w:space="0" w:color="000000"/>
              <w:right w:val="single" w:sz="4" w:space="0" w:color="000000"/>
            </w:tcBorders>
            <w:vAlign w:val="center"/>
          </w:tcPr>
          <w:p w:rsidR="00135C30" w:rsidRPr="0068292A" w:rsidRDefault="00135C30" w:rsidP="0068292A">
            <w:pPr>
              <w:snapToGrid w:val="0"/>
              <w:spacing w:line="240" w:lineRule="exact"/>
              <w:rPr>
                <w:rFonts w:eastAsia="標楷體"/>
                <w:sz w:val="20"/>
              </w:rPr>
            </w:pPr>
            <w:r w:rsidRPr="0068292A">
              <w:rPr>
                <w:rFonts w:eastAsia="標楷體"/>
                <w:sz w:val="20"/>
              </w:rPr>
              <w:t>國立中央大學地球物理研究所博士</w:t>
            </w:r>
          </w:p>
        </w:tc>
        <w:tc>
          <w:tcPr>
            <w:tcW w:w="4253" w:type="dxa"/>
            <w:tcBorders>
              <w:top w:val="single" w:sz="4" w:space="0" w:color="000000"/>
              <w:left w:val="single" w:sz="4" w:space="0" w:color="000000"/>
              <w:bottom w:val="single" w:sz="4" w:space="0" w:color="000000"/>
              <w:right w:val="double" w:sz="4" w:space="0" w:color="auto"/>
            </w:tcBorders>
            <w:vAlign w:val="center"/>
          </w:tcPr>
          <w:p w:rsidR="00135C30" w:rsidRPr="0068292A" w:rsidRDefault="00135C30" w:rsidP="0068292A">
            <w:pPr>
              <w:snapToGrid w:val="0"/>
              <w:spacing w:line="240" w:lineRule="exact"/>
              <w:rPr>
                <w:rFonts w:eastAsia="標楷體"/>
                <w:sz w:val="20"/>
              </w:rPr>
            </w:pPr>
            <w:r w:rsidRPr="0068292A">
              <w:rPr>
                <w:rFonts w:eastAsia="標楷體"/>
                <w:sz w:val="20"/>
              </w:rPr>
              <w:t>地震災害潛勢、天然災害防治、環境教育、環境地球科學、地震工程</w:t>
            </w:r>
          </w:p>
        </w:tc>
      </w:tr>
      <w:tr w:rsidR="0068292A" w:rsidRPr="0068292A" w:rsidTr="009F4C71">
        <w:trPr>
          <w:trHeight w:val="283"/>
        </w:trPr>
        <w:tc>
          <w:tcPr>
            <w:tcW w:w="1702" w:type="dxa"/>
            <w:tcBorders>
              <w:top w:val="single" w:sz="4" w:space="0" w:color="000000"/>
              <w:left w:val="double" w:sz="4" w:space="0" w:color="auto"/>
              <w:bottom w:val="single" w:sz="4" w:space="0" w:color="000000"/>
              <w:right w:val="single" w:sz="4" w:space="0" w:color="000000"/>
            </w:tcBorders>
            <w:vAlign w:val="center"/>
            <w:hideMark/>
          </w:tcPr>
          <w:p w:rsidR="00CE033C" w:rsidRPr="0068292A" w:rsidRDefault="00CE033C" w:rsidP="0068292A">
            <w:pPr>
              <w:snapToGrid w:val="0"/>
              <w:spacing w:line="240" w:lineRule="exact"/>
              <w:ind w:leftChars="12" w:left="34" w:rightChars="18" w:right="50"/>
              <w:jc w:val="distribute"/>
              <w:rPr>
                <w:rFonts w:eastAsia="標楷體"/>
                <w:w w:val="90"/>
                <w:sz w:val="20"/>
              </w:rPr>
            </w:pPr>
            <w:r w:rsidRPr="0068292A">
              <w:rPr>
                <w:rFonts w:eastAsia="標楷體"/>
                <w:w w:val="90"/>
                <w:sz w:val="20"/>
              </w:rPr>
              <w:t>副教授</w:t>
            </w:r>
          </w:p>
          <w:p w:rsidR="00CE033C" w:rsidRPr="0068292A" w:rsidRDefault="00CE033C" w:rsidP="0068292A">
            <w:pPr>
              <w:snapToGrid w:val="0"/>
              <w:spacing w:line="240" w:lineRule="exact"/>
              <w:jc w:val="distribute"/>
              <w:rPr>
                <w:rFonts w:eastAsia="標楷體"/>
                <w:w w:val="80"/>
                <w:sz w:val="20"/>
              </w:rPr>
            </w:pPr>
            <w:r w:rsidRPr="0068292A">
              <w:rPr>
                <w:rFonts w:eastAsia="標楷體"/>
                <w:w w:val="90"/>
                <w:sz w:val="20"/>
              </w:rPr>
              <w:t>兼教務長、綠工程技術研發中心主任</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E033C" w:rsidRPr="0068292A" w:rsidRDefault="00CE033C" w:rsidP="0068292A">
            <w:pPr>
              <w:snapToGrid w:val="0"/>
              <w:spacing w:line="240" w:lineRule="exact"/>
              <w:jc w:val="center"/>
              <w:rPr>
                <w:rFonts w:eastAsia="標楷體"/>
                <w:sz w:val="20"/>
              </w:rPr>
            </w:pPr>
            <w:r w:rsidRPr="0068292A">
              <w:rPr>
                <w:rFonts w:eastAsia="標楷體"/>
                <w:sz w:val="20"/>
              </w:rPr>
              <w:t>鄭魁香</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CE033C" w:rsidRPr="0068292A" w:rsidRDefault="00CE033C" w:rsidP="0068292A">
            <w:pPr>
              <w:snapToGrid w:val="0"/>
              <w:spacing w:line="240" w:lineRule="exact"/>
              <w:rPr>
                <w:rFonts w:eastAsia="標楷體"/>
                <w:sz w:val="20"/>
              </w:rPr>
            </w:pPr>
            <w:r w:rsidRPr="0068292A">
              <w:rPr>
                <w:rFonts w:eastAsia="標楷體"/>
                <w:sz w:val="20"/>
              </w:rPr>
              <w:t>國立中央大學土木工程博士</w:t>
            </w:r>
          </w:p>
        </w:tc>
        <w:tc>
          <w:tcPr>
            <w:tcW w:w="4253" w:type="dxa"/>
            <w:tcBorders>
              <w:top w:val="single" w:sz="4" w:space="0" w:color="000000"/>
              <w:left w:val="single" w:sz="4" w:space="0" w:color="000000"/>
              <w:bottom w:val="single" w:sz="4" w:space="0" w:color="000000"/>
              <w:right w:val="double" w:sz="4" w:space="0" w:color="auto"/>
            </w:tcBorders>
            <w:vAlign w:val="center"/>
            <w:hideMark/>
          </w:tcPr>
          <w:p w:rsidR="00CE033C" w:rsidRPr="0068292A" w:rsidRDefault="00CE033C" w:rsidP="0068292A">
            <w:pPr>
              <w:snapToGrid w:val="0"/>
              <w:spacing w:line="240" w:lineRule="exact"/>
              <w:rPr>
                <w:rFonts w:eastAsia="標楷體"/>
                <w:sz w:val="20"/>
              </w:rPr>
            </w:pPr>
            <w:r w:rsidRPr="0068292A">
              <w:rPr>
                <w:rFonts w:eastAsia="標楷體"/>
                <w:sz w:val="20"/>
              </w:rPr>
              <w:t>防災與減災、坡地防災、工程地質、地震預測、生態工程、生態修復工程</w:t>
            </w:r>
          </w:p>
        </w:tc>
      </w:tr>
      <w:tr w:rsidR="0068292A" w:rsidRPr="0068292A" w:rsidTr="009F4C71">
        <w:trPr>
          <w:trHeight w:val="283"/>
        </w:trPr>
        <w:tc>
          <w:tcPr>
            <w:tcW w:w="1702" w:type="dxa"/>
            <w:tcBorders>
              <w:top w:val="single" w:sz="4" w:space="0" w:color="000000"/>
              <w:left w:val="double" w:sz="4" w:space="0" w:color="auto"/>
              <w:bottom w:val="single" w:sz="4" w:space="0" w:color="000000"/>
              <w:right w:val="single" w:sz="4" w:space="0" w:color="000000"/>
            </w:tcBorders>
            <w:vAlign w:val="center"/>
          </w:tcPr>
          <w:p w:rsidR="0068292A" w:rsidRPr="0068292A" w:rsidRDefault="0068292A" w:rsidP="0068292A">
            <w:pPr>
              <w:snapToGrid w:val="0"/>
              <w:spacing w:line="240" w:lineRule="exact"/>
              <w:ind w:leftChars="12" w:left="34" w:rightChars="18" w:right="50"/>
              <w:jc w:val="distribute"/>
              <w:rPr>
                <w:rFonts w:eastAsia="標楷體"/>
                <w:sz w:val="20"/>
              </w:rPr>
            </w:pPr>
            <w:r w:rsidRPr="0068292A">
              <w:rPr>
                <w:rFonts w:eastAsia="標楷體"/>
                <w:sz w:val="20"/>
              </w:rPr>
              <w:t>副教授</w:t>
            </w:r>
          </w:p>
          <w:p w:rsidR="0068292A" w:rsidRPr="0068292A" w:rsidRDefault="0068292A" w:rsidP="0068292A">
            <w:pPr>
              <w:snapToGrid w:val="0"/>
              <w:spacing w:line="240" w:lineRule="exact"/>
              <w:ind w:leftChars="12" w:left="34" w:rightChars="18" w:right="50"/>
              <w:jc w:val="distribute"/>
              <w:rPr>
                <w:rFonts w:eastAsia="標楷體"/>
                <w:sz w:val="20"/>
              </w:rPr>
            </w:pPr>
            <w:r w:rsidRPr="0068292A">
              <w:rPr>
                <w:rFonts w:eastAsia="標楷體"/>
                <w:w w:val="90"/>
                <w:sz w:val="20"/>
              </w:rPr>
              <w:t>兼</w:t>
            </w:r>
            <w:r w:rsidRPr="0068292A">
              <w:rPr>
                <w:rFonts w:eastAsia="標楷體" w:hint="eastAsia"/>
                <w:w w:val="90"/>
                <w:sz w:val="20"/>
              </w:rPr>
              <w:t>系</w:t>
            </w:r>
            <w:r w:rsidRPr="0068292A">
              <w:rPr>
                <w:rFonts w:eastAsia="標楷體"/>
                <w:w w:val="90"/>
                <w:sz w:val="20"/>
              </w:rPr>
              <w:t>主任</w:t>
            </w:r>
            <w:r w:rsidRPr="0068292A">
              <w:rPr>
                <w:rFonts w:eastAsia="標楷體" w:hint="eastAsia"/>
                <w:w w:val="90"/>
                <w:sz w:val="20"/>
              </w:rPr>
              <w:t>暨所長</w:t>
            </w:r>
          </w:p>
        </w:tc>
        <w:tc>
          <w:tcPr>
            <w:tcW w:w="850" w:type="dxa"/>
            <w:tcBorders>
              <w:top w:val="single" w:sz="4" w:space="0" w:color="000000"/>
              <w:left w:val="single" w:sz="4" w:space="0" w:color="000000"/>
              <w:bottom w:val="single" w:sz="4" w:space="0" w:color="000000"/>
              <w:right w:val="single" w:sz="4" w:space="0" w:color="000000"/>
            </w:tcBorders>
            <w:vAlign w:val="center"/>
          </w:tcPr>
          <w:p w:rsidR="0068292A" w:rsidRPr="0068292A" w:rsidRDefault="0068292A" w:rsidP="0068292A">
            <w:pPr>
              <w:snapToGrid w:val="0"/>
              <w:spacing w:line="240" w:lineRule="exact"/>
              <w:jc w:val="center"/>
              <w:rPr>
                <w:rFonts w:eastAsia="標楷體"/>
                <w:sz w:val="20"/>
              </w:rPr>
            </w:pPr>
            <w:r w:rsidRPr="0068292A">
              <w:rPr>
                <w:rFonts w:eastAsia="標楷體"/>
                <w:sz w:val="20"/>
              </w:rPr>
              <w:t>楊茗西</w:t>
            </w:r>
          </w:p>
        </w:tc>
        <w:tc>
          <w:tcPr>
            <w:tcW w:w="3260" w:type="dxa"/>
            <w:tcBorders>
              <w:top w:val="single" w:sz="4" w:space="0" w:color="000000"/>
              <w:left w:val="single" w:sz="4" w:space="0" w:color="000000"/>
              <w:bottom w:val="single" w:sz="4" w:space="0" w:color="000000"/>
              <w:right w:val="single" w:sz="4" w:space="0" w:color="000000"/>
            </w:tcBorders>
            <w:vAlign w:val="center"/>
          </w:tcPr>
          <w:p w:rsidR="0068292A" w:rsidRPr="0068292A" w:rsidRDefault="0068292A" w:rsidP="0068292A">
            <w:pPr>
              <w:snapToGrid w:val="0"/>
              <w:spacing w:line="240" w:lineRule="exact"/>
              <w:rPr>
                <w:rFonts w:eastAsia="標楷體"/>
                <w:w w:val="85"/>
                <w:sz w:val="20"/>
              </w:rPr>
            </w:pPr>
            <w:r w:rsidRPr="0068292A">
              <w:rPr>
                <w:rFonts w:eastAsia="標楷體"/>
                <w:w w:val="85"/>
                <w:sz w:val="20"/>
              </w:rPr>
              <w:t>國立台灣科技大學營建管理博士</w:t>
            </w:r>
          </w:p>
        </w:tc>
        <w:tc>
          <w:tcPr>
            <w:tcW w:w="4253" w:type="dxa"/>
            <w:tcBorders>
              <w:top w:val="single" w:sz="4" w:space="0" w:color="000000"/>
              <w:left w:val="single" w:sz="4" w:space="0" w:color="000000"/>
              <w:bottom w:val="single" w:sz="4" w:space="0" w:color="000000"/>
              <w:right w:val="double" w:sz="4" w:space="0" w:color="auto"/>
            </w:tcBorders>
            <w:vAlign w:val="center"/>
          </w:tcPr>
          <w:p w:rsidR="0068292A" w:rsidRPr="0068292A" w:rsidRDefault="009860ED" w:rsidP="0068292A">
            <w:pPr>
              <w:snapToGrid w:val="0"/>
              <w:spacing w:line="240" w:lineRule="exact"/>
              <w:rPr>
                <w:rFonts w:eastAsia="標楷體"/>
                <w:sz w:val="20"/>
              </w:rPr>
            </w:pPr>
            <w:r w:rsidRPr="0068292A">
              <w:rPr>
                <w:rFonts w:eastAsia="標楷體"/>
                <w:sz w:val="20"/>
              </w:rPr>
              <w:t>營建管理、專案管理資訊系統、</w:t>
            </w:r>
            <w:r w:rsidRPr="009860ED">
              <w:rPr>
                <w:rFonts w:eastAsia="標楷體" w:hint="eastAsia"/>
                <w:sz w:val="20"/>
              </w:rPr>
              <w:t>建築資訊模型</w:t>
            </w:r>
          </w:p>
        </w:tc>
      </w:tr>
      <w:tr w:rsidR="00153B4D" w:rsidRPr="0068292A" w:rsidTr="00A7676F">
        <w:trPr>
          <w:trHeight w:val="312"/>
        </w:trPr>
        <w:tc>
          <w:tcPr>
            <w:tcW w:w="1702" w:type="dxa"/>
            <w:tcBorders>
              <w:top w:val="single" w:sz="4" w:space="0" w:color="000000"/>
              <w:left w:val="double" w:sz="4" w:space="0" w:color="auto"/>
              <w:bottom w:val="single" w:sz="4" w:space="0" w:color="000000"/>
              <w:right w:val="single" w:sz="4" w:space="0" w:color="000000"/>
            </w:tcBorders>
            <w:vAlign w:val="center"/>
          </w:tcPr>
          <w:p w:rsidR="00153B4D" w:rsidRPr="0068292A" w:rsidRDefault="00153B4D" w:rsidP="00EB4AD3">
            <w:pPr>
              <w:snapToGrid w:val="0"/>
              <w:spacing w:line="240" w:lineRule="exact"/>
              <w:ind w:leftChars="12" w:left="34" w:rightChars="18" w:right="50"/>
              <w:jc w:val="distribute"/>
              <w:rPr>
                <w:rFonts w:eastAsia="標楷體"/>
                <w:sz w:val="20"/>
              </w:rPr>
            </w:pPr>
            <w:r w:rsidRPr="0068292A">
              <w:rPr>
                <w:rFonts w:eastAsia="標楷體"/>
                <w:sz w:val="20"/>
              </w:rPr>
              <w:t>副教授</w:t>
            </w:r>
          </w:p>
        </w:tc>
        <w:tc>
          <w:tcPr>
            <w:tcW w:w="850" w:type="dxa"/>
            <w:tcBorders>
              <w:top w:val="single" w:sz="4" w:space="0" w:color="000000"/>
              <w:left w:val="single" w:sz="4" w:space="0" w:color="000000"/>
              <w:bottom w:val="single" w:sz="4" w:space="0" w:color="000000"/>
              <w:right w:val="single" w:sz="4" w:space="0" w:color="000000"/>
            </w:tcBorders>
            <w:vAlign w:val="center"/>
          </w:tcPr>
          <w:p w:rsidR="00153B4D" w:rsidRPr="0068292A" w:rsidRDefault="00153B4D" w:rsidP="00EB4AD3">
            <w:pPr>
              <w:snapToGrid w:val="0"/>
              <w:spacing w:line="240" w:lineRule="exact"/>
              <w:jc w:val="center"/>
              <w:rPr>
                <w:rFonts w:eastAsia="標楷體"/>
                <w:sz w:val="20"/>
              </w:rPr>
            </w:pPr>
            <w:r w:rsidRPr="0068292A">
              <w:rPr>
                <w:rFonts w:eastAsia="標楷體"/>
                <w:sz w:val="20"/>
              </w:rPr>
              <w:t>賴進華</w:t>
            </w:r>
          </w:p>
        </w:tc>
        <w:tc>
          <w:tcPr>
            <w:tcW w:w="3260" w:type="dxa"/>
            <w:tcBorders>
              <w:top w:val="single" w:sz="4" w:space="0" w:color="000000"/>
              <w:left w:val="single" w:sz="4" w:space="0" w:color="000000"/>
              <w:bottom w:val="single" w:sz="4" w:space="0" w:color="000000"/>
              <w:right w:val="single" w:sz="4" w:space="0" w:color="000000"/>
            </w:tcBorders>
            <w:vAlign w:val="center"/>
          </w:tcPr>
          <w:p w:rsidR="00153B4D" w:rsidRPr="0068292A" w:rsidRDefault="00153B4D" w:rsidP="00EB4AD3">
            <w:pPr>
              <w:snapToGrid w:val="0"/>
              <w:spacing w:line="240" w:lineRule="exact"/>
              <w:rPr>
                <w:rFonts w:eastAsia="標楷體"/>
                <w:sz w:val="20"/>
              </w:rPr>
            </w:pPr>
            <w:r w:rsidRPr="0068292A">
              <w:rPr>
                <w:rFonts w:eastAsia="標楷體"/>
                <w:sz w:val="20"/>
              </w:rPr>
              <w:t>國立台灣大學應用力學博士</w:t>
            </w:r>
          </w:p>
        </w:tc>
        <w:tc>
          <w:tcPr>
            <w:tcW w:w="4253" w:type="dxa"/>
            <w:tcBorders>
              <w:top w:val="single" w:sz="4" w:space="0" w:color="000000"/>
              <w:left w:val="single" w:sz="4" w:space="0" w:color="000000"/>
              <w:bottom w:val="single" w:sz="4" w:space="0" w:color="000000"/>
              <w:right w:val="double" w:sz="4" w:space="0" w:color="auto"/>
            </w:tcBorders>
            <w:vAlign w:val="center"/>
          </w:tcPr>
          <w:p w:rsidR="00153B4D" w:rsidRPr="0068292A" w:rsidRDefault="00153B4D" w:rsidP="00EB4AD3">
            <w:pPr>
              <w:snapToGrid w:val="0"/>
              <w:spacing w:line="240" w:lineRule="exact"/>
              <w:rPr>
                <w:rFonts w:eastAsia="標楷體"/>
                <w:w w:val="80"/>
                <w:sz w:val="20"/>
              </w:rPr>
            </w:pPr>
            <w:r w:rsidRPr="0068292A">
              <w:rPr>
                <w:rFonts w:eastAsia="標楷體"/>
                <w:w w:val="80"/>
                <w:sz w:val="20"/>
              </w:rPr>
              <w:t>微振監測、結構力學、撞擊力學、防災工程、營建管理</w:t>
            </w:r>
          </w:p>
        </w:tc>
      </w:tr>
      <w:tr w:rsidR="00153B4D" w:rsidRPr="0068292A" w:rsidTr="00A7676F">
        <w:trPr>
          <w:trHeight w:val="312"/>
        </w:trPr>
        <w:tc>
          <w:tcPr>
            <w:tcW w:w="1702" w:type="dxa"/>
            <w:tcBorders>
              <w:top w:val="single" w:sz="4" w:space="0" w:color="000000"/>
              <w:left w:val="double" w:sz="4" w:space="0" w:color="auto"/>
              <w:bottom w:val="single" w:sz="4" w:space="0" w:color="000000"/>
              <w:right w:val="single" w:sz="4" w:space="0" w:color="000000"/>
            </w:tcBorders>
            <w:vAlign w:val="center"/>
          </w:tcPr>
          <w:p w:rsidR="00153B4D" w:rsidRPr="0068292A" w:rsidRDefault="00153B4D" w:rsidP="00EB4AD3">
            <w:pPr>
              <w:snapToGrid w:val="0"/>
              <w:spacing w:line="240" w:lineRule="exact"/>
              <w:ind w:leftChars="12" w:left="34" w:rightChars="18" w:right="50"/>
              <w:jc w:val="distribute"/>
              <w:rPr>
                <w:rFonts w:eastAsia="標楷體"/>
                <w:sz w:val="20"/>
              </w:rPr>
            </w:pPr>
            <w:r w:rsidRPr="0068292A">
              <w:rPr>
                <w:rFonts w:eastAsia="標楷體"/>
                <w:sz w:val="20"/>
              </w:rPr>
              <w:t>副教授</w:t>
            </w:r>
          </w:p>
        </w:tc>
        <w:tc>
          <w:tcPr>
            <w:tcW w:w="850" w:type="dxa"/>
            <w:tcBorders>
              <w:top w:val="single" w:sz="4" w:space="0" w:color="000000"/>
              <w:left w:val="single" w:sz="4" w:space="0" w:color="000000"/>
              <w:bottom w:val="single" w:sz="4" w:space="0" w:color="000000"/>
              <w:right w:val="single" w:sz="4" w:space="0" w:color="000000"/>
            </w:tcBorders>
            <w:vAlign w:val="center"/>
          </w:tcPr>
          <w:p w:rsidR="00153B4D" w:rsidRPr="0068292A" w:rsidRDefault="00153B4D" w:rsidP="00EB4AD3">
            <w:pPr>
              <w:snapToGrid w:val="0"/>
              <w:spacing w:line="240" w:lineRule="exact"/>
              <w:jc w:val="center"/>
              <w:rPr>
                <w:rFonts w:eastAsia="標楷體"/>
                <w:sz w:val="20"/>
              </w:rPr>
            </w:pPr>
            <w:r w:rsidRPr="0068292A">
              <w:rPr>
                <w:rFonts w:eastAsia="標楷體"/>
                <w:sz w:val="20"/>
              </w:rPr>
              <w:t>劉文宗</w:t>
            </w:r>
          </w:p>
        </w:tc>
        <w:tc>
          <w:tcPr>
            <w:tcW w:w="3260" w:type="dxa"/>
            <w:tcBorders>
              <w:top w:val="single" w:sz="4" w:space="0" w:color="000000"/>
              <w:left w:val="single" w:sz="4" w:space="0" w:color="000000"/>
              <w:bottom w:val="single" w:sz="4" w:space="0" w:color="000000"/>
              <w:right w:val="single" w:sz="4" w:space="0" w:color="000000"/>
            </w:tcBorders>
            <w:vAlign w:val="center"/>
          </w:tcPr>
          <w:p w:rsidR="00153B4D" w:rsidRPr="0068292A" w:rsidRDefault="00153B4D" w:rsidP="00EB4AD3">
            <w:pPr>
              <w:snapToGrid w:val="0"/>
              <w:spacing w:line="240" w:lineRule="exact"/>
              <w:rPr>
                <w:rFonts w:eastAsia="標楷體"/>
                <w:w w:val="85"/>
                <w:sz w:val="20"/>
              </w:rPr>
            </w:pPr>
            <w:r w:rsidRPr="0068292A">
              <w:rPr>
                <w:rFonts w:eastAsia="標楷體"/>
                <w:w w:val="85"/>
                <w:sz w:val="20"/>
              </w:rPr>
              <w:t>泰國亞洲理工學院土木工程博士</w:t>
            </w:r>
          </w:p>
        </w:tc>
        <w:tc>
          <w:tcPr>
            <w:tcW w:w="4253" w:type="dxa"/>
            <w:tcBorders>
              <w:top w:val="single" w:sz="4" w:space="0" w:color="000000"/>
              <w:left w:val="single" w:sz="4" w:space="0" w:color="000000"/>
              <w:bottom w:val="single" w:sz="4" w:space="0" w:color="000000"/>
              <w:right w:val="double" w:sz="4" w:space="0" w:color="auto"/>
            </w:tcBorders>
            <w:vAlign w:val="center"/>
          </w:tcPr>
          <w:p w:rsidR="00153B4D" w:rsidRPr="0068292A" w:rsidRDefault="00153B4D" w:rsidP="00EB4AD3">
            <w:pPr>
              <w:snapToGrid w:val="0"/>
              <w:spacing w:line="240" w:lineRule="exact"/>
              <w:rPr>
                <w:rFonts w:eastAsia="標楷體"/>
                <w:sz w:val="20"/>
              </w:rPr>
            </w:pPr>
            <w:r w:rsidRPr="0068292A">
              <w:rPr>
                <w:rFonts w:eastAsia="標楷體"/>
                <w:sz w:val="20"/>
              </w:rPr>
              <w:t>大地工程、鋪面工程、數值分析、再生材料</w:t>
            </w:r>
          </w:p>
        </w:tc>
      </w:tr>
      <w:tr w:rsidR="00153B4D" w:rsidRPr="0068292A" w:rsidTr="00A7676F">
        <w:trPr>
          <w:trHeight w:val="312"/>
        </w:trPr>
        <w:tc>
          <w:tcPr>
            <w:tcW w:w="1702" w:type="dxa"/>
            <w:tcBorders>
              <w:top w:val="single" w:sz="4" w:space="0" w:color="000000"/>
              <w:left w:val="double" w:sz="4" w:space="0" w:color="auto"/>
              <w:bottom w:val="single" w:sz="4" w:space="0" w:color="000000"/>
              <w:right w:val="single" w:sz="4" w:space="0" w:color="000000"/>
            </w:tcBorders>
            <w:vAlign w:val="center"/>
          </w:tcPr>
          <w:p w:rsidR="00153B4D" w:rsidRPr="0068292A" w:rsidRDefault="00153B4D" w:rsidP="00EB4AD3">
            <w:pPr>
              <w:snapToGrid w:val="0"/>
              <w:spacing w:line="240" w:lineRule="exact"/>
              <w:ind w:leftChars="12" w:left="34" w:rightChars="18" w:right="50"/>
              <w:jc w:val="distribute"/>
              <w:rPr>
                <w:rFonts w:eastAsia="標楷體"/>
                <w:sz w:val="20"/>
              </w:rPr>
            </w:pPr>
            <w:r w:rsidRPr="0068292A">
              <w:rPr>
                <w:rFonts w:eastAsia="標楷體"/>
                <w:sz w:val="20"/>
              </w:rPr>
              <w:t>副教授</w:t>
            </w:r>
          </w:p>
        </w:tc>
        <w:tc>
          <w:tcPr>
            <w:tcW w:w="850" w:type="dxa"/>
            <w:tcBorders>
              <w:top w:val="single" w:sz="4" w:space="0" w:color="000000"/>
              <w:left w:val="single" w:sz="4" w:space="0" w:color="000000"/>
              <w:bottom w:val="single" w:sz="4" w:space="0" w:color="000000"/>
              <w:right w:val="single" w:sz="4" w:space="0" w:color="000000"/>
            </w:tcBorders>
            <w:vAlign w:val="center"/>
          </w:tcPr>
          <w:p w:rsidR="00153B4D" w:rsidRPr="0068292A" w:rsidRDefault="00153B4D" w:rsidP="00EB4AD3">
            <w:pPr>
              <w:snapToGrid w:val="0"/>
              <w:spacing w:line="240" w:lineRule="exact"/>
              <w:jc w:val="center"/>
              <w:rPr>
                <w:rFonts w:eastAsia="標楷體"/>
                <w:sz w:val="20"/>
              </w:rPr>
            </w:pPr>
            <w:r w:rsidRPr="0068292A">
              <w:rPr>
                <w:rFonts w:eastAsia="標楷體"/>
                <w:sz w:val="20"/>
              </w:rPr>
              <w:t>連寬宏</w:t>
            </w:r>
          </w:p>
        </w:tc>
        <w:tc>
          <w:tcPr>
            <w:tcW w:w="3260" w:type="dxa"/>
            <w:tcBorders>
              <w:top w:val="single" w:sz="4" w:space="0" w:color="000000"/>
              <w:left w:val="single" w:sz="4" w:space="0" w:color="000000"/>
              <w:bottom w:val="single" w:sz="4" w:space="0" w:color="000000"/>
              <w:right w:val="single" w:sz="4" w:space="0" w:color="000000"/>
            </w:tcBorders>
            <w:vAlign w:val="center"/>
          </w:tcPr>
          <w:p w:rsidR="00153B4D" w:rsidRPr="0068292A" w:rsidRDefault="00153B4D" w:rsidP="00EB4AD3">
            <w:pPr>
              <w:snapToGrid w:val="0"/>
              <w:spacing w:line="240" w:lineRule="exact"/>
              <w:rPr>
                <w:rFonts w:eastAsia="標楷體"/>
                <w:sz w:val="20"/>
              </w:rPr>
            </w:pPr>
            <w:r w:rsidRPr="0068292A">
              <w:rPr>
                <w:rFonts w:eastAsia="標楷體"/>
                <w:sz w:val="20"/>
              </w:rPr>
              <w:t>國立成功大學土木工程博士</w:t>
            </w:r>
          </w:p>
        </w:tc>
        <w:tc>
          <w:tcPr>
            <w:tcW w:w="4253" w:type="dxa"/>
            <w:tcBorders>
              <w:top w:val="single" w:sz="4" w:space="0" w:color="000000"/>
              <w:left w:val="single" w:sz="4" w:space="0" w:color="000000"/>
              <w:bottom w:val="single" w:sz="4" w:space="0" w:color="000000"/>
              <w:right w:val="double" w:sz="4" w:space="0" w:color="auto"/>
            </w:tcBorders>
            <w:vAlign w:val="center"/>
          </w:tcPr>
          <w:p w:rsidR="00153B4D" w:rsidRPr="0068292A" w:rsidRDefault="00153B4D" w:rsidP="00EB4AD3">
            <w:pPr>
              <w:snapToGrid w:val="0"/>
              <w:spacing w:line="240" w:lineRule="exact"/>
              <w:rPr>
                <w:rFonts w:eastAsia="標楷體"/>
                <w:sz w:val="20"/>
              </w:rPr>
            </w:pPr>
            <w:r w:rsidRPr="0068292A">
              <w:rPr>
                <w:rFonts w:eastAsia="標楷體"/>
                <w:sz w:val="20"/>
              </w:rPr>
              <w:t>營建施工與管理、耐火工程、電腦輔助工程</w:t>
            </w:r>
          </w:p>
        </w:tc>
      </w:tr>
      <w:tr w:rsidR="00153B4D" w:rsidRPr="0068292A" w:rsidTr="00A7676F">
        <w:trPr>
          <w:trHeight w:val="312"/>
        </w:trPr>
        <w:tc>
          <w:tcPr>
            <w:tcW w:w="1702" w:type="dxa"/>
            <w:tcBorders>
              <w:top w:val="single" w:sz="4" w:space="0" w:color="000000"/>
              <w:left w:val="double" w:sz="4" w:space="0" w:color="auto"/>
              <w:bottom w:val="single" w:sz="4" w:space="0" w:color="000000"/>
              <w:right w:val="single" w:sz="4" w:space="0" w:color="000000"/>
            </w:tcBorders>
            <w:vAlign w:val="center"/>
          </w:tcPr>
          <w:p w:rsidR="00153B4D" w:rsidRPr="0068292A" w:rsidRDefault="00153B4D" w:rsidP="00EB4AD3">
            <w:pPr>
              <w:snapToGrid w:val="0"/>
              <w:spacing w:line="240" w:lineRule="exact"/>
              <w:ind w:leftChars="12" w:left="34" w:rightChars="18" w:right="50"/>
              <w:jc w:val="distribute"/>
              <w:rPr>
                <w:rFonts w:eastAsia="標楷體"/>
                <w:sz w:val="20"/>
              </w:rPr>
            </w:pPr>
            <w:r w:rsidRPr="0068292A">
              <w:rPr>
                <w:rFonts w:eastAsia="標楷體"/>
                <w:sz w:val="20"/>
              </w:rPr>
              <w:t>副教授</w:t>
            </w:r>
          </w:p>
        </w:tc>
        <w:tc>
          <w:tcPr>
            <w:tcW w:w="850" w:type="dxa"/>
            <w:tcBorders>
              <w:top w:val="single" w:sz="4" w:space="0" w:color="000000"/>
              <w:left w:val="single" w:sz="4" w:space="0" w:color="000000"/>
              <w:bottom w:val="single" w:sz="4" w:space="0" w:color="000000"/>
              <w:right w:val="single" w:sz="4" w:space="0" w:color="000000"/>
            </w:tcBorders>
            <w:vAlign w:val="center"/>
          </w:tcPr>
          <w:p w:rsidR="00153B4D" w:rsidRPr="0068292A" w:rsidRDefault="00153B4D" w:rsidP="00EB4AD3">
            <w:pPr>
              <w:snapToGrid w:val="0"/>
              <w:spacing w:line="240" w:lineRule="exact"/>
              <w:jc w:val="center"/>
              <w:rPr>
                <w:rFonts w:eastAsia="標楷體"/>
                <w:sz w:val="20"/>
              </w:rPr>
            </w:pPr>
            <w:r w:rsidRPr="0068292A">
              <w:rPr>
                <w:rFonts w:eastAsia="標楷體"/>
                <w:sz w:val="20"/>
              </w:rPr>
              <w:t>劉鈞耀</w:t>
            </w:r>
          </w:p>
        </w:tc>
        <w:tc>
          <w:tcPr>
            <w:tcW w:w="3260" w:type="dxa"/>
            <w:tcBorders>
              <w:top w:val="single" w:sz="4" w:space="0" w:color="000000"/>
              <w:left w:val="single" w:sz="4" w:space="0" w:color="000000"/>
              <w:bottom w:val="single" w:sz="4" w:space="0" w:color="000000"/>
              <w:right w:val="single" w:sz="4" w:space="0" w:color="000000"/>
            </w:tcBorders>
            <w:vAlign w:val="center"/>
          </w:tcPr>
          <w:p w:rsidR="00153B4D" w:rsidRPr="0068292A" w:rsidRDefault="00153B4D" w:rsidP="00EB4AD3">
            <w:pPr>
              <w:snapToGrid w:val="0"/>
              <w:spacing w:line="240" w:lineRule="exact"/>
              <w:rPr>
                <w:rFonts w:eastAsia="標楷體"/>
                <w:sz w:val="20"/>
              </w:rPr>
            </w:pPr>
            <w:r w:rsidRPr="0068292A">
              <w:rPr>
                <w:rFonts w:eastAsia="標楷體"/>
                <w:sz w:val="20"/>
              </w:rPr>
              <w:t>國立成功大學土木工程博士</w:t>
            </w:r>
          </w:p>
        </w:tc>
        <w:tc>
          <w:tcPr>
            <w:tcW w:w="4253" w:type="dxa"/>
            <w:tcBorders>
              <w:top w:val="single" w:sz="4" w:space="0" w:color="000000"/>
              <w:left w:val="single" w:sz="4" w:space="0" w:color="000000"/>
              <w:bottom w:val="single" w:sz="4" w:space="0" w:color="000000"/>
              <w:right w:val="double" w:sz="4" w:space="0" w:color="auto"/>
            </w:tcBorders>
            <w:vAlign w:val="center"/>
          </w:tcPr>
          <w:p w:rsidR="00153B4D" w:rsidRPr="0068292A" w:rsidRDefault="00153B4D" w:rsidP="00EB4AD3">
            <w:pPr>
              <w:snapToGrid w:val="0"/>
              <w:spacing w:line="240" w:lineRule="exact"/>
              <w:rPr>
                <w:rFonts w:eastAsia="標楷體"/>
                <w:sz w:val="20"/>
              </w:rPr>
            </w:pPr>
            <w:r w:rsidRPr="0068292A">
              <w:rPr>
                <w:rFonts w:eastAsia="標楷體"/>
                <w:sz w:val="20"/>
              </w:rPr>
              <w:t>破壞力學、結構工程、資訊應用</w:t>
            </w:r>
          </w:p>
        </w:tc>
      </w:tr>
      <w:tr w:rsidR="00153B4D" w:rsidRPr="0068292A" w:rsidTr="00A7676F">
        <w:trPr>
          <w:trHeight w:val="312"/>
        </w:trPr>
        <w:tc>
          <w:tcPr>
            <w:tcW w:w="1702" w:type="dxa"/>
            <w:tcBorders>
              <w:top w:val="single" w:sz="4" w:space="0" w:color="000000"/>
              <w:left w:val="double" w:sz="4" w:space="0" w:color="auto"/>
              <w:bottom w:val="single" w:sz="4" w:space="0" w:color="000000"/>
              <w:right w:val="single" w:sz="4" w:space="0" w:color="000000"/>
            </w:tcBorders>
            <w:vAlign w:val="center"/>
          </w:tcPr>
          <w:p w:rsidR="00153B4D" w:rsidRPr="0068292A" w:rsidRDefault="00153B4D" w:rsidP="00EB4AD3">
            <w:pPr>
              <w:snapToGrid w:val="0"/>
              <w:spacing w:line="240" w:lineRule="exact"/>
              <w:ind w:leftChars="12" w:left="34" w:rightChars="18" w:right="50"/>
              <w:jc w:val="distribute"/>
              <w:rPr>
                <w:rFonts w:eastAsia="標楷體"/>
                <w:sz w:val="20"/>
              </w:rPr>
            </w:pPr>
            <w:r w:rsidRPr="0068292A">
              <w:rPr>
                <w:rFonts w:eastAsia="標楷體"/>
                <w:sz w:val="20"/>
              </w:rPr>
              <w:t>副教授</w:t>
            </w:r>
          </w:p>
        </w:tc>
        <w:tc>
          <w:tcPr>
            <w:tcW w:w="850" w:type="dxa"/>
            <w:tcBorders>
              <w:top w:val="single" w:sz="4" w:space="0" w:color="000000"/>
              <w:left w:val="single" w:sz="4" w:space="0" w:color="000000"/>
              <w:bottom w:val="single" w:sz="4" w:space="0" w:color="000000"/>
              <w:right w:val="single" w:sz="4" w:space="0" w:color="000000"/>
            </w:tcBorders>
            <w:vAlign w:val="center"/>
          </w:tcPr>
          <w:p w:rsidR="00153B4D" w:rsidRPr="0068292A" w:rsidRDefault="00153B4D" w:rsidP="00EB4AD3">
            <w:pPr>
              <w:snapToGrid w:val="0"/>
              <w:spacing w:line="240" w:lineRule="exact"/>
              <w:jc w:val="center"/>
              <w:rPr>
                <w:rFonts w:eastAsia="標楷體"/>
                <w:sz w:val="20"/>
              </w:rPr>
            </w:pPr>
            <w:r w:rsidRPr="0068292A">
              <w:rPr>
                <w:rFonts w:eastAsia="標楷體"/>
                <w:sz w:val="20"/>
              </w:rPr>
              <w:t>劉年華</w:t>
            </w:r>
          </w:p>
        </w:tc>
        <w:tc>
          <w:tcPr>
            <w:tcW w:w="3260" w:type="dxa"/>
            <w:tcBorders>
              <w:top w:val="single" w:sz="4" w:space="0" w:color="000000"/>
              <w:left w:val="single" w:sz="4" w:space="0" w:color="000000"/>
              <w:bottom w:val="single" w:sz="4" w:space="0" w:color="000000"/>
              <w:right w:val="single" w:sz="4" w:space="0" w:color="000000"/>
            </w:tcBorders>
            <w:vAlign w:val="center"/>
          </w:tcPr>
          <w:p w:rsidR="00153B4D" w:rsidRPr="0068292A" w:rsidRDefault="00153B4D" w:rsidP="00EB4AD3">
            <w:pPr>
              <w:snapToGrid w:val="0"/>
              <w:spacing w:line="240" w:lineRule="exact"/>
              <w:rPr>
                <w:rFonts w:eastAsia="標楷體"/>
                <w:sz w:val="20"/>
              </w:rPr>
            </w:pPr>
            <w:r w:rsidRPr="0068292A">
              <w:rPr>
                <w:rFonts w:eastAsia="標楷體"/>
                <w:sz w:val="20"/>
              </w:rPr>
              <w:t>國立成功大學土木工程博士</w:t>
            </w:r>
          </w:p>
        </w:tc>
        <w:tc>
          <w:tcPr>
            <w:tcW w:w="4253" w:type="dxa"/>
            <w:tcBorders>
              <w:top w:val="single" w:sz="4" w:space="0" w:color="000000"/>
              <w:left w:val="single" w:sz="4" w:space="0" w:color="000000"/>
              <w:bottom w:val="single" w:sz="4" w:space="0" w:color="000000"/>
              <w:right w:val="double" w:sz="4" w:space="0" w:color="auto"/>
            </w:tcBorders>
            <w:vAlign w:val="center"/>
          </w:tcPr>
          <w:p w:rsidR="00153B4D" w:rsidRPr="0068292A" w:rsidRDefault="00153B4D" w:rsidP="00EB4AD3">
            <w:pPr>
              <w:snapToGrid w:val="0"/>
              <w:spacing w:line="240" w:lineRule="exact"/>
              <w:rPr>
                <w:rFonts w:eastAsia="標楷體"/>
                <w:sz w:val="20"/>
              </w:rPr>
            </w:pPr>
            <w:r w:rsidRPr="0068292A">
              <w:rPr>
                <w:rFonts w:eastAsia="標楷體"/>
                <w:sz w:val="20"/>
              </w:rPr>
              <w:t>擋土牆結構數值模擬與分析、建築工程、營建時程與成本控管</w:t>
            </w:r>
          </w:p>
        </w:tc>
      </w:tr>
      <w:tr w:rsidR="00153B4D" w:rsidRPr="0068292A" w:rsidTr="00A7676F">
        <w:trPr>
          <w:trHeight w:val="312"/>
        </w:trPr>
        <w:tc>
          <w:tcPr>
            <w:tcW w:w="1702" w:type="dxa"/>
            <w:tcBorders>
              <w:top w:val="single" w:sz="4" w:space="0" w:color="000000"/>
              <w:left w:val="double" w:sz="4" w:space="0" w:color="auto"/>
              <w:bottom w:val="double" w:sz="4" w:space="0" w:color="auto"/>
              <w:right w:val="single" w:sz="4" w:space="0" w:color="000000"/>
            </w:tcBorders>
            <w:vAlign w:val="center"/>
          </w:tcPr>
          <w:p w:rsidR="00153B4D" w:rsidRPr="0068292A" w:rsidRDefault="00153B4D" w:rsidP="00EB4AD3">
            <w:pPr>
              <w:snapToGrid w:val="0"/>
              <w:spacing w:line="240" w:lineRule="exact"/>
              <w:ind w:leftChars="12" w:left="34" w:rightChars="18" w:right="50"/>
              <w:jc w:val="distribute"/>
              <w:rPr>
                <w:rFonts w:eastAsia="標楷體"/>
                <w:sz w:val="20"/>
              </w:rPr>
            </w:pPr>
            <w:r w:rsidRPr="0068292A">
              <w:rPr>
                <w:rFonts w:eastAsia="標楷體"/>
                <w:w w:val="90"/>
                <w:sz w:val="20"/>
              </w:rPr>
              <w:t>副教授</w:t>
            </w:r>
          </w:p>
        </w:tc>
        <w:tc>
          <w:tcPr>
            <w:tcW w:w="850" w:type="dxa"/>
            <w:tcBorders>
              <w:top w:val="single" w:sz="4" w:space="0" w:color="000000"/>
              <w:left w:val="single" w:sz="4" w:space="0" w:color="000000"/>
              <w:bottom w:val="double" w:sz="4" w:space="0" w:color="auto"/>
              <w:right w:val="single" w:sz="4" w:space="0" w:color="000000"/>
            </w:tcBorders>
            <w:vAlign w:val="center"/>
          </w:tcPr>
          <w:p w:rsidR="00153B4D" w:rsidRPr="0068292A" w:rsidRDefault="00153B4D" w:rsidP="00EB4AD3">
            <w:pPr>
              <w:snapToGrid w:val="0"/>
              <w:spacing w:line="240" w:lineRule="exact"/>
              <w:jc w:val="center"/>
              <w:rPr>
                <w:rFonts w:eastAsia="標楷體"/>
                <w:sz w:val="20"/>
              </w:rPr>
            </w:pPr>
            <w:r w:rsidRPr="0068292A">
              <w:rPr>
                <w:rFonts w:eastAsia="標楷體"/>
                <w:sz w:val="20"/>
              </w:rPr>
              <w:t>呂意達</w:t>
            </w:r>
          </w:p>
        </w:tc>
        <w:tc>
          <w:tcPr>
            <w:tcW w:w="3260" w:type="dxa"/>
            <w:tcBorders>
              <w:top w:val="single" w:sz="4" w:space="0" w:color="000000"/>
              <w:left w:val="single" w:sz="4" w:space="0" w:color="000000"/>
              <w:bottom w:val="double" w:sz="4" w:space="0" w:color="auto"/>
              <w:right w:val="single" w:sz="4" w:space="0" w:color="000000"/>
            </w:tcBorders>
            <w:vAlign w:val="center"/>
          </w:tcPr>
          <w:p w:rsidR="00153B4D" w:rsidRPr="0068292A" w:rsidRDefault="00153B4D" w:rsidP="00EB4AD3">
            <w:pPr>
              <w:snapToGrid w:val="0"/>
              <w:spacing w:line="240" w:lineRule="exact"/>
              <w:rPr>
                <w:rFonts w:eastAsia="標楷體"/>
                <w:sz w:val="20"/>
              </w:rPr>
            </w:pPr>
            <w:r w:rsidRPr="0068292A">
              <w:rPr>
                <w:rFonts w:eastAsia="標楷體"/>
                <w:sz w:val="20"/>
              </w:rPr>
              <w:t>美國德州大學</w:t>
            </w:r>
            <w:r w:rsidRPr="0068292A">
              <w:rPr>
                <w:rFonts w:eastAsia="標楷體"/>
                <w:sz w:val="20"/>
              </w:rPr>
              <w:t>(UTA)</w:t>
            </w:r>
            <w:r w:rsidRPr="0068292A">
              <w:rPr>
                <w:rFonts w:eastAsia="標楷體"/>
                <w:sz w:val="20"/>
              </w:rPr>
              <w:t>土木結構博士</w:t>
            </w:r>
          </w:p>
        </w:tc>
        <w:tc>
          <w:tcPr>
            <w:tcW w:w="4253" w:type="dxa"/>
            <w:tcBorders>
              <w:top w:val="single" w:sz="4" w:space="0" w:color="000000"/>
              <w:left w:val="single" w:sz="4" w:space="0" w:color="000000"/>
              <w:bottom w:val="double" w:sz="4" w:space="0" w:color="auto"/>
              <w:right w:val="double" w:sz="4" w:space="0" w:color="auto"/>
            </w:tcBorders>
            <w:vAlign w:val="center"/>
          </w:tcPr>
          <w:p w:rsidR="00153B4D" w:rsidRPr="0068292A" w:rsidRDefault="00153B4D" w:rsidP="00EB4AD3">
            <w:pPr>
              <w:snapToGrid w:val="0"/>
              <w:spacing w:line="240" w:lineRule="exact"/>
              <w:rPr>
                <w:rFonts w:eastAsia="標楷體"/>
                <w:w w:val="90"/>
                <w:sz w:val="20"/>
              </w:rPr>
            </w:pPr>
            <w:r w:rsidRPr="0068292A">
              <w:rPr>
                <w:rFonts w:eastAsia="標楷體"/>
                <w:w w:val="90"/>
                <w:sz w:val="20"/>
              </w:rPr>
              <w:t>工程倫理學、結構學、鋼筋混凝土學、營建管理學</w:t>
            </w:r>
          </w:p>
        </w:tc>
      </w:tr>
    </w:tbl>
    <w:p w:rsidR="00135C30" w:rsidRPr="0068292A" w:rsidRDefault="00135C30" w:rsidP="002B7A18">
      <w:pPr>
        <w:spacing w:beforeLines="20" w:before="76" w:line="240" w:lineRule="exact"/>
        <w:ind w:rightChars="-8" w:right="-22"/>
        <w:jc w:val="both"/>
        <w:rPr>
          <w:rFonts w:eastAsia="標楷體"/>
          <w:b/>
          <w:sz w:val="24"/>
          <w:szCs w:val="24"/>
        </w:rPr>
      </w:pPr>
      <w:r w:rsidRPr="0068292A">
        <w:rPr>
          <w:rFonts w:eastAsia="標楷體"/>
          <w:b/>
          <w:sz w:val="24"/>
          <w:szCs w:val="24"/>
        </w:rPr>
        <w:t>三、主要設備：</w:t>
      </w:r>
    </w:p>
    <w:p w:rsidR="00135C30" w:rsidRPr="009F4C71" w:rsidRDefault="00135C30" w:rsidP="009F4C71">
      <w:pPr>
        <w:spacing w:line="260" w:lineRule="exact"/>
        <w:ind w:leftChars="125" w:left="350" w:firstLineChars="200" w:firstLine="456"/>
        <w:jc w:val="both"/>
        <w:rPr>
          <w:rFonts w:eastAsia="標楷體"/>
          <w:w w:val="95"/>
          <w:sz w:val="24"/>
          <w:szCs w:val="24"/>
        </w:rPr>
      </w:pPr>
      <w:r w:rsidRPr="009F4C71">
        <w:rPr>
          <w:rFonts w:eastAsia="標楷體"/>
          <w:w w:val="95"/>
          <w:sz w:val="24"/>
          <w:szCs w:val="24"/>
        </w:rPr>
        <w:t>路面輪跡車轍試驗儀、</w:t>
      </w:r>
      <w:r w:rsidRPr="009F4C71">
        <w:rPr>
          <w:rFonts w:eastAsia="標楷體"/>
          <w:w w:val="95"/>
          <w:sz w:val="24"/>
          <w:szCs w:val="24"/>
        </w:rPr>
        <w:t>PFWD</w:t>
      </w:r>
      <w:r w:rsidRPr="009F4C71">
        <w:rPr>
          <w:rFonts w:eastAsia="標楷體"/>
          <w:w w:val="95"/>
          <w:sz w:val="24"/>
          <w:szCs w:val="24"/>
        </w:rPr>
        <w:t>攜帶型路面現場動力撓度儀、搓揉試驗製作機、路面平坦儀、質流儀、燃燒法自動瀝青含量試驗機、瀝青回彈試驗儀、加壓老化試驗儀、英格勒黏度儀、韌性試驗儀、靜動力三軸試驗儀、多功能結構試驗機、萬能試驗機、</w:t>
      </w:r>
      <w:r w:rsidRPr="009F4C71">
        <w:rPr>
          <w:rFonts w:eastAsia="標楷體"/>
          <w:w w:val="95"/>
          <w:sz w:val="24"/>
          <w:szCs w:val="24"/>
        </w:rPr>
        <w:t>200</w:t>
      </w:r>
      <w:r w:rsidRPr="009F4C71">
        <w:rPr>
          <w:rFonts w:eastAsia="標楷體"/>
          <w:w w:val="95"/>
          <w:sz w:val="24"/>
          <w:szCs w:val="24"/>
        </w:rPr>
        <w:t>噸抗壓機、有限元素法軟體</w:t>
      </w:r>
      <w:r w:rsidRPr="009F4C71">
        <w:rPr>
          <w:rFonts w:eastAsia="標楷體"/>
          <w:w w:val="95"/>
          <w:sz w:val="24"/>
          <w:szCs w:val="24"/>
        </w:rPr>
        <w:t>ABAQUS</w:t>
      </w:r>
      <w:r w:rsidRPr="009F4C71">
        <w:rPr>
          <w:rFonts w:eastAsia="標楷體"/>
          <w:w w:val="95"/>
          <w:sz w:val="24"/>
          <w:szCs w:val="24"/>
        </w:rPr>
        <w:t>及</w:t>
      </w:r>
      <w:r w:rsidRPr="009F4C71">
        <w:rPr>
          <w:rFonts w:eastAsia="標楷體"/>
          <w:w w:val="95"/>
          <w:sz w:val="24"/>
          <w:szCs w:val="24"/>
        </w:rPr>
        <w:t>PLAXIS</w:t>
      </w:r>
      <w:r w:rsidRPr="009F4C71">
        <w:rPr>
          <w:rFonts w:eastAsia="標楷體"/>
          <w:w w:val="95"/>
          <w:sz w:val="24"/>
          <w:szCs w:val="24"/>
        </w:rPr>
        <w:t>（含</w:t>
      </w:r>
      <w:r w:rsidRPr="009F4C71">
        <w:rPr>
          <w:rFonts w:eastAsia="標楷體"/>
          <w:w w:val="95"/>
          <w:sz w:val="24"/>
          <w:szCs w:val="24"/>
        </w:rPr>
        <w:t>3D</w:t>
      </w:r>
      <w:r w:rsidRPr="009F4C71">
        <w:rPr>
          <w:rFonts w:eastAsia="標楷體"/>
          <w:w w:val="95"/>
          <w:sz w:val="24"/>
          <w:szCs w:val="24"/>
        </w:rPr>
        <w:t>模組）、</w:t>
      </w:r>
      <w:r w:rsidRPr="009F4C71">
        <w:rPr>
          <w:rFonts w:eastAsia="標楷體"/>
          <w:w w:val="95"/>
          <w:sz w:val="24"/>
          <w:szCs w:val="24"/>
        </w:rPr>
        <w:t>FLAC</w:t>
      </w:r>
      <w:r w:rsidRPr="009F4C71">
        <w:rPr>
          <w:rFonts w:eastAsia="標楷體"/>
          <w:w w:val="95"/>
          <w:sz w:val="24"/>
          <w:szCs w:val="24"/>
        </w:rPr>
        <w:t>三維力學數值分析軟體、實體顯微鏡、透地雷達、夯實硬度</w:t>
      </w:r>
      <w:r w:rsidRPr="009F4C71">
        <w:rPr>
          <w:rFonts w:eastAsia="標楷體"/>
          <w:w w:val="95"/>
          <w:sz w:val="24"/>
          <w:szCs w:val="24"/>
        </w:rPr>
        <w:t>/</w:t>
      </w:r>
      <w:r w:rsidRPr="009F4C71">
        <w:rPr>
          <w:rFonts w:eastAsia="標楷體"/>
          <w:w w:val="95"/>
          <w:sz w:val="24"/>
          <w:szCs w:val="24"/>
        </w:rPr>
        <w:t>楊氏模數測定儀、微米微粒粒徑濃度分布自動監測、多功能室內空氣品質監控儀、</w:t>
      </w:r>
      <w:r w:rsidRPr="009F4C71">
        <w:rPr>
          <w:rFonts w:eastAsia="標楷體"/>
          <w:w w:val="95"/>
          <w:sz w:val="24"/>
          <w:szCs w:val="24"/>
        </w:rPr>
        <w:t>eGPS</w:t>
      </w:r>
      <w:r w:rsidRPr="009F4C71">
        <w:rPr>
          <w:rFonts w:eastAsia="標楷體"/>
          <w:w w:val="95"/>
          <w:sz w:val="24"/>
          <w:szCs w:val="24"/>
        </w:rPr>
        <w:t>衛星定位儀、</w:t>
      </w:r>
      <w:r w:rsidRPr="009F4C71">
        <w:rPr>
          <w:rFonts w:eastAsia="標楷體"/>
          <w:w w:val="95"/>
          <w:sz w:val="24"/>
          <w:szCs w:val="24"/>
        </w:rPr>
        <w:t>VirtuoZo</w:t>
      </w:r>
      <w:r w:rsidRPr="009F4C71">
        <w:rPr>
          <w:rFonts w:eastAsia="標楷體"/>
          <w:w w:val="95"/>
          <w:sz w:val="24"/>
          <w:szCs w:val="24"/>
        </w:rPr>
        <w:t>全數位化攝影測量系統、全測站經緯儀、衛星雲圖接收器、地理資訊系統軟體、</w:t>
      </w:r>
      <w:r w:rsidRPr="009F4C71">
        <w:rPr>
          <w:rFonts w:eastAsia="標楷體"/>
          <w:w w:val="95"/>
          <w:sz w:val="24"/>
          <w:szCs w:val="24"/>
        </w:rPr>
        <w:t>ER Mapper</w:t>
      </w:r>
      <w:r w:rsidRPr="009F4C71">
        <w:rPr>
          <w:rFonts w:eastAsia="標楷體"/>
          <w:w w:val="95"/>
          <w:sz w:val="24"/>
          <w:szCs w:val="24"/>
        </w:rPr>
        <w:t>軟體、近景影像處理系統、攝影機追蹤軟體等。</w:t>
      </w:r>
    </w:p>
    <w:p w:rsidR="00135C30" w:rsidRPr="0068292A" w:rsidRDefault="00135C30" w:rsidP="002B7A18">
      <w:pPr>
        <w:spacing w:beforeLines="30" w:before="114" w:line="240" w:lineRule="exact"/>
        <w:ind w:left="1701" w:rightChars="-8" w:right="-22" w:hangingChars="708" w:hanging="1701"/>
        <w:jc w:val="both"/>
        <w:rPr>
          <w:rFonts w:eastAsia="標楷體"/>
          <w:b/>
          <w:sz w:val="24"/>
          <w:szCs w:val="24"/>
        </w:rPr>
      </w:pPr>
      <w:r w:rsidRPr="0068292A">
        <w:rPr>
          <w:rFonts w:eastAsia="標楷體"/>
          <w:b/>
          <w:sz w:val="24"/>
          <w:szCs w:val="24"/>
        </w:rPr>
        <w:t>四、畢業生出路：</w:t>
      </w:r>
    </w:p>
    <w:p w:rsidR="00135C30" w:rsidRPr="0068292A" w:rsidRDefault="00135C30" w:rsidP="00954363">
      <w:pPr>
        <w:pStyle w:val="aff1"/>
        <w:numPr>
          <w:ilvl w:val="0"/>
          <w:numId w:val="8"/>
        </w:numPr>
        <w:spacing w:line="280" w:lineRule="exact"/>
        <w:ind w:leftChars="0" w:left="851" w:hanging="284"/>
        <w:rPr>
          <w:rFonts w:eastAsia="標楷體"/>
          <w:sz w:val="22"/>
          <w:szCs w:val="22"/>
        </w:rPr>
      </w:pPr>
      <w:r w:rsidRPr="0068292A">
        <w:rPr>
          <w:rFonts w:eastAsia="標楷體"/>
          <w:sz w:val="22"/>
          <w:szCs w:val="22"/>
        </w:rPr>
        <w:t>繼續深造：攻讀博士班、出國深造</w:t>
      </w:r>
    </w:p>
    <w:p w:rsidR="00135C30" w:rsidRPr="0068292A" w:rsidRDefault="00135C30" w:rsidP="00954363">
      <w:pPr>
        <w:pStyle w:val="aff1"/>
        <w:numPr>
          <w:ilvl w:val="0"/>
          <w:numId w:val="7"/>
        </w:numPr>
        <w:spacing w:line="280" w:lineRule="exact"/>
        <w:ind w:leftChars="0" w:left="851" w:hanging="284"/>
        <w:rPr>
          <w:rFonts w:eastAsia="標楷體"/>
          <w:kern w:val="0"/>
          <w:sz w:val="22"/>
          <w:szCs w:val="22"/>
        </w:rPr>
      </w:pPr>
      <w:r w:rsidRPr="0068292A">
        <w:rPr>
          <w:rFonts w:eastAsia="標楷體"/>
          <w:kern w:val="0"/>
          <w:sz w:val="22"/>
          <w:szCs w:val="22"/>
        </w:rPr>
        <w:t>服務公職：報考國家考試</w:t>
      </w:r>
      <w:r w:rsidRPr="0068292A">
        <w:rPr>
          <w:rFonts w:eastAsia="標楷體"/>
          <w:kern w:val="0"/>
          <w:sz w:val="22"/>
          <w:szCs w:val="22"/>
        </w:rPr>
        <w:t>(</w:t>
      </w:r>
      <w:r w:rsidRPr="0068292A">
        <w:rPr>
          <w:rFonts w:eastAsia="標楷體"/>
          <w:kern w:val="0"/>
          <w:sz w:val="22"/>
          <w:szCs w:val="22"/>
        </w:rPr>
        <w:t>如高普考、特考</w:t>
      </w:r>
      <w:r w:rsidRPr="0068292A">
        <w:rPr>
          <w:rFonts w:eastAsia="標楷體"/>
          <w:kern w:val="0"/>
          <w:sz w:val="22"/>
          <w:szCs w:val="22"/>
        </w:rPr>
        <w:t>)</w:t>
      </w:r>
      <w:r w:rsidRPr="0068292A">
        <w:rPr>
          <w:rFonts w:eastAsia="標楷體"/>
          <w:kern w:val="0"/>
          <w:sz w:val="22"/>
          <w:szCs w:val="22"/>
        </w:rPr>
        <w:t>，擔任公務員</w:t>
      </w:r>
      <w:r w:rsidRPr="0068292A">
        <w:rPr>
          <w:rFonts w:eastAsia="標楷體"/>
          <w:kern w:val="0"/>
          <w:sz w:val="22"/>
          <w:szCs w:val="22"/>
        </w:rPr>
        <w:t>(</w:t>
      </w:r>
      <w:r w:rsidRPr="0068292A">
        <w:rPr>
          <w:rFonts w:eastAsia="標楷體"/>
          <w:kern w:val="0"/>
          <w:sz w:val="22"/>
          <w:szCs w:val="22"/>
        </w:rPr>
        <w:t>分布於：營建署、高速公路局、公路總局及縣市政府相關局處室</w:t>
      </w:r>
      <w:r w:rsidRPr="0068292A">
        <w:rPr>
          <w:rFonts w:eastAsia="標楷體"/>
          <w:kern w:val="0"/>
          <w:sz w:val="22"/>
          <w:szCs w:val="22"/>
        </w:rPr>
        <w:t>)</w:t>
      </w:r>
    </w:p>
    <w:p w:rsidR="00135C30" w:rsidRPr="0068292A" w:rsidRDefault="00135C30" w:rsidP="00954363">
      <w:pPr>
        <w:pStyle w:val="aff1"/>
        <w:numPr>
          <w:ilvl w:val="0"/>
          <w:numId w:val="8"/>
        </w:numPr>
        <w:spacing w:line="280" w:lineRule="exact"/>
        <w:ind w:leftChars="0" w:left="851" w:hanging="284"/>
        <w:rPr>
          <w:rFonts w:eastAsia="標楷體"/>
          <w:szCs w:val="24"/>
        </w:rPr>
      </w:pPr>
      <w:r w:rsidRPr="0068292A">
        <w:rPr>
          <w:rFonts w:eastAsia="標楷體"/>
          <w:kern w:val="0"/>
          <w:sz w:val="22"/>
          <w:szCs w:val="22"/>
        </w:rPr>
        <w:t>民營機構：工程顧問公司、材料試驗場及營造公司、建設公司、測量公司等單位</w:t>
      </w:r>
      <w:r w:rsidRPr="0068292A">
        <w:rPr>
          <w:rFonts w:eastAsia="標楷體"/>
          <w:sz w:val="24"/>
          <w:szCs w:val="24"/>
        </w:rPr>
        <w:t>。</w:t>
      </w:r>
    </w:p>
    <w:p w:rsidR="00135C30" w:rsidRPr="0068292A" w:rsidRDefault="00827317" w:rsidP="00954363">
      <w:pPr>
        <w:pStyle w:val="aff1"/>
        <w:spacing w:line="280" w:lineRule="exact"/>
        <w:ind w:leftChars="0" w:left="567" w:rightChars="-81" w:right="-227"/>
        <w:rPr>
          <w:rFonts w:eastAsia="標楷體"/>
          <w:b/>
          <w:sz w:val="22"/>
          <w:szCs w:val="22"/>
        </w:rPr>
      </w:pPr>
      <w:r w:rsidRPr="0068292A">
        <w:rPr>
          <w:rFonts w:eastAsia="標楷體" w:hint="eastAsia"/>
          <w:b/>
          <w:noProof/>
          <w:sz w:val="24"/>
          <w:szCs w:val="24"/>
        </w:rPr>
        <w:drawing>
          <wp:anchor distT="0" distB="0" distL="0" distR="0" simplePos="0" relativeHeight="251661824" behindDoc="1" locked="0" layoutInCell="1" allowOverlap="1" wp14:anchorId="7F8A786A" wp14:editId="7E3A72FD">
            <wp:simplePos x="0" y="0"/>
            <wp:positionH relativeFrom="column">
              <wp:posOffset>5551170</wp:posOffset>
            </wp:positionH>
            <wp:positionV relativeFrom="paragraph">
              <wp:posOffset>6985</wp:posOffset>
            </wp:positionV>
            <wp:extent cx="600710" cy="647700"/>
            <wp:effectExtent l="0" t="0" r="8890" b="0"/>
            <wp:wrapTight wrapText="left">
              <wp:wrapPolygon edited="0">
                <wp:start x="0" y="0"/>
                <wp:lineTo x="0" y="20965"/>
                <wp:lineTo x="21235" y="20965"/>
                <wp:lineTo x="21235" y="0"/>
                <wp:lineTo x="0" y="0"/>
              </wp:wrapPolygon>
            </wp:wrapTight>
            <wp:docPr id="30" name="圖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0710" cy="647700"/>
                    </a:xfrm>
                    <a:prstGeom prst="rect">
                      <a:avLst/>
                    </a:prstGeom>
                    <a:noFill/>
                  </pic:spPr>
                </pic:pic>
              </a:graphicData>
            </a:graphic>
            <wp14:sizeRelH relativeFrom="page">
              <wp14:pctWidth>0</wp14:pctWidth>
            </wp14:sizeRelH>
            <wp14:sizeRelV relativeFrom="page">
              <wp14:pctHeight>0</wp14:pctHeight>
            </wp14:sizeRelV>
          </wp:anchor>
        </w:drawing>
      </w:r>
      <w:r w:rsidR="00954363" w:rsidRPr="0068292A">
        <w:rPr>
          <w:rFonts w:eastAsia="標楷體" w:hint="eastAsia"/>
          <w:b/>
          <w:sz w:val="22"/>
          <w:szCs w:val="22"/>
        </w:rPr>
        <w:t>本系所</w:t>
      </w:r>
      <w:r w:rsidR="00954363" w:rsidRPr="0068292A">
        <w:rPr>
          <w:rFonts w:eastAsia="標楷體" w:hint="eastAsia"/>
          <w:b/>
          <w:sz w:val="22"/>
          <w:szCs w:val="22"/>
        </w:rPr>
        <w:t>100~10</w:t>
      </w:r>
      <w:r w:rsidR="009860ED">
        <w:rPr>
          <w:rFonts w:eastAsia="標楷體"/>
          <w:b/>
          <w:sz w:val="22"/>
          <w:szCs w:val="22"/>
        </w:rPr>
        <w:t>5</w:t>
      </w:r>
      <w:r w:rsidR="00954363" w:rsidRPr="0068292A">
        <w:rPr>
          <w:rFonts w:eastAsia="標楷體" w:hint="eastAsia"/>
          <w:b/>
          <w:sz w:val="22"/>
          <w:szCs w:val="22"/>
        </w:rPr>
        <w:t>年度</w:t>
      </w:r>
      <w:r w:rsidR="00954363" w:rsidRPr="0068292A">
        <w:rPr>
          <w:rFonts w:eastAsia="標楷體" w:hint="eastAsia"/>
          <w:b/>
          <w:sz w:val="22"/>
          <w:szCs w:val="22"/>
        </w:rPr>
        <w:t>1</w:t>
      </w:r>
      <w:r w:rsidR="009860ED">
        <w:rPr>
          <w:rFonts w:eastAsia="標楷體"/>
          <w:b/>
          <w:sz w:val="22"/>
          <w:szCs w:val="22"/>
        </w:rPr>
        <w:t>3</w:t>
      </w:r>
      <w:r w:rsidR="00954363" w:rsidRPr="0068292A">
        <w:rPr>
          <w:rFonts w:eastAsia="標楷體" w:hint="eastAsia"/>
          <w:b/>
          <w:sz w:val="22"/>
          <w:szCs w:val="22"/>
        </w:rPr>
        <w:t>位校友高普考試及格、</w:t>
      </w:r>
      <w:r w:rsidR="009F4C71">
        <w:rPr>
          <w:rFonts w:eastAsia="標楷體" w:hint="eastAsia"/>
          <w:b/>
          <w:sz w:val="22"/>
          <w:szCs w:val="22"/>
        </w:rPr>
        <w:t>7</w:t>
      </w:r>
      <w:r w:rsidR="00954363" w:rsidRPr="0068292A">
        <w:rPr>
          <w:rFonts w:eastAsia="標楷體" w:hint="eastAsia"/>
          <w:b/>
          <w:sz w:val="22"/>
          <w:szCs w:val="22"/>
        </w:rPr>
        <w:t>位高中土木技師、</w:t>
      </w:r>
      <w:r w:rsidR="00954363" w:rsidRPr="0068292A">
        <w:rPr>
          <w:rFonts w:eastAsia="標楷體" w:hint="eastAsia"/>
          <w:b/>
          <w:sz w:val="22"/>
          <w:szCs w:val="22"/>
        </w:rPr>
        <w:t>1</w:t>
      </w:r>
      <w:r w:rsidR="00954363" w:rsidRPr="0068292A">
        <w:rPr>
          <w:rFonts w:eastAsia="標楷體" w:hint="eastAsia"/>
          <w:b/>
          <w:sz w:val="22"/>
          <w:szCs w:val="22"/>
        </w:rPr>
        <w:t>位高中水保技師，表現優異</w:t>
      </w:r>
      <w:r w:rsidR="00135C30" w:rsidRPr="0068292A">
        <w:rPr>
          <w:rFonts w:eastAsia="標楷體"/>
          <w:b/>
          <w:sz w:val="22"/>
          <w:szCs w:val="22"/>
        </w:rPr>
        <w:t>。</w:t>
      </w:r>
    </w:p>
    <w:p w:rsidR="0068292A" w:rsidRPr="0068292A" w:rsidRDefault="0068292A" w:rsidP="000F2B8F">
      <w:pPr>
        <w:spacing w:beforeLines="30" w:before="114" w:line="240" w:lineRule="exact"/>
        <w:ind w:left="1701" w:rightChars="-8" w:right="-22" w:hangingChars="708" w:hanging="1701"/>
        <w:jc w:val="both"/>
        <w:rPr>
          <w:rFonts w:eastAsia="標楷體"/>
          <w:szCs w:val="24"/>
        </w:rPr>
      </w:pPr>
      <w:r w:rsidRPr="0068292A">
        <w:rPr>
          <w:rFonts w:eastAsia="標楷體" w:hint="eastAsia"/>
          <w:b/>
          <w:sz w:val="24"/>
          <w:szCs w:val="24"/>
        </w:rPr>
        <w:t>五</w:t>
      </w:r>
      <w:r w:rsidRPr="0068292A">
        <w:rPr>
          <w:rFonts w:eastAsia="標楷體"/>
          <w:b/>
          <w:sz w:val="24"/>
          <w:szCs w:val="24"/>
        </w:rPr>
        <w:t>、</w:t>
      </w:r>
      <w:r w:rsidRPr="0068292A">
        <w:rPr>
          <w:rFonts w:eastAsia="標楷體" w:hint="eastAsia"/>
          <w:b/>
          <w:sz w:val="24"/>
          <w:szCs w:val="24"/>
        </w:rPr>
        <w:t>系所電話</w:t>
      </w:r>
      <w:r w:rsidRPr="0068292A">
        <w:rPr>
          <w:rFonts w:eastAsia="標楷體"/>
          <w:b/>
          <w:sz w:val="24"/>
          <w:szCs w:val="24"/>
        </w:rPr>
        <w:t>：</w:t>
      </w:r>
      <w:r w:rsidRPr="0068292A">
        <w:rPr>
          <w:rFonts w:eastAsia="標楷體" w:hint="eastAsia"/>
          <w:sz w:val="24"/>
          <w:szCs w:val="24"/>
        </w:rPr>
        <w:t xml:space="preserve">(07)607-7031 </w:t>
      </w:r>
      <w:r w:rsidRPr="0068292A">
        <w:rPr>
          <w:rFonts w:eastAsia="標楷體" w:hint="eastAsia"/>
          <w:sz w:val="24"/>
          <w:szCs w:val="24"/>
        </w:rPr>
        <w:t>聯絡人：秦鈞陶</w:t>
      </w:r>
    </w:p>
    <w:p w:rsidR="00135C30" w:rsidRPr="00CD5BC3" w:rsidRDefault="00135C30" w:rsidP="00A7676F">
      <w:pPr>
        <w:snapToGrid w:val="0"/>
        <w:jc w:val="center"/>
        <w:rPr>
          <w:rFonts w:eastAsia="標楷體"/>
          <w:b/>
          <w:sz w:val="36"/>
          <w:szCs w:val="36"/>
        </w:rPr>
      </w:pPr>
      <w:r w:rsidRPr="00CD5BC3">
        <w:rPr>
          <w:rFonts w:eastAsia="標楷體"/>
          <w:sz w:val="24"/>
          <w:szCs w:val="24"/>
        </w:rPr>
        <w:br w:type="page"/>
      </w:r>
      <w:r w:rsidRPr="00CD5BC3">
        <w:rPr>
          <w:rFonts w:eastAsia="標楷體"/>
          <w:b/>
          <w:sz w:val="36"/>
          <w:szCs w:val="36"/>
        </w:rPr>
        <w:lastRenderedPageBreak/>
        <w:t>企業管理系經營管理碩士</w:t>
      </w:r>
      <w:r w:rsidR="00761CBB" w:rsidRPr="00CD5BC3">
        <w:rPr>
          <w:rFonts w:eastAsia="標楷體"/>
          <w:b/>
          <w:sz w:val="36"/>
          <w:szCs w:val="36"/>
        </w:rPr>
        <w:t>在職專</w:t>
      </w:r>
      <w:r w:rsidRPr="00CD5BC3">
        <w:rPr>
          <w:rFonts w:eastAsia="標楷體"/>
          <w:b/>
          <w:sz w:val="36"/>
          <w:szCs w:val="36"/>
        </w:rPr>
        <w:t>班</w:t>
      </w:r>
    </w:p>
    <w:p w:rsidR="00135C30" w:rsidRPr="00CD5BC3" w:rsidRDefault="00135C30" w:rsidP="00135C30">
      <w:pPr>
        <w:spacing w:line="280" w:lineRule="exact"/>
        <w:jc w:val="center"/>
        <w:rPr>
          <w:rStyle w:val="af0"/>
          <w:rFonts w:eastAsia="標楷體"/>
          <w:bCs w:val="0"/>
        </w:rPr>
      </w:pPr>
      <w:r w:rsidRPr="00CD5BC3">
        <w:rPr>
          <w:rStyle w:val="af0"/>
          <w:rFonts w:eastAsia="標楷體"/>
          <w:szCs w:val="28"/>
        </w:rPr>
        <w:t xml:space="preserve">Graduate </w:t>
      </w:r>
      <w:r w:rsidRPr="00CD5BC3">
        <w:rPr>
          <w:rStyle w:val="af0"/>
          <w:rFonts w:eastAsia="標楷體"/>
        </w:rPr>
        <w:t>School</w:t>
      </w:r>
      <w:r w:rsidRPr="00CD5BC3">
        <w:rPr>
          <w:rStyle w:val="af0"/>
          <w:rFonts w:eastAsia="標楷體"/>
          <w:szCs w:val="28"/>
        </w:rPr>
        <w:t xml:space="preserve"> of</w:t>
      </w:r>
      <w:r w:rsidRPr="00CD5BC3">
        <w:rPr>
          <w:rStyle w:val="af0"/>
          <w:rFonts w:eastAsia="標楷體"/>
        </w:rPr>
        <w:t xml:space="preserve"> Business Management </w:t>
      </w:r>
    </w:p>
    <w:p w:rsidR="00135C30" w:rsidRPr="0068292A" w:rsidRDefault="00CB3682" w:rsidP="002B7A18">
      <w:pPr>
        <w:snapToGrid w:val="0"/>
        <w:spacing w:beforeLines="50" w:before="190" w:line="280" w:lineRule="exact"/>
        <w:ind w:left="839" w:right="-312" w:hanging="839"/>
        <w:jc w:val="both"/>
        <w:rPr>
          <w:rFonts w:eastAsia="標楷體"/>
          <w:b/>
          <w:sz w:val="24"/>
          <w:szCs w:val="24"/>
        </w:rPr>
      </w:pPr>
      <w:r w:rsidRPr="0068292A">
        <w:rPr>
          <w:rFonts w:eastAsia="標楷體"/>
          <w:b/>
          <w:noProof/>
          <w:sz w:val="24"/>
          <w:szCs w:val="24"/>
        </w:rPr>
        <mc:AlternateContent>
          <mc:Choice Requires="wps">
            <w:drawing>
              <wp:anchor distT="4294967295" distB="4294967295" distL="114300" distR="114300" simplePos="0" relativeHeight="251649536" behindDoc="0" locked="0" layoutInCell="1" allowOverlap="1" wp14:anchorId="701CBDA6" wp14:editId="19A477C0">
                <wp:simplePos x="0" y="0"/>
                <wp:positionH relativeFrom="column">
                  <wp:posOffset>-113030</wp:posOffset>
                </wp:positionH>
                <wp:positionV relativeFrom="paragraph">
                  <wp:posOffset>59690</wp:posOffset>
                </wp:positionV>
                <wp:extent cx="6332855" cy="0"/>
                <wp:effectExtent l="0" t="0" r="29845" b="19050"/>
                <wp:wrapTight wrapText="bothSides">
                  <wp:wrapPolygon edited="0">
                    <wp:start x="0" y="-1"/>
                    <wp:lineTo x="0" y="-1"/>
                    <wp:lineTo x="21637" y="-1"/>
                    <wp:lineTo x="21637" y="-1"/>
                    <wp:lineTo x="0" y="-1"/>
                  </wp:wrapPolygon>
                </wp:wrapTight>
                <wp:docPr id="1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3285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60C26" id="Line 14" o:spid="_x0000_s1026" style="position:absolute;flip:y;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pt,4.7pt" to="489.7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D36GQIAADU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" strokeweight="1.5pt">
                <w10:wrap type="tight"/>
              </v:line>
            </w:pict>
          </mc:Fallback>
        </mc:AlternateContent>
      </w:r>
      <w:r w:rsidR="00135C30" w:rsidRPr="0068292A">
        <w:rPr>
          <w:rFonts w:eastAsia="標楷體"/>
          <w:b/>
          <w:sz w:val="24"/>
          <w:szCs w:val="24"/>
        </w:rPr>
        <w:t>一、培育目標與研究特色：</w:t>
      </w:r>
      <w:r w:rsidR="00135C30" w:rsidRPr="0068292A">
        <w:rPr>
          <w:rFonts w:eastAsia="標楷體"/>
          <w:b/>
          <w:sz w:val="24"/>
          <w:szCs w:val="24"/>
        </w:rPr>
        <w:t xml:space="preserve"> </w:t>
      </w:r>
    </w:p>
    <w:p w:rsidR="00135C30" w:rsidRPr="0068292A" w:rsidRDefault="00135C30" w:rsidP="00164570">
      <w:pPr>
        <w:spacing w:line="260" w:lineRule="exact"/>
        <w:ind w:leftChars="192" w:left="538" w:rightChars="-8" w:right="-22" w:firstLineChars="200" w:firstLine="480"/>
        <w:jc w:val="both"/>
        <w:rPr>
          <w:rFonts w:eastAsia="標楷體"/>
          <w:sz w:val="24"/>
          <w:szCs w:val="24"/>
        </w:rPr>
      </w:pPr>
      <w:r w:rsidRPr="0068292A">
        <w:rPr>
          <w:rFonts w:eastAsia="標楷體"/>
          <w:sz w:val="24"/>
          <w:szCs w:val="24"/>
        </w:rPr>
        <w:t>培育理論與實務兼具的管理人才，因應台灣產業升級與國際化對管理人才之需求，提升台灣中小企業經營的效率，加強我國企業之國際競爭力，培育更多企業管理專才，以呼應未來我國企業對高階管理人才之需求。</w:t>
      </w:r>
      <w:r w:rsidRPr="0068292A">
        <w:rPr>
          <w:rFonts w:eastAsia="標楷體"/>
          <w:sz w:val="24"/>
          <w:szCs w:val="24"/>
        </w:rPr>
        <w:t xml:space="preserve"> </w:t>
      </w:r>
    </w:p>
    <w:p w:rsidR="00135C30" w:rsidRPr="0068292A" w:rsidRDefault="00135C30" w:rsidP="00164570">
      <w:pPr>
        <w:numPr>
          <w:ilvl w:val="0"/>
          <w:numId w:val="25"/>
        </w:numPr>
        <w:tabs>
          <w:tab w:val="clear" w:pos="480"/>
        </w:tabs>
        <w:spacing w:line="260" w:lineRule="exact"/>
        <w:ind w:left="624" w:firstLine="0"/>
        <w:rPr>
          <w:rFonts w:eastAsia="標楷體"/>
          <w:sz w:val="24"/>
          <w:szCs w:val="24"/>
        </w:rPr>
      </w:pPr>
      <w:r w:rsidRPr="0068292A">
        <w:rPr>
          <w:rFonts w:eastAsia="標楷體"/>
          <w:sz w:val="24"/>
          <w:szCs w:val="24"/>
        </w:rPr>
        <w:t>提供多面向修課內容暨研究構面，使學生能依自己興趣選擇專長領域。</w:t>
      </w:r>
    </w:p>
    <w:p w:rsidR="00135C30" w:rsidRPr="0068292A" w:rsidRDefault="00135C30" w:rsidP="00164570">
      <w:pPr>
        <w:numPr>
          <w:ilvl w:val="0"/>
          <w:numId w:val="25"/>
        </w:numPr>
        <w:tabs>
          <w:tab w:val="clear" w:pos="480"/>
        </w:tabs>
        <w:spacing w:line="260" w:lineRule="exact"/>
        <w:ind w:left="624" w:firstLine="0"/>
        <w:rPr>
          <w:rFonts w:eastAsia="標楷體"/>
          <w:sz w:val="24"/>
          <w:szCs w:val="24"/>
        </w:rPr>
      </w:pPr>
      <w:r w:rsidRPr="0068292A">
        <w:rPr>
          <w:rFonts w:eastAsia="標楷體"/>
          <w:sz w:val="24"/>
          <w:szCs w:val="24"/>
        </w:rPr>
        <w:t>借重毗鄰高雄科學園區的優勢，促進產學合作，增加研究生與業界溝通的實務經驗。</w:t>
      </w:r>
    </w:p>
    <w:p w:rsidR="00135C30" w:rsidRPr="005A7191" w:rsidRDefault="00135C30" w:rsidP="00164570">
      <w:pPr>
        <w:numPr>
          <w:ilvl w:val="0"/>
          <w:numId w:val="25"/>
        </w:numPr>
        <w:tabs>
          <w:tab w:val="clear" w:pos="480"/>
        </w:tabs>
        <w:spacing w:line="260" w:lineRule="exact"/>
        <w:ind w:left="624" w:firstLine="0"/>
        <w:rPr>
          <w:rFonts w:eastAsia="標楷體"/>
          <w:sz w:val="24"/>
          <w:szCs w:val="24"/>
        </w:rPr>
      </w:pPr>
      <w:r w:rsidRPr="005A7191">
        <w:rPr>
          <w:rFonts w:eastAsia="標楷體"/>
          <w:sz w:val="24"/>
          <w:szCs w:val="24"/>
        </w:rPr>
        <w:t>重視學生國際化所需能力，擴展學生之國際視野</w:t>
      </w:r>
      <w:r w:rsidR="00164570" w:rsidRPr="005A7191">
        <w:rPr>
          <w:rFonts w:eastAsia="標楷體" w:hint="eastAsia"/>
          <w:sz w:val="24"/>
          <w:szCs w:val="24"/>
        </w:rPr>
        <w:t>，</w:t>
      </w:r>
      <w:r w:rsidR="00164570" w:rsidRPr="005A7191">
        <w:rPr>
          <w:rFonts w:eastAsia="標楷體" w:hint="eastAsia"/>
          <w:sz w:val="24"/>
          <w:szCs w:val="24"/>
          <w:lang w:eastAsia="zh-HK"/>
        </w:rPr>
        <w:t>每年辦理海外移地教學</w:t>
      </w:r>
      <w:r w:rsidRPr="005A7191">
        <w:rPr>
          <w:rFonts w:eastAsia="標楷體"/>
          <w:sz w:val="24"/>
          <w:szCs w:val="24"/>
        </w:rPr>
        <w:t>。</w:t>
      </w:r>
    </w:p>
    <w:p w:rsidR="00135C30" w:rsidRPr="0068292A" w:rsidRDefault="00164570" w:rsidP="00164570">
      <w:pPr>
        <w:numPr>
          <w:ilvl w:val="0"/>
          <w:numId w:val="25"/>
        </w:numPr>
        <w:tabs>
          <w:tab w:val="clear" w:pos="480"/>
        </w:tabs>
        <w:autoSpaceDE w:val="0"/>
        <w:autoSpaceDN w:val="0"/>
        <w:adjustRightInd w:val="0"/>
        <w:spacing w:line="260" w:lineRule="exact"/>
        <w:ind w:left="624" w:firstLine="0"/>
        <w:rPr>
          <w:rFonts w:eastAsia="標楷體"/>
          <w:sz w:val="24"/>
          <w:szCs w:val="24"/>
        </w:rPr>
      </w:pPr>
      <w:r>
        <w:rPr>
          <w:rFonts w:eastAsia="標楷體" w:hint="eastAsia"/>
          <w:sz w:val="24"/>
          <w:szCs w:val="24"/>
          <w:lang w:eastAsia="zh-HK"/>
        </w:rPr>
        <w:t>開設跨境電商、大數據</w:t>
      </w:r>
      <w:r w:rsidR="00135C30" w:rsidRPr="0068292A">
        <w:rPr>
          <w:rFonts w:eastAsia="標楷體"/>
          <w:sz w:val="24"/>
          <w:szCs w:val="24"/>
        </w:rPr>
        <w:t>課程，加強實務方面的訓練。</w:t>
      </w:r>
    </w:p>
    <w:p w:rsidR="00135C30" w:rsidRPr="0068292A" w:rsidRDefault="00135C30" w:rsidP="002D11F4">
      <w:pPr>
        <w:snapToGrid w:val="0"/>
        <w:spacing w:line="280" w:lineRule="exact"/>
        <w:ind w:left="839" w:right="-312" w:hanging="839"/>
        <w:jc w:val="both"/>
        <w:rPr>
          <w:rFonts w:eastAsia="標楷體"/>
          <w:b/>
          <w:sz w:val="24"/>
          <w:szCs w:val="24"/>
        </w:rPr>
      </w:pPr>
      <w:r w:rsidRPr="0068292A">
        <w:rPr>
          <w:rFonts w:eastAsia="標楷體"/>
          <w:b/>
          <w:sz w:val="24"/>
          <w:szCs w:val="24"/>
        </w:rPr>
        <w:t>二、現有專任師資：</w:t>
      </w:r>
      <w:r w:rsidRPr="0068292A">
        <w:rPr>
          <w:rFonts w:eastAsia="標楷體"/>
          <w:b/>
          <w:sz w:val="24"/>
          <w:szCs w:val="24"/>
        </w:rPr>
        <w:t xml:space="preserve"> </w:t>
      </w:r>
    </w:p>
    <w:tbl>
      <w:tblPr>
        <w:tblpPr w:leftFromText="180" w:rightFromText="180" w:vertAnchor="text" w:horzAnchor="margin" w:tblpXSpec="center" w:tblpY="1"/>
        <w:tblOverlap w:val="never"/>
        <w:tblW w:w="5032" w:type="pct"/>
        <w:tblLook w:val="0000" w:firstRow="0" w:lastRow="0" w:firstColumn="0" w:lastColumn="0" w:noHBand="0" w:noVBand="0"/>
      </w:tblPr>
      <w:tblGrid>
        <w:gridCol w:w="1736"/>
        <w:gridCol w:w="906"/>
        <w:gridCol w:w="3457"/>
        <w:gridCol w:w="3818"/>
      </w:tblGrid>
      <w:tr w:rsidR="00750684" w:rsidRPr="0068292A" w:rsidTr="00164570">
        <w:trPr>
          <w:trHeight w:val="340"/>
        </w:trPr>
        <w:tc>
          <w:tcPr>
            <w:tcW w:w="875" w:type="pct"/>
            <w:tcBorders>
              <w:top w:val="double" w:sz="4" w:space="0" w:color="auto"/>
              <w:left w:val="double" w:sz="4" w:space="0" w:color="auto"/>
              <w:bottom w:val="double" w:sz="4" w:space="0" w:color="auto"/>
              <w:right w:val="single" w:sz="4" w:space="0" w:color="000000"/>
            </w:tcBorders>
            <w:shd w:val="clear" w:color="auto" w:fill="E0E0E0"/>
            <w:vAlign w:val="center"/>
          </w:tcPr>
          <w:p w:rsidR="00135C30" w:rsidRPr="0068292A" w:rsidRDefault="00135C30" w:rsidP="0068292A">
            <w:pPr>
              <w:snapToGrid w:val="0"/>
              <w:spacing w:line="240" w:lineRule="exact"/>
              <w:ind w:rightChars="67" w:right="188" w:firstLineChars="73" w:firstLine="146"/>
              <w:jc w:val="center"/>
              <w:rPr>
                <w:rFonts w:eastAsia="標楷體"/>
                <w:sz w:val="20"/>
              </w:rPr>
            </w:pPr>
            <w:r w:rsidRPr="0068292A">
              <w:rPr>
                <w:rFonts w:eastAsia="標楷體"/>
                <w:sz w:val="20"/>
              </w:rPr>
              <w:t>職稱</w:t>
            </w:r>
          </w:p>
        </w:tc>
        <w:tc>
          <w:tcPr>
            <w:tcW w:w="457" w:type="pct"/>
            <w:tcBorders>
              <w:top w:val="double" w:sz="4" w:space="0" w:color="auto"/>
              <w:left w:val="single" w:sz="4" w:space="0" w:color="000000"/>
              <w:bottom w:val="double" w:sz="4" w:space="0" w:color="auto"/>
              <w:right w:val="single" w:sz="4" w:space="0" w:color="000000"/>
            </w:tcBorders>
            <w:shd w:val="clear" w:color="auto" w:fill="E0E0E0"/>
            <w:vAlign w:val="center"/>
          </w:tcPr>
          <w:p w:rsidR="00135C30" w:rsidRPr="0068292A" w:rsidRDefault="00135C30" w:rsidP="0068292A">
            <w:pPr>
              <w:snapToGrid w:val="0"/>
              <w:spacing w:line="240" w:lineRule="exact"/>
              <w:ind w:left="-154" w:right="-134" w:firstLineChars="117" w:firstLine="234"/>
              <w:rPr>
                <w:rFonts w:eastAsia="標楷體"/>
                <w:sz w:val="20"/>
              </w:rPr>
            </w:pPr>
            <w:r w:rsidRPr="0068292A">
              <w:rPr>
                <w:rFonts w:eastAsia="標楷體"/>
                <w:sz w:val="20"/>
              </w:rPr>
              <w:t>姓名</w:t>
            </w:r>
          </w:p>
        </w:tc>
        <w:tc>
          <w:tcPr>
            <w:tcW w:w="1743" w:type="pct"/>
            <w:tcBorders>
              <w:top w:val="double" w:sz="4" w:space="0" w:color="auto"/>
              <w:left w:val="single" w:sz="4" w:space="0" w:color="000000"/>
              <w:bottom w:val="double" w:sz="4" w:space="0" w:color="auto"/>
              <w:right w:val="single" w:sz="4" w:space="0" w:color="000000"/>
            </w:tcBorders>
            <w:shd w:val="clear" w:color="auto" w:fill="E0E0E0"/>
            <w:vAlign w:val="center"/>
          </w:tcPr>
          <w:p w:rsidR="00135C30" w:rsidRPr="0068292A" w:rsidRDefault="00135C30" w:rsidP="0068292A">
            <w:pPr>
              <w:snapToGrid w:val="0"/>
              <w:spacing w:line="240" w:lineRule="exact"/>
              <w:ind w:rightChars="161" w:right="451" w:firstLine="398"/>
              <w:jc w:val="distribute"/>
              <w:rPr>
                <w:rFonts w:eastAsia="標楷體"/>
                <w:sz w:val="20"/>
              </w:rPr>
            </w:pPr>
            <w:r w:rsidRPr="0068292A">
              <w:rPr>
                <w:rFonts w:eastAsia="標楷體"/>
                <w:sz w:val="20"/>
              </w:rPr>
              <w:t>最高學歷</w:t>
            </w:r>
          </w:p>
        </w:tc>
        <w:tc>
          <w:tcPr>
            <w:tcW w:w="1925" w:type="pct"/>
            <w:tcBorders>
              <w:top w:val="double" w:sz="4" w:space="0" w:color="auto"/>
              <w:left w:val="single" w:sz="4" w:space="0" w:color="000000"/>
              <w:bottom w:val="double" w:sz="4" w:space="0" w:color="auto"/>
              <w:right w:val="double" w:sz="4" w:space="0" w:color="auto"/>
            </w:tcBorders>
            <w:shd w:val="clear" w:color="auto" w:fill="E0E0E0"/>
            <w:vAlign w:val="center"/>
          </w:tcPr>
          <w:p w:rsidR="00135C30" w:rsidRPr="0068292A" w:rsidRDefault="00135C30" w:rsidP="0068292A">
            <w:pPr>
              <w:snapToGrid w:val="0"/>
              <w:spacing w:line="240" w:lineRule="exact"/>
              <w:ind w:left="-230" w:right="1044" w:firstLine="1102"/>
              <w:jc w:val="distribute"/>
              <w:rPr>
                <w:rFonts w:eastAsia="標楷體"/>
                <w:sz w:val="20"/>
              </w:rPr>
            </w:pPr>
            <w:r w:rsidRPr="0068292A">
              <w:rPr>
                <w:rFonts w:eastAsia="標楷體"/>
                <w:sz w:val="20"/>
              </w:rPr>
              <w:t>專長</w:t>
            </w:r>
          </w:p>
        </w:tc>
      </w:tr>
      <w:tr w:rsidR="00750684" w:rsidRPr="0068292A" w:rsidTr="00164570">
        <w:trPr>
          <w:trHeight w:val="510"/>
        </w:trPr>
        <w:tc>
          <w:tcPr>
            <w:tcW w:w="875" w:type="pct"/>
            <w:tcBorders>
              <w:top w:val="single" w:sz="4" w:space="0" w:color="000000"/>
              <w:left w:val="double" w:sz="4" w:space="0" w:color="auto"/>
              <w:bottom w:val="single" w:sz="4" w:space="0" w:color="000000"/>
              <w:right w:val="single" w:sz="4" w:space="0" w:color="000000"/>
            </w:tcBorders>
            <w:vAlign w:val="center"/>
          </w:tcPr>
          <w:p w:rsidR="00750684" w:rsidRPr="0068292A" w:rsidRDefault="00750684" w:rsidP="00750684">
            <w:pPr>
              <w:snapToGrid w:val="0"/>
              <w:spacing w:line="240" w:lineRule="exact"/>
              <w:ind w:rightChars="11" w:right="31"/>
              <w:jc w:val="distribute"/>
              <w:rPr>
                <w:rFonts w:eastAsia="標楷體"/>
                <w:sz w:val="20"/>
              </w:rPr>
            </w:pPr>
            <w:r w:rsidRPr="0068292A">
              <w:rPr>
                <w:rFonts w:eastAsia="標楷體"/>
                <w:sz w:val="20"/>
              </w:rPr>
              <w:t>講座教授</w:t>
            </w:r>
          </w:p>
        </w:tc>
        <w:tc>
          <w:tcPr>
            <w:tcW w:w="457" w:type="pct"/>
            <w:tcBorders>
              <w:top w:val="single" w:sz="4" w:space="0" w:color="000000"/>
              <w:left w:val="single" w:sz="4" w:space="0" w:color="000000"/>
              <w:bottom w:val="single" w:sz="4" w:space="0" w:color="000000"/>
              <w:right w:val="single" w:sz="4" w:space="0" w:color="000000"/>
            </w:tcBorders>
            <w:vAlign w:val="center"/>
          </w:tcPr>
          <w:p w:rsidR="00750684" w:rsidRPr="0068292A" w:rsidRDefault="00750684" w:rsidP="00750684">
            <w:pPr>
              <w:snapToGrid w:val="0"/>
              <w:spacing w:line="240" w:lineRule="exact"/>
              <w:jc w:val="center"/>
              <w:rPr>
                <w:rFonts w:eastAsia="標楷體"/>
                <w:sz w:val="20"/>
              </w:rPr>
            </w:pPr>
            <w:r w:rsidRPr="0068292A">
              <w:rPr>
                <w:rFonts w:eastAsia="標楷體"/>
                <w:sz w:val="20"/>
              </w:rPr>
              <w:t>曾燦燈</w:t>
            </w:r>
          </w:p>
        </w:tc>
        <w:tc>
          <w:tcPr>
            <w:tcW w:w="1743" w:type="pct"/>
            <w:tcBorders>
              <w:top w:val="single" w:sz="4" w:space="0" w:color="000000"/>
              <w:left w:val="single" w:sz="4" w:space="0" w:color="000000"/>
              <w:bottom w:val="single" w:sz="4" w:space="0" w:color="000000"/>
              <w:right w:val="single" w:sz="4" w:space="0" w:color="000000"/>
            </w:tcBorders>
            <w:vAlign w:val="center"/>
          </w:tcPr>
          <w:p w:rsidR="00750684" w:rsidRPr="0068292A" w:rsidRDefault="00750684" w:rsidP="00750684">
            <w:pPr>
              <w:snapToGrid w:val="0"/>
              <w:spacing w:line="240" w:lineRule="exact"/>
              <w:jc w:val="both"/>
              <w:rPr>
                <w:rFonts w:eastAsia="標楷體"/>
                <w:sz w:val="20"/>
              </w:rPr>
            </w:pPr>
            <w:r w:rsidRPr="0068292A">
              <w:rPr>
                <w:rFonts w:eastAsia="標楷體"/>
                <w:sz w:val="20"/>
              </w:rPr>
              <w:t>美國北科羅拉多州立大學教育行政管理博士</w:t>
            </w:r>
          </w:p>
        </w:tc>
        <w:tc>
          <w:tcPr>
            <w:tcW w:w="1925" w:type="pct"/>
            <w:tcBorders>
              <w:top w:val="single" w:sz="4" w:space="0" w:color="000000"/>
              <w:left w:val="single" w:sz="4" w:space="0" w:color="000000"/>
              <w:bottom w:val="single" w:sz="4" w:space="0" w:color="000000"/>
              <w:right w:val="double" w:sz="4" w:space="0" w:color="auto"/>
            </w:tcBorders>
            <w:vAlign w:val="center"/>
          </w:tcPr>
          <w:p w:rsidR="00750684" w:rsidRPr="0068292A" w:rsidRDefault="00750684" w:rsidP="00750684">
            <w:pPr>
              <w:snapToGrid w:val="0"/>
              <w:spacing w:line="240" w:lineRule="exact"/>
              <w:jc w:val="both"/>
              <w:rPr>
                <w:rFonts w:eastAsia="標楷體"/>
                <w:sz w:val="20"/>
              </w:rPr>
            </w:pPr>
            <w:r w:rsidRPr="0068292A">
              <w:rPr>
                <w:rFonts w:eastAsia="標楷體"/>
                <w:sz w:val="20"/>
              </w:rPr>
              <w:t>組織行為專題研究、組織領導與競爭優勢、組織溝通理論與實務研究、談判與協商專題研究、衝突管理與問題解決技巧</w:t>
            </w:r>
          </w:p>
        </w:tc>
      </w:tr>
      <w:tr w:rsidR="001C3CCB" w:rsidRPr="0068292A" w:rsidTr="00164570">
        <w:trPr>
          <w:trHeight w:val="510"/>
        </w:trPr>
        <w:tc>
          <w:tcPr>
            <w:tcW w:w="875" w:type="pct"/>
            <w:tcBorders>
              <w:top w:val="single" w:sz="4" w:space="0" w:color="000000"/>
              <w:left w:val="double" w:sz="4" w:space="0" w:color="auto"/>
              <w:bottom w:val="single" w:sz="4" w:space="0" w:color="000000"/>
              <w:right w:val="single" w:sz="4" w:space="0" w:color="000000"/>
            </w:tcBorders>
            <w:vAlign w:val="center"/>
          </w:tcPr>
          <w:p w:rsidR="001C3CCB" w:rsidRPr="00750684" w:rsidRDefault="001C3CCB" w:rsidP="001C3CCB">
            <w:pPr>
              <w:snapToGrid w:val="0"/>
              <w:spacing w:line="240" w:lineRule="exact"/>
              <w:ind w:rightChars="11" w:right="31"/>
              <w:jc w:val="distribute"/>
              <w:rPr>
                <w:rFonts w:eastAsia="標楷體"/>
                <w:sz w:val="20"/>
              </w:rPr>
            </w:pPr>
            <w:r w:rsidRPr="00750684">
              <w:rPr>
                <w:rFonts w:eastAsia="標楷體"/>
                <w:sz w:val="20"/>
              </w:rPr>
              <w:t>教授</w:t>
            </w:r>
          </w:p>
          <w:p w:rsidR="001C3CCB" w:rsidRPr="00750684" w:rsidRDefault="001C3CCB" w:rsidP="001C3CCB">
            <w:pPr>
              <w:snapToGrid w:val="0"/>
              <w:spacing w:line="240" w:lineRule="exact"/>
              <w:ind w:rightChars="11" w:right="31"/>
              <w:jc w:val="distribute"/>
              <w:rPr>
                <w:rFonts w:eastAsia="標楷體"/>
                <w:sz w:val="20"/>
              </w:rPr>
            </w:pPr>
            <w:r w:rsidRPr="00750684">
              <w:rPr>
                <w:rFonts w:eastAsia="標楷體"/>
                <w:sz w:val="20"/>
              </w:rPr>
              <w:t>兼校長</w:t>
            </w:r>
          </w:p>
        </w:tc>
        <w:tc>
          <w:tcPr>
            <w:tcW w:w="457" w:type="pct"/>
            <w:tcBorders>
              <w:top w:val="single" w:sz="4" w:space="0" w:color="000000"/>
              <w:left w:val="single" w:sz="4" w:space="0" w:color="000000"/>
              <w:bottom w:val="single" w:sz="4" w:space="0" w:color="000000"/>
              <w:right w:val="single" w:sz="4" w:space="0" w:color="000000"/>
            </w:tcBorders>
            <w:vAlign w:val="center"/>
          </w:tcPr>
          <w:p w:rsidR="001C3CCB" w:rsidRPr="00750684" w:rsidRDefault="001C3CCB" w:rsidP="001C3CCB">
            <w:pPr>
              <w:snapToGrid w:val="0"/>
              <w:spacing w:line="240" w:lineRule="exact"/>
              <w:jc w:val="center"/>
              <w:rPr>
                <w:rFonts w:eastAsia="標楷體"/>
                <w:sz w:val="20"/>
              </w:rPr>
            </w:pPr>
            <w:r w:rsidRPr="00750684">
              <w:rPr>
                <w:rFonts w:eastAsia="標楷體" w:hint="eastAsia"/>
                <w:sz w:val="20"/>
                <w:lang w:eastAsia="zh-HK"/>
              </w:rPr>
              <w:t>趙必孝</w:t>
            </w:r>
          </w:p>
        </w:tc>
        <w:tc>
          <w:tcPr>
            <w:tcW w:w="1743" w:type="pct"/>
            <w:tcBorders>
              <w:top w:val="single" w:sz="4" w:space="0" w:color="000000"/>
              <w:left w:val="single" w:sz="4" w:space="0" w:color="000000"/>
              <w:bottom w:val="single" w:sz="4" w:space="0" w:color="000000"/>
              <w:right w:val="single" w:sz="4" w:space="0" w:color="000000"/>
            </w:tcBorders>
            <w:vAlign w:val="center"/>
          </w:tcPr>
          <w:p w:rsidR="001C3CCB" w:rsidRPr="00750684" w:rsidRDefault="00D139B2" w:rsidP="001C3CCB">
            <w:pPr>
              <w:snapToGrid w:val="0"/>
              <w:spacing w:line="240" w:lineRule="exact"/>
              <w:jc w:val="both"/>
              <w:rPr>
                <w:rFonts w:eastAsia="標楷體"/>
                <w:sz w:val="20"/>
              </w:rPr>
            </w:pPr>
            <w:hyperlink r:id="rId23" w:history="1">
              <w:r w:rsidR="001C3CCB" w:rsidRPr="00750684">
                <w:rPr>
                  <w:rFonts w:eastAsia="標楷體" w:hint="eastAsia"/>
                  <w:sz w:val="20"/>
                </w:rPr>
                <w:t>國立中山大學企業管理博士</w:t>
              </w:r>
            </w:hyperlink>
          </w:p>
        </w:tc>
        <w:tc>
          <w:tcPr>
            <w:tcW w:w="1925" w:type="pct"/>
            <w:tcBorders>
              <w:top w:val="single" w:sz="4" w:space="0" w:color="000000"/>
              <w:left w:val="single" w:sz="4" w:space="0" w:color="000000"/>
              <w:bottom w:val="single" w:sz="4" w:space="0" w:color="000000"/>
              <w:right w:val="double" w:sz="4" w:space="0" w:color="auto"/>
            </w:tcBorders>
            <w:vAlign w:val="center"/>
          </w:tcPr>
          <w:p w:rsidR="001C3CCB" w:rsidRPr="00750684" w:rsidRDefault="00D139B2" w:rsidP="001C3CCB">
            <w:pPr>
              <w:snapToGrid w:val="0"/>
              <w:spacing w:line="240" w:lineRule="exact"/>
              <w:jc w:val="both"/>
              <w:rPr>
                <w:rFonts w:eastAsia="標楷體"/>
                <w:sz w:val="20"/>
              </w:rPr>
            </w:pPr>
            <w:hyperlink r:id="rId24" w:history="1">
              <w:r w:rsidR="001C3CCB" w:rsidRPr="00750684">
                <w:rPr>
                  <w:rFonts w:eastAsia="標楷體" w:hint="eastAsia"/>
                  <w:sz w:val="20"/>
                </w:rPr>
                <w:t>人力資源管理、國際人力資源管理、國際組織行為、知識管理</w:t>
              </w:r>
            </w:hyperlink>
          </w:p>
        </w:tc>
      </w:tr>
      <w:tr w:rsidR="001C3CCB" w:rsidRPr="0068292A" w:rsidTr="00164570">
        <w:trPr>
          <w:trHeight w:val="510"/>
        </w:trPr>
        <w:tc>
          <w:tcPr>
            <w:tcW w:w="875" w:type="pct"/>
            <w:tcBorders>
              <w:top w:val="single" w:sz="4" w:space="0" w:color="000000"/>
              <w:left w:val="double" w:sz="4" w:space="0" w:color="auto"/>
              <w:bottom w:val="single" w:sz="4" w:space="0" w:color="000000"/>
              <w:right w:val="single" w:sz="4" w:space="0" w:color="000000"/>
            </w:tcBorders>
            <w:vAlign w:val="center"/>
          </w:tcPr>
          <w:p w:rsidR="001C3CCB" w:rsidRPr="0068292A" w:rsidRDefault="001C3CCB" w:rsidP="001C3CCB">
            <w:pPr>
              <w:snapToGrid w:val="0"/>
              <w:spacing w:line="240" w:lineRule="exact"/>
              <w:ind w:rightChars="11" w:right="31"/>
              <w:jc w:val="distribute"/>
              <w:rPr>
                <w:rFonts w:eastAsia="標楷體"/>
                <w:sz w:val="20"/>
              </w:rPr>
            </w:pPr>
            <w:r w:rsidRPr="0068292A">
              <w:rPr>
                <w:rFonts w:eastAsia="標楷體"/>
                <w:sz w:val="20"/>
              </w:rPr>
              <w:t>副教授</w:t>
            </w:r>
          </w:p>
          <w:p w:rsidR="001C3CCB" w:rsidRPr="0068292A" w:rsidRDefault="001C3CCB" w:rsidP="001C3CCB">
            <w:pPr>
              <w:snapToGrid w:val="0"/>
              <w:spacing w:line="240" w:lineRule="exact"/>
              <w:ind w:rightChars="11" w:right="31"/>
              <w:jc w:val="distribute"/>
              <w:rPr>
                <w:rFonts w:eastAsia="標楷體"/>
                <w:sz w:val="20"/>
              </w:rPr>
            </w:pPr>
            <w:r w:rsidRPr="0068292A">
              <w:rPr>
                <w:rFonts w:eastAsia="標楷體"/>
                <w:sz w:val="20"/>
              </w:rPr>
              <w:t>兼副校長</w:t>
            </w:r>
          </w:p>
        </w:tc>
        <w:tc>
          <w:tcPr>
            <w:tcW w:w="457" w:type="pct"/>
            <w:tcBorders>
              <w:top w:val="single" w:sz="4" w:space="0" w:color="000000"/>
              <w:left w:val="single" w:sz="4" w:space="0" w:color="000000"/>
              <w:bottom w:val="single" w:sz="4" w:space="0" w:color="000000"/>
              <w:right w:val="single" w:sz="4" w:space="0" w:color="000000"/>
            </w:tcBorders>
            <w:vAlign w:val="center"/>
          </w:tcPr>
          <w:p w:rsidR="001C3CCB" w:rsidRPr="0068292A" w:rsidRDefault="001C3CCB" w:rsidP="001C3CCB">
            <w:pPr>
              <w:snapToGrid w:val="0"/>
              <w:spacing w:line="240" w:lineRule="exact"/>
              <w:jc w:val="center"/>
              <w:rPr>
                <w:rFonts w:eastAsia="標楷體"/>
                <w:sz w:val="20"/>
              </w:rPr>
            </w:pPr>
            <w:r w:rsidRPr="0068292A">
              <w:rPr>
                <w:rFonts w:eastAsia="標楷體"/>
                <w:sz w:val="20"/>
              </w:rPr>
              <w:t>林錦郎</w:t>
            </w:r>
          </w:p>
        </w:tc>
        <w:tc>
          <w:tcPr>
            <w:tcW w:w="1743" w:type="pct"/>
            <w:tcBorders>
              <w:top w:val="single" w:sz="4" w:space="0" w:color="000000"/>
              <w:left w:val="single" w:sz="4" w:space="0" w:color="000000"/>
              <w:bottom w:val="single" w:sz="4" w:space="0" w:color="000000"/>
              <w:right w:val="single" w:sz="4" w:space="0" w:color="000000"/>
            </w:tcBorders>
            <w:vAlign w:val="center"/>
          </w:tcPr>
          <w:p w:rsidR="001C3CCB" w:rsidRPr="0068292A" w:rsidRDefault="001C3CCB" w:rsidP="001C3CCB">
            <w:pPr>
              <w:snapToGrid w:val="0"/>
              <w:spacing w:line="240" w:lineRule="exact"/>
              <w:jc w:val="both"/>
              <w:rPr>
                <w:rFonts w:eastAsia="標楷體"/>
                <w:sz w:val="20"/>
              </w:rPr>
            </w:pPr>
            <w:r w:rsidRPr="0068292A">
              <w:rPr>
                <w:rFonts w:eastAsia="標楷體"/>
                <w:sz w:val="20"/>
              </w:rPr>
              <w:t>國立中山大學管理學博士</w:t>
            </w:r>
          </w:p>
        </w:tc>
        <w:tc>
          <w:tcPr>
            <w:tcW w:w="1925" w:type="pct"/>
            <w:tcBorders>
              <w:top w:val="single" w:sz="4" w:space="0" w:color="000000"/>
              <w:left w:val="single" w:sz="4" w:space="0" w:color="000000"/>
              <w:bottom w:val="single" w:sz="4" w:space="0" w:color="000000"/>
              <w:right w:val="double" w:sz="4" w:space="0" w:color="auto"/>
            </w:tcBorders>
            <w:vAlign w:val="center"/>
          </w:tcPr>
          <w:p w:rsidR="001C3CCB" w:rsidRPr="0068292A" w:rsidRDefault="001C3CCB" w:rsidP="001C3CCB">
            <w:pPr>
              <w:snapToGrid w:val="0"/>
              <w:spacing w:line="240" w:lineRule="exact"/>
              <w:jc w:val="both"/>
              <w:rPr>
                <w:rFonts w:eastAsia="標楷體"/>
                <w:sz w:val="20"/>
              </w:rPr>
            </w:pPr>
            <w:r w:rsidRPr="0068292A">
              <w:rPr>
                <w:rFonts w:eastAsia="標楷體"/>
                <w:sz w:val="20"/>
              </w:rPr>
              <w:t>企業經營分析與診斷、組織理論與管理、人力資源管理、決策與判斷分析</w:t>
            </w:r>
          </w:p>
        </w:tc>
      </w:tr>
      <w:tr w:rsidR="001C3CCB" w:rsidRPr="0068292A" w:rsidTr="00164570">
        <w:trPr>
          <w:trHeight w:val="510"/>
        </w:trPr>
        <w:tc>
          <w:tcPr>
            <w:tcW w:w="875" w:type="pct"/>
            <w:tcBorders>
              <w:top w:val="single" w:sz="4" w:space="0" w:color="000000"/>
              <w:left w:val="double" w:sz="4" w:space="0" w:color="auto"/>
              <w:bottom w:val="single" w:sz="4" w:space="0" w:color="000000"/>
              <w:right w:val="single" w:sz="4" w:space="0" w:color="000000"/>
            </w:tcBorders>
            <w:vAlign w:val="center"/>
          </w:tcPr>
          <w:p w:rsidR="001C3CCB" w:rsidRPr="0068292A" w:rsidRDefault="001C3CCB" w:rsidP="001C3CCB">
            <w:pPr>
              <w:snapToGrid w:val="0"/>
              <w:spacing w:line="240" w:lineRule="exact"/>
              <w:ind w:rightChars="11" w:right="31"/>
              <w:jc w:val="distribute"/>
              <w:rPr>
                <w:rFonts w:eastAsia="標楷體"/>
                <w:sz w:val="20"/>
              </w:rPr>
            </w:pPr>
            <w:r w:rsidRPr="0068292A">
              <w:rPr>
                <w:rFonts w:eastAsia="標楷體" w:hint="eastAsia"/>
                <w:sz w:val="20"/>
              </w:rPr>
              <w:t>副</w:t>
            </w:r>
            <w:r w:rsidRPr="0068292A">
              <w:rPr>
                <w:rFonts w:eastAsia="標楷體"/>
                <w:sz w:val="20"/>
              </w:rPr>
              <w:t>教授</w:t>
            </w:r>
          </w:p>
          <w:p w:rsidR="001C3CCB" w:rsidRPr="0068292A" w:rsidRDefault="001C3CCB" w:rsidP="001C3CCB">
            <w:pPr>
              <w:snapToGrid w:val="0"/>
              <w:spacing w:line="240" w:lineRule="exact"/>
              <w:ind w:rightChars="11" w:right="31"/>
              <w:jc w:val="distribute"/>
              <w:rPr>
                <w:rFonts w:eastAsia="標楷體"/>
                <w:w w:val="80"/>
                <w:sz w:val="20"/>
              </w:rPr>
            </w:pPr>
            <w:r w:rsidRPr="0068292A">
              <w:rPr>
                <w:rFonts w:eastAsia="標楷體"/>
                <w:w w:val="80"/>
                <w:sz w:val="20"/>
              </w:rPr>
              <w:t>兼系主任暨所長</w:t>
            </w:r>
          </w:p>
        </w:tc>
        <w:tc>
          <w:tcPr>
            <w:tcW w:w="457" w:type="pct"/>
            <w:tcBorders>
              <w:top w:val="single" w:sz="4" w:space="0" w:color="000000"/>
              <w:left w:val="single" w:sz="4" w:space="0" w:color="000000"/>
              <w:bottom w:val="single" w:sz="4" w:space="0" w:color="000000"/>
              <w:right w:val="single" w:sz="4" w:space="0" w:color="000000"/>
            </w:tcBorders>
            <w:vAlign w:val="center"/>
          </w:tcPr>
          <w:p w:rsidR="001C3CCB" w:rsidRPr="0068292A" w:rsidRDefault="001C3CCB" w:rsidP="001C3CCB">
            <w:pPr>
              <w:snapToGrid w:val="0"/>
              <w:spacing w:line="240" w:lineRule="exact"/>
              <w:jc w:val="center"/>
              <w:rPr>
                <w:rFonts w:eastAsia="標楷體"/>
                <w:sz w:val="20"/>
              </w:rPr>
            </w:pPr>
            <w:r w:rsidRPr="0068292A">
              <w:rPr>
                <w:rFonts w:eastAsia="標楷體"/>
                <w:sz w:val="20"/>
              </w:rPr>
              <w:t>李義昭</w:t>
            </w:r>
          </w:p>
        </w:tc>
        <w:tc>
          <w:tcPr>
            <w:tcW w:w="1743" w:type="pct"/>
            <w:tcBorders>
              <w:top w:val="single" w:sz="4" w:space="0" w:color="000000"/>
              <w:left w:val="single" w:sz="4" w:space="0" w:color="000000"/>
              <w:bottom w:val="single" w:sz="4" w:space="0" w:color="000000"/>
              <w:right w:val="single" w:sz="4" w:space="0" w:color="000000"/>
            </w:tcBorders>
            <w:vAlign w:val="center"/>
          </w:tcPr>
          <w:p w:rsidR="001C3CCB" w:rsidRPr="0068292A" w:rsidRDefault="00D139B2" w:rsidP="001C3CCB">
            <w:pPr>
              <w:snapToGrid w:val="0"/>
              <w:spacing w:line="240" w:lineRule="exact"/>
              <w:jc w:val="both"/>
              <w:rPr>
                <w:rFonts w:eastAsia="標楷體"/>
                <w:sz w:val="20"/>
              </w:rPr>
            </w:pPr>
            <w:hyperlink r:id="rId25" w:history="1">
              <w:r w:rsidR="001C3CCB" w:rsidRPr="00750684">
                <w:rPr>
                  <w:rFonts w:eastAsia="標楷體" w:hint="eastAsia"/>
                  <w:sz w:val="20"/>
                </w:rPr>
                <w:t>美國斯伯丁大學教育管理研究所博士候選人</w:t>
              </w:r>
            </w:hyperlink>
          </w:p>
        </w:tc>
        <w:bookmarkStart w:id="15" w:name="t1"/>
        <w:tc>
          <w:tcPr>
            <w:tcW w:w="1925" w:type="pct"/>
            <w:tcBorders>
              <w:top w:val="single" w:sz="4" w:space="0" w:color="000000"/>
              <w:left w:val="single" w:sz="4" w:space="0" w:color="000000"/>
              <w:bottom w:val="single" w:sz="4" w:space="0" w:color="000000"/>
              <w:right w:val="double" w:sz="4" w:space="0" w:color="auto"/>
            </w:tcBorders>
            <w:vAlign w:val="center"/>
          </w:tcPr>
          <w:p w:rsidR="001C3CCB" w:rsidRPr="0068292A" w:rsidRDefault="001C3CCB" w:rsidP="001C3CCB">
            <w:pPr>
              <w:snapToGrid w:val="0"/>
              <w:spacing w:line="240" w:lineRule="exact"/>
              <w:jc w:val="both"/>
              <w:rPr>
                <w:rFonts w:eastAsia="標楷體"/>
                <w:sz w:val="20"/>
              </w:rPr>
            </w:pPr>
            <w:r w:rsidRPr="0068292A">
              <w:rPr>
                <w:rFonts w:eastAsia="標楷體"/>
                <w:sz w:val="20"/>
              </w:rPr>
              <w:fldChar w:fldCharType="begin"/>
            </w:r>
            <w:r w:rsidRPr="0068292A">
              <w:rPr>
                <w:rFonts w:eastAsia="標楷體"/>
                <w:sz w:val="20"/>
              </w:rPr>
              <w:instrText xml:space="preserve"> HYPERLINK "http://www.dba.kyu.edu.tw/doba3tt14.htm" </w:instrText>
            </w:r>
            <w:r w:rsidRPr="0068292A">
              <w:rPr>
                <w:rFonts w:eastAsia="標楷體"/>
                <w:sz w:val="20"/>
              </w:rPr>
              <w:fldChar w:fldCharType="separate"/>
            </w:r>
            <w:r w:rsidRPr="0068292A">
              <w:rPr>
                <w:rFonts w:eastAsia="標楷體"/>
                <w:sz w:val="20"/>
              </w:rPr>
              <w:t>國際企業管理、人力資源管理、人力資源發展、組織行為</w:t>
            </w:r>
            <w:r w:rsidRPr="0068292A">
              <w:rPr>
                <w:rFonts w:eastAsia="標楷體"/>
                <w:sz w:val="20"/>
              </w:rPr>
              <w:fldChar w:fldCharType="end"/>
            </w:r>
            <w:bookmarkEnd w:id="15"/>
          </w:p>
        </w:tc>
      </w:tr>
      <w:tr w:rsidR="001C3CCB" w:rsidRPr="0068292A" w:rsidTr="00164570">
        <w:trPr>
          <w:trHeight w:val="510"/>
        </w:trPr>
        <w:tc>
          <w:tcPr>
            <w:tcW w:w="875" w:type="pct"/>
            <w:tcBorders>
              <w:top w:val="single" w:sz="4" w:space="0" w:color="000000"/>
              <w:left w:val="double" w:sz="4" w:space="0" w:color="auto"/>
              <w:bottom w:val="single" w:sz="4" w:space="0" w:color="000000"/>
              <w:right w:val="single" w:sz="4" w:space="0" w:color="000000"/>
            </w:tcBorders>
            <w:vAlign w:val="center"/>
          </w:tcPr>
          <w:p w:rsidR="001C3CCB" w:rsidRPr="00894D1C" w:rsidRDefault="001C3CCB" w:rsidP="001C3CCB">
            <w:pPr>
              <w:snapToGrid w:val="0"/>
              <w:spacing w:line="240" w:lineRule="exact"/>
              <w:ind w:rightChars="11" w:right="31"/>
              <w:jc w:val="distribute"/>
              <w:rPr>
                <w:rFonts w:ascii="標楷體" w:eastAsia="標楷體" w:hAnsi="標楷體"/>
                <w:sz w:val="20"/>
              </w:rPr>
            </w:pPr>
            <w:r w:rsidRPr="00894D1C">
              <w:rPr>
                <w:rFonts w:ascii="標楷體" w:eastAsia="標楷體" w:hAnsi="標楷體" w:hint="eastAsia"/>
                <w:sz w:val="20"/>
              </w:rPr>
              <w:t>副教授</w:t>
            </w:r>
          </w:p>
          <w:p w:rsidR="001C3CCB" w:rsidRPr="00894D1C" w:rsidRDefault="001C3CCB" w:rsidP="001C3CCB">
            <w:pPr>
              <w:snapToGrid w:val="0"/>
              <w:spacing w:line="240" w:lineRule="exact"/>
              <w:ind w:rightChars="11" w:right="31"/>
              <w:jc w:val="distribute"/>
              <w:rPr>
                <w:rFonts w:ascii="標楷體" w:eastAsia="標楷體" w:hAnsi="標楷體"/>
                <w:w w:val="80"/>
                <w:sz w:val="20"/>
              </w:rPr>
            </w:pPr>
            <w:r w:rsidRPr="00894D1C">
              <w:rPr>
                <w:rFonts w:ascii="標楷體" w:eastAsia="標楷體" w:hAnsi="標楷體" w:hint="eastAsia"/>
                <w:w w:val="80"/>
                <w:sz w:val="20"/>
              </w:rPr>
              <w:t>兼</w:t>
            </w:r>
            <w:r w:rsidRPr="00894D1C">
              <w:rPr>
                <w:rFonts w:ascii="標楷體" w:eastAsia="標楷體" w:hAnsi="標楷體"/>
                <w:sz w:val="20"/>
              </w:rPr>
              <w:t>諮商輔導中心主任</w:t>
            </w:r>
          </w:p>
        </w:tc>
        <w:tc>
          <w:tcPr>
            <w:tcW w:w="457" w:type="pct"/>
            <w:tcBorders>
              <w:top w:val="single" w:sz="4" w:space="0" w:color="000000"/>
              <w:left w:val="single" w:sz="4" w:space="0" w:color="000000"/>
              <w:bottom w:val="single" w:sz="4" w:space="0" w:color="000000"/>
              <w:right w:val="single" w:sz="4" w:space="0" w:color="000000"/>
            </w:tcBorders>
            <w:vAlign w:val="center"/>
          </w:tcPr>
          <w:p w:rsidR="001C3CCB" w:rsidRPr="00894D1C" w:rsidRDefault="001C3CCB" w:rsidP="001C3CCB">
            <w:pPr>
              <w:snapToGrid w:val="0"/>
              <w:spacing w:line="240" w:lineRule="exact"/>
              <w:jc w:val="center"/>
              <w:rPr>
                <w:rFonts w:ascii="標楷體" w:eastAsia="標楷體" w:hAnsi="標楷體"/>
                <w:sz w:val="20"/>
              </w:rPr>
            </w:pPr>
            <w:r w:rsidRPr="00894D1C">
              <w:rPr>
                <w:rFonts w:ascii="標楷體" w:eastAsia="標楷體" w:hAnsi="標楷體"/>
                <w:sz w:val="20"/>
              </w:rPr>
              <w:t>鄭淑芬</w:t>
            </w:r>
          </w:p>
        </w:tc>
        <w:tc>
          <w:tcPr>
            <w:tcW w:w="1743" w:type="pct"/>
            <w:tcBorders>
              <w:top w:val="single" w:sz="4" w:space="0" w:color="000000"/>
              <w:left w:val="single" w:sz="4" w:space="0" w:color="000000"/>
              <w:bottom w:val="single" w:sz="4" w:space="0" w:color="000000"/>
              <w:right w:val="single" w:sz="4" w:space="0" w:color="000000"/>
            </w:tcBorders>
            <w:vAlign w:val="center"/>
          </w:tcPr>
          <w:p w:rsidR="001C3CCB" w:rsidRPr="00894D1C" w:rsidRDefault="001C3CCB" w:rsidP="001C3CCB">
            <w:pPr>
              <w:snapToGrid w:val="0"/>
              <w:spacing w:line="240" w:lineRule="exact"/>
              <w:jc w:val="both"/>
              <w:rPr>
                <w:rFonts w:ascii="標楷體" w:eastAsia="標楷體" w:hAnsi="標楷體"/>
                <w:sz w:val="20"/>
              </w:rPr>
            </w:pPr>
            <w:r w:rsidRPr="00894D1C">
              <w:rPr>
                <w:rFonts w:ascii="標楷體" w:eastAsia="標楷體" w:hAnsi="標楷體"/>
                <w:sz w:val="20"/>
              </w:rPr>
              <w:t>高雄師範大學成人</w:t>
            </w:r>
            <w:r w:rsidRPr="00894D1C">
              <w:rPr>
                <w:rFonts w:ascii="標楷體" w:eastAsia="標楷體" w:hAnsi="標楷體" w:hint="eastAsia"/>
                <w:sz w:val="20"/>
              </w:rPr>
              <w:t>教育所博</w:t>
            </w:r>
            <w:r w:rsidRPr="00894D1C">
              <w:rPr>
                <w:rFonts w:ascii="標楷體" w:eastAsia="標楷體" w:hAnsi="標楷體"/>
                <w:sz w:val="20"/>
              </w:rPr>
              <w:t>士</w:t>
            </w:r>
          </w:p>
        </w:tc>
        <w:tc>
          <w:tcPr>
            <w:tcW w:w="1925" w:type="pct"/>
            <w:tcBorders>
              <w:top w:val="single" w:sz="4" w:space="0" w:color="000000"/>
              <w:left w:val="single" w:sz="4" w:space="0" w:color="000000"/>
              <w:bottom w:val="single" w:sz="4" w:space="0" w:color="000000"/>
              <w:right w:val="double" w:sz="4" w:space="0" w:color="auto"/>
            </w:tcBorders>
            <w:vAlign w:val="center"/>
          </w:tcPr>
          <w:p w:rsidR="001C3CCB" w:rsidRPr="00894D1C" w:rsidRDefault="001C3CCB" w:rsidP="001C3CCB">
            <w:pPr>
              <w:snapToGrid w:val="0"/>
              <w:spacing w:line="240" w:lineRule="exact"/>
              <w:jc w:val="both"/>
              <w:rPr>
                <w:rFonts w:ascii="標楷體" w:eastAsia="標楷體" w:hAnsi="標楷體"/>
                <w:sz w:val="20"/>
              </w:rPr>
            </w:pPr>
            <w:r w:rsidRPr="00894D1C">
              <w:rPr>
                <w:rFonts w:ascii="標楷體" w:eastAsia="標楷體" w:hAnsi="標楷體" w:hint="eastAsia"/>
                <w:sz w:val="20"/>
              </w:rPr>
              <w:t>非營利事業管理、社會工作管理</w:t>
            </w:r>
          </w:p>
        </w:tc>
      </w:tr>
      <w:tr w:rsidR="002D11F4" w:rsidRPr="0068292A" w:rsidTr="00164570">
        <w:trPr>
          <w:trHeight w:val="340"/>
        </w:trPr>
        <w:tc>
          <w:tcPr>
            <w:tcW w:w="875" w:type="pct"/>
            <w:tcBorders>
              <w:top w:val="single" w:sz="4" w:space="0" w:color="000000"/>
              <w:left w:val="double" w:sz="4" w:space="0" w:color="auto"/>
              <w:bottom w:val="single" w:sz="4" w:space="0" w:color="000000"/>
              <w:right w:val="single" w:sz="4" w:space="0" w:color="000000"/>
            </w:tcBorders>
            <w:vAlign w:val="center"/>
          </w:tcPr>
          <w:p w:rsidR="002D11F4" w:rsidRPr="00894D1C" w:rsidRDefault="002D11F4" w:rsidP="002D11F4">
            <w:pPr>
              <w:snapToGrid w:val="0"/>
              <w:spacing w:line="240" w:lineRule="exact"/>
              <w:ind w:rightChars="11" w:right="31"/>
              <w:jc w:val="distribute"/>
              <w:rPr>
                <w:rFonts w:ascii="標楷體" w:eastAsia="標楷體" w:hAnsi="標楷體"/>
                <w:sz w:val="20"/>
              </w:rPr>
            </w:pPr>
            <w:r w:rsidRPr="00894D1C">
              <w:rPr>
                <w:rFonts w:ascii="標楷體" w:eastAsia="標楷體" w:hAnsi="標楷體" w:hint="eastAsia"/>
                <w:sz w:val="20"/>
              </w:rPr>
              <w:t>副</w:t>
            </w:r>
            <w:r w:rsidRPr="00894D1C">
              <w:rPr>
                <w:rFonts w:ascii="標楷體" w:eastAsia="標楷體" w:hAnsi="標楷體" w:cs="新細明體" w:hint="eastAsia"/>
                <w:sz w:val="20"/>
              </w:rPr>
              <w:t>教</w:t>
            </w:r>
            <w:r w:rsidRPr="00894D1C">
              <w:rPr>
                <w:rFonts w:ascii="標楷體" w:eastAsia="標楷體" w:hAnsi="標楷體" w:cs="Batang" w:hint="eastAsia"/>
                <w:sz w:val="20"/>
              </w:rPr>
              <w:t>授</w:t>
            </w:r>
          </w:p>
          <w:p w:rsidR="002D11F4" w:rsidRPr="00894D1C" w:rsidRDefault="002D11F4" w:rsidP="002D11F4">
            <w:pPr>
              <w:snapToGrid w:val="0"/>
              <w:spacing w:line="240" w:lineRule="exact"/>
              <w:ind w:rightChars="11" w:right="31"/>
              <w:jc w:val="distribute"/>
              <w:rPr>
                <w:rFonts w:ascii="標楷體" w:eastAsia="標楷體" w:hAnsi="標楷體"/>
                <w:sz w:val="20"/>
              </w:rPr>
            </w:pPr>
            <w:r w:rsidRPr="00894D1C">
              <w:rPr>
                <w:rFonts w:ascii="標楷體" w:eastAsia="標楷體" w:hAnsi="標楷體" w:hint="eastAsia"/>
                <w:sz w:val="20"/>
              </w:rPr>
              <w:t>兼任圖書館長</w:t>
            </w:r>
          </w:p>
        </w:tc>
        <w:tc>
          <w:tcPr>
            <w:tcW w:w="457" w:type="pct"/>
            <w:tcBorders>
              <w:top w:val="single" w:sz="4" w:space="0" w:color="000000"/>
              <w:left w:val="single" w:sz="4" w:space="0" w:color="000000"/>
              <w:bottom w:val="single" w:sz="4" w:space="0" w:color="000000"/>
              <w:right w:val="single" w:sz="4" w:space="0" w:color="000000"/>
            </w:tcBorders>
            <w:vAlign w:val="center"/>
          </w:tcPr>
          <w:p w:rsidR="002D11F4" w:rsidRPr="00894D1C" w:rsidRDefault="002D11F4" w:rsidP="002D11F4">
            <w:pPr>
              <w:snapToGrid w:val="0"/>
              <w:spacing w:line="240" w:lineRule="exact"/>
              <w:jc w:val="center"/>
              <w:rPr>
                <w:rFonts w:ascii="標楷體" w:eastAsia="標楷體" w:hAnsi="標楷體"/>
                <w:sz w:val="20"/>
              </w:rPr>
            </w:pPr>
            <w:r w:rsidRPr="00894D1C">
              <w:rPr>
                <w:rFonts w:ascii="標楷體" w:eastAsia="標楷體" w:hAnsi="標楷體" w:hint="eastAsia"/>
                <w:sz w:val="20"/>
              </w:rPr>
              <w:t>楊佩蓉</w:t>
            </w:r>
          </w:p>
        </w:tc>
        <w:tc>
          <w:tcPr>
            <w:tcW w:w="1743" w:type="pct"/>
            <w:tcBorders>
              <w:top w:val="single" w:sz="4" w:space="0" w:color="000000"/>
              <w:left w:val="single" w:sz="4" w:space="0" w:color="000000"/>
              <w:bottom w:val="single" w:sz="4" w:space="0" w:color="000000"/>
              <w:right w:val="single" w:sz="4" w:space="0" w:color="000000"/>
            </w:tcBorders>
            <w:vAlign w:val="center"/>
          </w:tcPr>
          <w:p w:rsidR="002D11F4" w:rsidRPr="006D74E4" w:rsidRDefault="002D11F4" w:rsidP="006D74E4">
            <w:pPr>
              <w:widowControl/>
              <w:spacing w:line="240" w:lineRule="exact"/>
              <w:rPr>
                <w:rFonts w:ascii="標楷體" w:eastAsia="標楷體" w:hAnsi="標楷體"/>
                <w:spacing w:val="-6"/>
                <w:sz w:val="20"/>
              </w:rPr>
            </w:pPr>
            <w:r w:rsidRPr="006D74E4">
              <w:rPr>
                <w:rFonts w:ascii="標楷體" w:eastAsia="標楷體" w:hAnsi="標楷體" w:hint="eastAsia"/>
                <w:spacing w:val="-6"/>
                <w:sz w:val="20"/>
              </w:rPr>
              <w:t>日本筑波大學人文社會科學研究所博士</w:t>
            </w:r>
          </w:p>
        </w:tc>
        <w:tc>
          <w:tcPr>
            <w:tcW w:w="1925" w:type="pct"/>
            <w:tcBorders>
              <w:top w:val="single" w:sz="4" w:space="0" w:color="000000"/>
              <w:left w:val="single" w:sz="4" w:space="0" w:color="000000"/>
              <w:bottom w:val="single" w:sz="4" w:space="0" w:color="000000"/>
              <w:right w:val="double" w:sz="4" w:space="0" w:color="auto"/>
            </w:tcBorders>
            <w:vAlign w:val="center"/>
          </w:tcPr>
          <w:p w:rsidR="002D11F4" w:rsidRPr="00894D1C" w:rsidRDefault="002D11F4" w:rsidP="002D11F4">
            <w:pPr>
              <w:widowControl/>
              <w:spacing w:line="240" w:lineRule="exact"/>
              <w:rPr>
                <w:rFonts w:ascii="標楷體" w:eastAsia="標楷體" w:hAnsi="標楷體"/>
                <w:sz w:val="20"/>
              </w:rPr>
            </w:pPr>
            <w:r w:rsidRPr="00894D1C">
              <w:rPr>
                <w:rFonts w:ascii="標楷體" w:eastAsia="標楷體" w:hAnsi="標楷體" w:hint="eastAsia"/>
                <w:sz w:val="20"/>
              </w:rPr>
              <w:t>跨文化管理</w:t>
            </w:r>
          </w:p>
        </w:tc>
      </w:tr>
      <w:tr w:rsidR="001C3CCB" w:rsidRPr="0068292A" w:rsidTr="00164570">
        <w:trPr>
          <w:trHeight w:val="340"/>
        </w:trPr>
        <w:tc>
          <w:tcPr>
            <w:tcW w:w="875" w:type="pct"/>
            <w:tcBorders>
              <w:top w:val="single" w:sz="4" w:space="0" w:color="000000"/>
              <w:left w:val="double" w:sz="4" w:space="0" w:color="auto"/>
              <w:bottom w:val="single" w:sz="4" w:space="0" w:color="000000"/>
              <w:right w:val="single" w:sz="4" w:space="0" w:color="000000"/>
            </w:tcBorders>
            <w:vAlign w:val="center"/>
          </w:tcPr>
          <w:p w:rsidR="001C3CCB" w:rsidRPr="00894D1C" w:rsidRDefault="001C3CCB" w:rsidP="001C3CCB">
            <w:pPr>
              <w:snapToGrid w:val="0"/>
              <w:spacing w:line="240" w:lineRule="exact"/>
              <w:ind w:rightChars="11" w:right="31"/>
              <w:jc w:val="distribute"/>
              <w:rPr>
                <w:rFonts w:ascii="標楷體" w:eastAsia="標楷體" w:hAnsi="標楷體"/>
                <w:sz w:val="20"/>
              </w:rPr>
            </w:pPr>
            <w:r w:rsidRPr="00894D1C">
              <w:rPr>
                <w:rFonts w:ascii="標楷體" w:eastAsia="標楷體" w:hAnsi="標楷體" w:hint="eastAsia"/>
                <w:sz w:val="20"/>
              </w:rPr>
              <w:t>副教授</w:t>
            </w:r>
          </w:p>
          <w:p w:rsidR="001C3CCB" w:rsidRPr="00894D1C" w:rsidRDefault="001C3CCB" w:rsidP="001C3CCB">
            <w:pPr>
              <w:snapToGrid w:val="0"/>
              <w:spacing w:line="240" w:lineRule="exact"/>
              <w:ind w:rightChars="11" w:right="31"/>
              <w:jc w:val="distribute"/>
              <w:rPr>
                <w:rFonts w:ascii="標楷體" w:eastAsia="標楷體" w:hAnsi="標楷體"/>
                <w:w w:val="80"/>
                <w:sz w:val="20"/>
              </w:rPr>
            </w:pPr>
            <w:r w:rsidRPr="00894D1C">
              <w:rPr>
                <w:rFonts w:ascii="標楷體" w:eastAsia="標楷體" w:hAnsi="標楷體" w:hint="eastAsia"/>
                <w:w w:val="80"/>
                <w:sz w:val="20"/>
              </w:rPr>
              <w:t>兼</w:t>
            </w:r>
            <w:r w:rsidRPr="00894D1C">
              <w:rPr>
                <w:rFonts w:ascii="標楷體" w:eastAsia="標楷體" w:hAnsi="標楷體" w:hint="eastAsia"/>
                <w:w w:val="95"/>
                <w:sz w:val="20"/>
              </w:rPr>
              <w:t>行銷系主任</w:t>
            </w:r>
          </w:p>
        </w:tc>
        <w:tc>
          <w:tcPr>
            <w:tcW w:w="457" w:type="pct"/>
            <w:tcBorders>
              <w:top w:val="single" w:sz="4" w:space="0" w:color="000000"/>
              <w:left w:val="single" w:sz="4" w:space="0" w:color="000000"/>
              <w:bottom w:val="single" w:sz="4" w:space="0" w:color="000000"/>
              <w:right w:val="single" w:sz="4" w:space="0" w:color="000000"/>
            </w:tcBorders>
            <w:vAlign w:val="center"/>
          </w:tcPr>
          <w:p w:rsidR="001C3CCB" w:rsidRPr="0068292A" w:rsidRDefault="001C3CCB" w:rsidP="001C3CCB">
            <w:pPr>
              <w:snapToGrid w:val="0"/>
              <w:spacing w:line="240" w:lineRule="exact"/>
              <w:jc w:val="center"/>
              <w:rPr>
                <w:rFonts w:eastAsia="標楷體"/>
                <w:sz w:val="20"/>
              </w:rPr>
            </w:pPr>
            <w:r w:rsidRPr="0068292A">
              <w:rPr>
                <w:rFonts w:eastAsia="標楷體"/>
                <w:sz w:val="20"/>
              </w:rPr>
              <w:t>吳雅蓉</w:t>
            </w:r>
          </w:p>
        </w:tc>
        <w:tc>
          <w:tcPr>
            <w:tcW w:w="1743" w:type="pct"/>
            <w:tcBorders>
              <w:top w:val="single" w:sz="4" w:space="0" w:color="000000"/>
              <w:left w:val="single" w:sz="4" w:space="0" w:color="000000"/>
              <w:bottom w:val="single" w:sz="4" w:space="0" w:color="000000"/>
              <w:right w:val="single" w:sz="4" w:space="0" w:color="000000"/>
            </w:tcBorders>
            <w:vAlign w:val="center"/>
          </w:tcPr>
          <w:p w:rsidR="001C3CCB" w:rsidRPr="0068292A" w:rsidRDefault="001C3CCB" w:rsidP="001C3CCB">
            <w:pPr>
              <w:snapToGrid w:val="0"/>
              <w:spacing w:line="240" w:lineRule="exact"/>
              <w:jc w:val="both"/>
              <w:rPr>
                <w:rFonts w:eastAsia="標楷體"/>
                <w:sz w:val="20"/>
              </w:rPr>
            </w:pPr>
            <w:r w:rsidRPr="0068292A">
              <w:rPr>
                <w:rFonts w:eastAsia="標楷體"/>
                <w:sz w:val="20"/>
              </w:rPr>
              <w:t>國立成功大學企業管理博士</w:t>
            </w:r>
            <w:r w:rsidRPr="0068292A">
              <w:rPr>
                <w:rFonts w:eastAsia="標楷體"/>
                <w:sz w:val="20"/>
              </w:rPr>
              <w:t xml:space="preserve"> </w:t>
            </w:r>
          </w:p>
        </w:tc>
        <w:tc>
          <w:tcPr>
            <w:tcW w:w="1925" w:type="pct"/>
            <w:tcBorders>
              <w:top w:val="single" w:sz="4" w:space="0" w:color="000000"/>
              <w:left w:val="single" w:sz="4" w:space="0" w:color="000000"/>
              <w:bottom w:val="single" w:sz="4" w:space="0" w:color="000000"/>
              <w:right w:val="double" w:sz="4" w:space="0" w:color="auto"/>
            </w:tcBorders>
            <w:vAlign w:val="center"/>
          </w:tcPr>
          <w:p w:rsidR="001C3CCB" w:rsidRPr="0068292A" w:rsidRDefault="001C3CCB" w:rsidP="001C3CCB">
            <w:pPr>
              <w:snapToGrid w:val="0"/>
              <w:spacing w:line="240" w:lineRule="exact"/>
              <w:jc w:val="both"/>
              <w:rPr>
                <w:rFonts w:eastAsia="標楷體"/>
                <w:sz w:val="20"/>
              </w:rPr>
            </w:pPr>
            <w:r w:rsidRPr="0068292A">
              <w:rPr>
                <w:rFonts w:eastAsia="標楷體"/>
                <w:sz w:val="20"/>
              </w:rPr>
              <w:t>行銷管理、策略管理、財務會計</w:t>
            </w:r>
            <w:r w:rsidRPr="0068292A">
              <w:rPr>
                <w:rFonts w:eastAsia="標楷體"/>
                <w:sz w:val="20"/>
              </w:rPr>
              <w:t xml:space="preserve"> </w:t>
            </w:r>
          </w:p>
        </w:tc>
      </w:tr>
      <w:tr w:rsidR="001C3CCB" w:rsidRPr="0068292A" w:rsidTr="00164570">
        <w:trPr>
          <w:trHeight w:val="340"/>
        </w:trPr>
        <w:tc>
          <w:tcPr>
            <w:tcW w:w="875" w:type="pct"/>
            <w:tcBorders>
              <w:top w:val="single" w:sz="4" w:space="0" w:color="000000"/>
              <w:left w:val="double" w:sz="4" w:space="0" w:color="auto"/>
              <w:bottom w:val="single" w:sz="4" w:space="0" w:color="000000"/>
              <w:right w:val="single" w:sz="4" w:space="0" w:color="000000"/>
            </w:tcBorders>
            <w:vAlign w:val="center"/>
          </w:tcPr>
          <w:p w:rsidR="001C3CCB" w:rsidRPr="0068292A" w:rsidRDefault="001C3CCB" w:rsidP="001C3CCB">
            <w:pPr>
              <w:snapToGrid w:val="0"/>
              <w:spacing w:line="240" w:lineRule="exact"/>
              <w:ind w:rightChars="11" w:right="31"/>
              <w:jc w:val="distribute"/>
              <w:rPr>
                <w:rFonts w:eastAsia="標楷體"/>
                <w:sz w:val="20"/>
              </w:rPr>
            </w:pPr>
            <w:r w:rsidRPr="0068292A">
              <w:rPr>
                <w:rFonts w:eastAsia="標楷體"/>
                <w:sz w:val="20"/>
              </w:rPr>
              <w:t>副教授</w:t>
            </w:r>
          </w:p>
        </w:tc>
        <w:tc>
          <w:tcPr>
            <w:tcW w:w="457" w:type="pct"/>
            <w:tcBorders>
              <w:top w:val="single" w:sz="4" w:space="0" w:color="000000"/>
              <w:left w:val="single" w:sz="4" w:space="0" w:color="000000"/>
              <w:bottom w:val="single" w:sz="4" w:space="0" w:color="000000"/>
              <w:right w:val="single" w:sz="4" w:space="0" w:color="000000"/>
            </w:tcBorders>
            <w:vAlign w:val="center"/>
          </w:tcPr>
          <w:p w:rsidR="001C3CCB" w:rsidRPr="0068292A" w:rsidRDefault="001C3CCB" w:rsidP="001C3CCB">
            <w:pPr>
              <w:snapToGrid w:val="0"/>
              <w:spacing w:line="240" w:lineRule="exact"/>
              <w:jc w:val="center"/>
              <w:rPr>
                <w:rFonts w:eastAsia="標楷體"/>
                <w:sz w:val="20"/>
              </w:rPr>
            </w:pPr>
            <w:r w:rsidRPr="0068292A">
              <w:rPr>
                <w:rFonts w:eastAsia="標楷體"/>
                <w:sz w:val="20"/>
              </w:rPr>
              <w:t>高世州</w:t>
            </w:r>
          </w:p>
        </w:tc>
        <w:tc>
          <w:tcPr>
            <w:tcW w:w="1743" w:type="pct"/>
            <w:tcBorders>
              <w:top w:val="single" w:sz="4" w:space="0" w:color="000000"/>
              <w:left w:val="single" w:sz="4" w:space="0" w:color="000000"/>
              <w:bottom w:val="single" w:sz="4" w:space="0" w:color="000000"/>
              <w:right w:val="single" w:sz="4" w:space="0" w:color="000000"/>
            </w:tcBorders>
            <w:vAlign w:val="center"/>
          </w:tcPr>
          <w:p w:rsidR="001C3CCB" w:rsidRPr="0068292A" w:rsidRDefault="001C3CCB" w:rsidP="001C3CCB">
            <w:pPr>
              <w:snapToGrid w:val="0"/>
              <w:spacing w:line="240" w:lineRule="exact"/>
              <w:jc w:val="both"/>
              <w:rPr>
                <w:rFonts w:eastAsia="標楷體"/>
                <w:sz w:val="20"/>
              </w:rPr>
            </w:pPr>
            <w:r w:rsidRPr="0068292A">
              <w:rPr>
                <w:rFonts w:eastAsia="標楷體"/>
                <w:sz w:val="20"/>
              </w:rPr>
              <w:t>國立中央大學工業管理博士</w:t>
            </w:r>
          </w:p>
        </w:tc>
        <w:tc>
          <w:tcPr>
            <w:tcW w:w="1925" w:type="pct"/>
            <w:tcBorders>
              <w:top w:val="single" w:sz="4" w:space="0" w:color="000000"/>
              <w:left w:val="single" w:sz="4" w:space="0" w:color="000000"/>
              <w:bottom w:val="single" w:sz="4" w:space="0" w:color="000000"/>
              <w:right w:val="double" w:sz="4" w:space="0" w:color="auto"/>
            </w:tcBorders>
            <w:vAlign w:val="center"/>
          </w:tcPr>
          <w:p w:rsidR="001C3CCB" w:rsidRPr="0068292A" w:rsidRDefault="001C3CCB" w:rsidP="001C3CCB">
            <w:pPr>
              <w:snapToGrid w:val="0"/>
              <w:spacing w:line="240" w:lineRule="exact"/>
              <w:jc w:val="both"/>
              <w:rPr>
                <w:rFonts w:eastAsia="標楷體"/>
                <w:w w:val="80"/>
                <w:sz w:val="20"/>
              </w:rPr>
            </w:pPr>
            <w:r w:rsidRPr="0068292A">
              <w:rPr>
                <w:rFonts w:eastAsia="標楷體"/>
                <w:w w:val="80"/>
                <w:sz w:val="20"/>
              </w:rPr>
              <w:t>統計品質管制、品質工程、製程能力指標、微積分</w:t>
            </w:r>
          </w:p>
        </w:tc>
      </w:tr>
      <w:tr w:rsidR="001C3CCB" w:rsidRPr="0068292A" w:rsidTr="00164570">
        <w:trPr>
          <w:trHeight w:val="340"/>
        </w:trPr>
        <w:tc>
          <w:tcPr>
            <w:tcW w:w="875" w:type="pct"/>
            <w:tcBorders>
              <w:top w:val="single" w:sz="4" w:space="0" w:color="000000"/>
              <w:left w:val="double" w:sz="4" w:space="0" w:color="auto"/>
              <w:bottom w:val="single" w:sz="4" w:space="0" w:color="000000"/>
              <w:right w:val="single" w:sz="4" w:space="0" w:color="000000"/>
            </w:tcBorders>
            <w:vAlign w:val="center"/>
          </w:tcPr>
          <w:p w:rsidR="001C3CCB" w:rsidRPr="0068292A" w:rsidRDefault="001C3CCB" w:rsidP="001C3CCB">
            <w:pPr>
              <w:snapToGrid w:val="0"/>
              <w:spacing w:line="240" w:lineRule="exact"/>
              <w:ind w:rightChars="11" w:right="31"/>
              <w:jc w:val="distribute"/>
              <w:rPr>
                <w:rFonts w:eastAsia="標楷體"/>
                <w:sz w:val="20"/>
              </w:rPr>
            </w:pPr>
            <w:r w:rsidRPr="0068292A">
              <w:rPr>
                <w:rFonts w:eastAsia="標楷體"/>
                <w:sz w:val="20"/>
              </w:rPr>
              <w:t>副教授</w:t>
            </w:r>
          </w:p>
        </w:tc>
        <w:tc>
          <w:tcPr>
            <w:tcW w:w="457" w:type="pct"/>
            <w:tcBorders>
              <w:top w:val="single" w:sz="4" w:space="0" w:color="000000"/>
              <w:left w:val="single" w:sz="4" w:space="0" w:color="000000"/>
              <w:bottom w:val="single" w:sz="4" w:space="0" w:color="000000"/>
              <w:right w:val="single" w:sz="4" w:space="0" w:color="000000"/>
            </w:tcBorders>
            <w:vAlign w:val="center"/>
          </w:tcPr>
          <w:p w:rsidR="001C3CCB" w:rsidRPr="0068292A" w:rsidRDefault="001C3CCB" w:rsidP="001C3CCB">
            <w:pPr>
              <w:snapToGrid w:val="0"/>
              <w:spacing w:line="240" w:lineRule="exact"/>
              <w:jc w:val="center"/>
              <w:rPr>
                <w:rFonts w:eastAsia="標楷體"/>
                <w:sz w:val="20"/>
              </w:rPr>
            </w:pPr>
            <w:r w:rsidRPr="0068292A">
              <w:rPr>
                <w:rFonts w:eastAsia="標楷體"/>
                <w:sz w:val="20"/>
              </w:rPr>
              <w:t>王蒂玲</w:t>
            </w:r>
          </w:p>
        </w:tc>
        <w:tc>
          <w:tcPr>
            <w:tcW w:w="1743" w:type="pct"/>
            <w:tcBorders>
              <w:top w:val="single" w:sz="4" w:space="0" w:color="000000"/>
              <w:left w:val="single" w:sz="4" w:space="0" w:color="000000"/>
              <w:bottom w:val="single" w:sz="4" w:space="0" w:color="000000"/>
              <w:right w:val="single" w:sz="4" w:space="0" w:color="000000"/>
            </w:tcBorders>
            <w:vAlign w:val="center"/>
          </w:tcPr>
          <w:p w:rsidR="001C3CCB" w:rsidRPr="0068292A" w:rsidRDefault="001C3CCB" w:rsidP="001C3CCB">
            <w:pPr>
              <w:snapToGrid w:val="0"/>
              <w:spacing w:line="240" w:lineRule="exact"/>
              <w:jc w:val="both"/>
              <w:rPr>
                <w:rFonts w:eastAsia="標楷體"/>
                <w:sz w:val="20"/>
              </w:rPr>
            </w:pPr>
            <w:r w:rsidRPr="0068292A">
              <w:rPr>
                <w:rFonts w:eastAsia="標楷體"/>
                <w:sz w:val="20"/>
              </w:rPr>
              <w:t>國立中山大學中國與亞太區域博士</w:t>
            </w:r>
          </w:p>
        </w:tc>
        <w:tc>
          <w:tcPr>
            <w:tcW w:w="1925" w:type="pct"/>
            <w:tcBorders>
              <w:top w:val="single" w:sz="4" w:space="0" w:color="000000"/>
              <w:left w:val="single" w:sz="4" w:space="0" w:color="000000"/>
              <w:bottom w:val="single" w:sz="4" w:space="0" w:color="000000"/>
              <w:right w:val="double" w:sz="4" w:space="0" w:color="auto"/>
            </w:tcBorders>
            <w:vAlign w:val="center"/>
          </w:tcPr>
          <w:p w:rsidR="001C3CCB" w:rsidRPr="0068292A" w:rsidRDefault="001C3CCB" w:rsidP="001C3CCB">
            <w:pPr>
              <w:snapToGrid w:val="0"/>
              <w:spacing w:line="240" w:lineRule="exact"/>
              <w:jc w:val="both"/>
              <w:rPr>
                <w:rFonts w:eastAsia="標楷體"/>
                <w:sz w:val="20"/>
              </w:rPr>
            </w:pPr>
            <w:r w:rsidRPr="0068292A">
              <w:rPr>
                <w:rFonts w:eastAsia="標楷體"/>
                <w:sz w:val="20"/>
              </w:rPr>
              <w:t>兩岸經貿研究、經濟學、貨幣與金融</w:t>
            </w:r>
          </w:p>
        </w:tc>
      </w:tr>
      <w:tr w:rsidR="001C3CCB" w:rsidRPr="0068292A" w:rsidTr="00164570">
        <w:trPr>
          <w:trHeight w:val="340"/>
        </w:trPr>
        <w:tc>
          <w:tcPr>
            <w:tcW w:w="875" w:type="pct"/>
            <w:tcBorders>
              <w:top w:val="single" w:sz="4" w:space="0" w:color="000000"/>
              <w:left w:val="double" w:sz="4" w:space="0" w:color="auto"/>
              <w:bottom w:val="single" w:sz="4" w:space="0" w:color="000000"/>
              <w:right w:val="single" w:sz="4" w:space="0" w:color="000000"/>
            </w:tcBorders>
            <w:vAlign w:val="center"/>
          </w:tcPr>
          <w:p w:rsidR="001C3CCB" w:rsidRPr="0068292A" w:rsidRDefault="001C3CCB" w:rsidP="001C3CCB">
            <w:pPr>
              <w:snapToGrid w:val="0"/>
              <w:spacing w:line="240" w:lineRule="exact"/>
              <w:ind w:rightChars="11" w:right="31"/>
              <w:jc w:val="distribute"/>
              <w:rPr>
                <w:rFonts w:eastAsia="標楷體"/>
                <w:sz w:val="20"/>
              </w:rPr>
            </w:pPr>
            <w:r w:rsidRPr="0068292A">
              <w:rPr>
                <w:rFonts w:eastAsia="標楷體"/>
                <w:sz w:val="20"/>
              </w:rPr>
              <w:t>副教授</w:t>
            </w:r>
          </w:p>
        </w:tc>
        <w:tc>
          <w:tcPr>
            <w:tcW w:w="457" w:type="pct"/>
            <w:tcBorders>
              <w:top w:val="single" w:sz="4" w:space="0" w:color="000000"/>
              <w:left w:val="single" w:sz="4" w:space="0" w:color="000000"/>
              <w:bottom w:val="single" w:sz="4" w:space="0" w:color="000000"/>
              <w:right w:val="single" w:sz="4" w:space="0" w:color="000000"/>
            </w:tcBorders>
            <w:vAlign w:val="center"/>
          </w:tcPr>
          <w:p w:rsidR="001C3CCB" w:rsidRPr="0068292A" w:rsidRDefault="001C3CCB" w:rsidP="001C3CCB">
            <w:pPr>
              <w:snapToGrid w:val="0"/>
              <w:spacing w:line="240" w:lineRule="exact"/>
              <w:jc w:val="center"/>
              <w:rPr>
                <w:rFonts w:eastAsia="標楷體"/>
                <w:sz w:val="20"/>
              </w:rPr>
            </w:pPr>
            <w:r w:rsidRPr="0068292A">
              <w:rPr>
                <w:rFonts w:eastAsia="標楷體"/>
                <w:sz w:val="20"/>
              </w:rPr>
              <w:t>陳至安</w:t>
            </w:r>
          </w:p>
        </w:tc>
        <w:tc>
          <w:tcPr>
            <w:tcW w:w="1743" w:type="pct"/>
            <w:tcBorders>
              <w:top w:val="single" w:sz="4" w:space="0" w:color="000000"/>
              <w:left w:val="single" w:sz="4" w:space="0" w:color="000000"/>
              <w:bottom w:val="single" w:sz="4" w:space="0" w:color="000000"/>
              <w:right w:val="single" w:sz="4" w:space="0" w:color="000000"/>
            </w:tcBorders>
            <w:vAlign w:val="center"/>
          </w:tcPr>
          <w:p w:rsidR="001C3CCB" w:rsidRPr="0068292A" w:rsidRDefault="001C3CCB" w:rsidP="001C3CCB">
            <w:pPr>
              <w:snapToGrid w:val="0"/>
              <w:spacing w:line="240" w:lineRule="exact"/>
              <w:jc w:val="both"/>
              <w:rPr>
                <w:rFonts w:eastAsia="標楷體"/>
                <w:sz w:val="20"/>
              </w:rPr>
            </w:pPr>
            <w:r w:rsidRPr="0068292A">
              <w:rPr>
                <w:rFonts w:eastAsia="標楷體"/>
                <w:sz w:val="20"/>
              </w:rPr>
              <w:t>國立台灣科技大學工業管理博士</w:t>
            </w:r>
            <w:r w:rsidRPr="0068292A">
              <w:rPr>
                <w:rFonts w:eastAsia="標楷體"/>
                <w:sz w:val="20"/>
              </w:rPr>
              <w:t xml:space="preserve"> </w:t>
            </w:r>
          </w:p>
        </w:tc>
        <w:tc>
          <w:tcPr>
            <w:tcW w:w="1925" w:type="pct"/>
            <w:tcBorders>
              <w:top w:val="single" w:sz="4" w:space="0" w:color="000000"/>
              <w:left w:val="single" w:sz="4" w:space="0" w:color="000000"/>
              <w:bottom w:val="single" w:sz="4" w:space="0" w:color="000000"/>
              <w:right w:val="double" w:sz="4" w:space="0" w:color="auto"/>
            </w:tcBorders>
            <w:vAlign w:val="center"/>
          </w:tcPr>
          <w:p w:rsidR="001C3CCB" w:rsidRPr="0068292A" w:rsidRDefault="001C3CCB" w:rsidP="001C3CCB">
            <w:pPr>
              <w:snapToGrid w:val="0"/>
              <w:spacing w:line="240" w:lineRule="exact"/>
              <w:jc w:val="both"/>
              <w:rPr>
                <w:rFonts w:eastAsia="標楷體"/>
                <w:sz w:val="20"/>
              </w:rPr>
            </w:pPr>
            <w:r w:rsidRPr="0068292A">
              <w:rPr>
                <w:rFonts w:eastAsia="標楷體"/>
                <w:sz w:val="20"/>
              </w:rPr>
              <w:t>統計、品質管理、作業管理、多變量分析</w:t>
            </w:r>
            <w:r w:rsidRPr="0068292A">
              <w:rPr>
                <w:rFonts w:eastAsia="標楷體"/>
                <w:sz w:val="20"/>
              </w:rPr>
              <w:t xml:space="preserve"> </w:t>
            </w:r>
          </w:p>
        </w:tc>
      </w:tr>
      <w:tr w:rsidR="001C3CCB" w:rsidRPr="0068292A" w:rsidTr="00164570">
        <w:trPr>
          <w:trHeight w:val="399"/>
        </w:trPr>
        <w:tc>
          <w:tcPr>
            <w:tcW w:w="875" w:type="pct"/>
            <w:tcBorders>
              <w:top w:val="single" w:sz="4" w:space="0" w:color="000000"/>
              <w:left w:val="double" w:sz="4" w:space="0" w:color="auto"/>
              <w:bottom w:val="single" w:sz="4" w:space="0" w:color="000000"/>
              <w:right w:val="single" w:sz="4" w:space="0" w:color="000000"/>
            </w:tcBorders>
            <w:vAlign w:val="center"/>
          </w:tcPr>
          <w:p w:rsidR="001C3CCB" w:rsidRPr="0068292A" w:rsidRDefault="001C3CCB" w:rsidP="001C3CCB">
            <w:pPr>
              <w:tabs>
                <w:tab w:val="left" w:pos="1256"/>
              </w:tabs>
              <w:snapToGrid w:val="0"/>
              <w:spacing w:line="240" w:lineRule="exact"/>
              <w:ind w:left="140" w:rightChars="11" w:right="31" w:hangingChars="70" w:hanging="140"/>
              <w:jc w:val="distribute"/>
              <w:rPr>
                <w:rFonts w:eastAsia="標楷體"/>
                <w:sz w:val="20"/>
              </w:rPr>
            </w:pPr>
            <w:r w:rsidRPr="0068292A">
              <w:rPr>
                <w:rFonts w:eastAsia="標楷體"/>
                <w:sz w:val="20"/>
              </w:rPr>
              <w:t>副教授</w:t>
            </w:r>
          </w:p>
        </w:tc>
        <w:tc>
          <w:tcPr>
            <w:tcW w:w="457" w:type="pct"/>
            <w:tcBorders>
              <w:top w:val="single" w:sz="4" w:space="0" w:color="000000"/>
              <w:left w:val="single" w:sz="4" w:space="0" w:color="000000"/>
              <w:bottom w:val="single" w:sz="4" w:space="0" w:color="000000"/>
              <w:right w:val="single" w:sz="4" w:space="0" w:color="000000"/>
            </w:tcBorders>
            <w:vAlign w:val="center"/>
          </w:tcPr>
          <w:p w:rsidR="001C3CCB" w:rsidRPr="0068292A" w:rsidRDefault="001C3CCB" w:rsidP="001C3CCB">
            <w:pPr>
              <w:snapToGrid w:val="0"/>
              <w:spacing w:line="240" w:lineRule="exact"/>
              <w:jc w:val="center"/>
              <w:rPr>
                <w:rFonts w:eastAsia="標楷體"/>
                <w:sz w:val="20"/>
              </w:rPr>
            </w:pPr>
            <w:r w:rsidRPr="0068292A">
              <w:rPr>
                <w:rFonts w:eastAsia="標楷體"/>
                <w:sz w:val="20"/>
              </w:rPr>
              <w:t>林傳賢</w:t>
            </w:r>
          </w:p>
        </w:tc>
        <w:tc>
          <w:tcPr>
            <w:tcW w:w="1743" w:type="pct"/>
            <w:tcBorders>
              <w:top w:val="single" w:sz="4" w:space="0" w:color="000000"/>
              <w:left w:val="single" w:sz="4" w:space="0" w:color="000000"/>
              <w:bottom w:val="single" w:sz="4" w:space="0" w:color="000000"/>
              <w:right w:val="single" w:sz="4" w:space="0" w:color="000000"/>
            </w:tcBorders>
            <w:vAlign w:val="center"/>
          </w:tcPr>
          <w:p w:rsidR="001C3CCB" w:rsidRPr="00EB4AD3" w:rsidRDefault="00D139B2" w:rsidP="001C3CCB">
            <w:pPr>
              <w:widowControl/>
              <w:snapToGrid w:val="0"/>
              <w:spacing w:line="240" w:lineRule="exact"/>
              <w:rPr>
                <w:rFonts w:eastAsia="標楷體"/>
                <w:w w:val="90"/>
                <w:sz w:val="20"/>
              </w:rPr>
            </w:pPr>
            <w:hyperlink r:id="rId26" w:history="1">
              <w:r w:rsidR="001C3CCB" w:rsidRPr="00EB4AD3">
                <w:rPr>
                  <w:rFonts w:eastAsia="標楷體"/>
                  <w:w w:val="90"/>
                  <w:sz w:val="20"/>
                </w:rPr>
                <w:t>美國俄亥俄州大學土木系營建管理組博士</w:t>
              </w:r>
            </w:hyperlink>
          </w:p>
        </w:tc>
        <w:tc>
          <w:tcPr>
            <w:tcW w:w="1925" w:type="pct"/>
            <w:tcBorders>
              <w:top w:val="single" w:sz="4" w:space="0" w:color="000000"/>
              <w:left w:val="single" w:sz="4" w:space="0" w:color="000000"/>
              <w:bottom w:val="single" w:sz="4" w:space="0" w:color="000000"/>
              <w:right w:val="double" w:sz="4" w:space="0" w:color="auto"/>
            </w:tcBorders>
            <w:vAlign w:val="center"/>
          </w:tcPr>
          <w:p w:rsidR="001C3CCB" w:rsidRPr="0068292A" w:rsidRDefault="00D139B2" w:rsidP="001C3CCB">
            <w:pPr>
              <w:widowControl/>
              <w:snapToGrid w:val="0"/>
              <w:spacing w:line="240" w:lineRule="exact"/>
              <w:rPr>
                <w:rFonts w:eastAsia="標楷體"/>
                <w:sz w:val="20"/>
              </w:rPr>
            </w:pPr>
            <w:hyperlink r:id="rId27" w:history="1">
              <w:r w:rsidR="001C3CCB" w:rsidRPr="0068292A">
                <w:rPr>
                  <w:rFonts w:eastAsia="標楷體"/>
                  <w:sz w:val="20"/>
                </w:rPr>
                <w:t>專案管理、作業研究、經營管理</w:t>
              </w:r>
            </w:hyperlink>
          </w:p>
        </w:tc>
      </w:tr>
      <w:tr w:rsidR="001C3CCB" w:rsidRPr="0068292A" w:rsidTr="00164570">
        <w:trPr>
          <w:trHeight w:val="399"/>
        </w:trPr>
        <w:tc>
          <w:tcPr>
            <w:tcW w:w="875" w:type="pct"/>
            <w:tcBorders>
              <w:top w:val="single" w:sz="4" w:space="0" w:color="000000"/>
              <w:left w:val="double" w:sz="4" w:space="0" w:color="auto"/>
              <w:bottom w:val="single" w:sz="4" w:space="0" w:color="000000"/>
              <w:right w:val="single" w:sz="4" w:space="0" w:color="000000"/>
            </w:tcBorders>
            <w:vAlign w:val="center"/>
          </w:tcPr>
          <w:p w:rsidR="001C3CCB" w:rsidRPr="0068292A" w:rsidRDefault="001C3CCB" w:rsidP="001C3CCB">
            <w:pPr>
              <w:snapToGrid w:val="0"/>
              <w:spacing w:line="240" w:lineRule="exact"/>
              <w:ind w:rightChars="11" w:right="31"/>
              <w:jc w:val="distribute"/>
              <w:rPr>
                <w:rFonts w:eastAsia="標楷體"/>
                <w:sz w:val="20"/>
              </w:rPr>
            </w:pPr>
            <w:r>
              <w:rPr>
                <w:rFonts w:eastAsia="標楷體" w:hint="eastAsia"/>
                <w:sz w:val="20"/>
                <w:lang w:eastAsia="zh-HK"/>
              </w:rPr>
              <w:t>副</w:t>
            </w:r>
            <w:r w:rsidRPr="0068292A">
              <w:rPr>
                <w:rFonts w:eastAsia="標楷體"/>
                <w:sz w:val="20"/>
              </w:rPr>
              <w:t>教授</w:t>
            </w:r>
          </w:p>
        </w:tc>
        <w:tc>
          <w:tcPr>
            <w:tcW w:w="457" w:type="pct"/>
            <w:tcBorders>
              <w:top w:val="single" w:sz="4" w:space="0" w:color="000000"/>
              <w:left w:val="single" w:sz="4" w:space="0" w:color="000000"/>
              <w:bottom w:val="single" w:sz="4" w:space="0" w:color="000000"/>
              <w:right w:val="single" w:sz="4" w:space="0" w:color="000000"/>
            </w:tcBorders>
            <w:vAlign w:val="center"/>
          </w:tcPr>
          <w:p w:rsidR="001C3CCB" w:rsidRPr="0068292A" w:rsidRDefault="001C3CCB" w:rsidP="001C3CCB">
            <w:pPr>
              <w:snapToGrid w:val="0"/>
              <w:spacing w:line="240" w:lineRule="exact"/>
              <w:jc w:val="center"/>
              <w:rPr>
                <w:rFonts w:eastAsia="標楷體"/>
                <w:sz w:val="20"/>
              </w:rPr>
            </w:pPr>
            <w:r w:rsidRPr="0068292A">
              <w:rPr>
                <w:rFonts w:eastAsia="標楷體" w:hint="eastAsia"/>
                <w:sz w:val="20"/>
              </w:rPr>
              <w:t>謝金山</w:t>
            </w:r>
          </w:p>
        </w:tc>
        <w:tc>
          <w:tcPr>
            <w:tcW w:w="1743" w:type="pct"/>
            <w:tcBorders>
              <w:top w:val="single" w:sz="4" w:space="0" w:color="000000"/>
              <w:left w:val="single" w:sz="4" w:space="0" w:color="000000"/>
              <w:bottom w:val="single" w:sz="4" w:space="0" w:color="000000"/>
              <w:right w:val="single" w:sz="4" w:space="0" w:color="000000"/>
            </w:tcBorders>
            <w:vAlign w:val="center"/>
          </w:tcPr>
          <w:p w:rsidR="001C3CCB" w:rsidRPr="0068292A" w:rsidRDefault="001C3CCB" w:rsidP="001C3CCB">
            <w:pPr>
              <w:snapToGrid w:val="0"/>
              <w:spacing w:line="240" w:lineRule="exact"/>
              <w:rPr>
                <w:rFonts w:eastAsia="標楷體"/>
                <w:sz w:val="20"/>
              </w:rPr>
            </w:pPr>
            <w:r w:rsidRPr="0068292A">
              <w:rPr>
                <w:rFonts w:eastAsia="標楷體" w:hint="eastAsia"/>
                <w:sz w:val="20"/>
              </w:rPr>
              <w:t>國立高雄第一科技大學管理研究所財務金融組博士</w:t>
            </w:r>
          </w:p>
        </w:tc>
        <w:tc>
          <w:tcPr>
            <w:tcW w:w="1925" w:type="pct"/>
            <w:tcBorders>
              <w:top w:val="single" w:sz="4" w:space="0" w:color="000000"/>
              <w:left w:val="single" w:sz="4" w:space="0" w:color="000000"/>
              <w:bottom w:val="single" w:sz="4" w:space="0" w:color="000000"/>
              <w:right w:val="double" w:sz="4" w:space="0" w:color="auto"/>
            </w:tcBorders>
            <w:vAlign w:val="center"/>
          </w:tcPr>
          <w:p w:rsidR="001C3CCB" w:rsidRPr="0068292A" w:rsidRDefault="001C3CCB" w:rsidP="001C3CCB">
            <w:pPr>
              <w:snapToGrid w:val="0"/>
              <w:spacing w:line="240" w:lineRule="exact"/>
              <w:jc w:val="both"/>
              <w:rPr>
                <w:rFonts w:eastAsia="標楷體"/>
                <w:sz w:val="20"/>
              </w:rPr>
            </w:pPr>
            <w:r w:rsidRPr="0068292A">
              <w:rPr>
                <w:rFonts w:eastAsia="標楷體" w:hint="eastAsia"/>
                <w:sz w:val="20"/>
              </w:rPr>
              <w:t>管理學、經濟學、財務報表分析</w:t>
            </w:r>
          </w:p>
        </w:tc>
      </w:tr>
      <w:tr w:rsidR="001C3CCB" w:rsidRPr="0068292A" w:rsidTr="00164570">
        <w:trPr>
          <w:trHeight w:val="510"/>
        </w:trPr>
        <w:tc>
          <w:tcPr>
            <w:tcW w:w="875" w:type="pct"/>
            <w:tcBorders>
              <w:top w:val="single" w:sz="4" w:space="0" w:color="000000"/>
              <w:left w:val="double" w:sz="4" w:space="0" w:color="auto"/>
              <w:bottom w:val="single" w:sz="4" w:space="0" w:color="000000"/>
              <w:right w:val="single" w:sz="4" w:space="0" w:color="000000"/>
            </w:tcBorders>
            <w:vAlign w:val="center"/>
          </w:tcPr>
          <w:p w:rsidR="001C3CCB" w:rsidRPr="0068292A" w:rsidRDefault="001C3CCB" w:rsidP="001C3CCB">
            <w:pPr>
              <w:snapToGrid w:val="0"/>
              <w:spacing w:line="240" w:lineRule="exact"/>
              <w:ind w:left="133" w:rightChars="11" w:right="31" w:hangingChars="70" w:hanging="133"/>
              <w:jc w:val="distribute"/>
              <w:rPr>
                <w:rFonts w:eastAsia="標楷體"/>
                <w:w w:val="95"/>
                <w:sz w:val="20"/>
              </w:rPr>
            </w:pPr>
            <w:r w:rsidRPr="0068292A">
              <w:rPr>
                <w:rFonts w:eastAsia="標楷體"/>
                <w:w w:val="95"/>
                <w:sz w:val="20"/>
              </w:rPr>
              <w:t>助理教授</w:t>
            </w:r>
          </w:p>
          <w:p w:rsidR="001C3CCB" w:rsidRPr="0068292A" w:rsidRDefault="001C3CCB" w:rsidP="001C3CCB">
            <w:pPr>
              <w:snapToGrid w:val="0"/>
              <w:spacing w:line="240" w:lineRule="exact"/>
              <w:ind w:rightChars="11" w:right="31"/>
              <w:jc w:val="distribute"/>
              <w:rPr>
                <w:rFonts w:eastAsia="標楷體"/>
                <w:sz w:val="20"/>
              </w:rPr>
            </w:pPr>
            <w:r w:rsidRPr="0068292A">
              <w:rPr>
                <w:rFonts w:eastAsia="標楷體"/>
                <w:w w:val="90"/>
                <w:sz w:val="20"/>
              </w:rPr>
              <w:t>兼</w:t>
            </w:r>
            <w:r>
              <w:rPr>
                <w:rFonts w:eastAsia="標楷體" w:hint="eastAsia"/>
                <w:w w:val="90"/>
                <w:sz w:val="20"/>
                <w:lang w:eastAsia="zh-HK"/>
              </w:rPr>
              <w:t>人事</w:t>
            </w:r>
            <w:r w:rsidRPr="0068292A">
              <w:rPr>
                <w:rFonts w:eastAsia="標楷體"/>
                <w:w w:val="90"/>
                <w:sz w:val="20"/>
              </w:rPr>
              <w:t>主任</w:t>
            </w:r>
          </w:p>
        </w:tc>
        <w:tc>
          <w:tcPr>
            <w:tcW w:w="457" w:type="pct"/>
            <w:tcBorders>
              <w:top w:val="single" w:sz="4" w:space="0" w:color="000000"/>
              <w:left w:val="single" w:sz="4" w:space="0" w:color="000000"/>
              <w:bottom w:val="single" w:sz="4" w:space="0" w:color="000000"/>
              <w:right w:val="single" w:sz="4" w:space="0" w:color="000000"/>
            </w:tcBorders>
            <w:vAlign w:val="center"/>
          </w:tcPr>
          <w:p w:rsidR="001C3CCB" w:rsidRDefault="001C3CCB" w:rsidP="001C3CCB">
            <w:pPr>
              <w:snapToGrid w:val="0"/>
              <w:spacing w:line="240" w:lineRule="exact"/>
              <w:jc w:val="center"/>
              <w:rPr>
                <w:rFonts w:ascii="標楷體" w:eastAsia="標楷體" w:hAnsi="標楷體" w:cs="標楷體"/>
                <w:sz w:val="20"/>
              </w:rPr>
            </w:pPr>
            <w:r w:rsidRPr="007034F4">
              <w:rPr>
                <w:rFonts w:eastAsia="標楷體"/>
                <w:sz w:val="20"/>
              </w:rPr>
              <w:t>謝世憲</w:t>
            </w:r>
          </w:p>
        </w:tc>
        <w:tc>
          <w:tcPr>
            <w:tcW w:w="1743" w:type="pct"/>
            <w:tcBorders>
              <w:top w:val="single" w:sz="4" w:space="0" w:color="000000"/>
              <w:left w:val="single" w:sz="4" w:space="0" w:color="000000"/>
              <w:bottom w:val="single" w:sz="4" w:space="0" w:color="000000"/>
              <w:right w:val="single" w:sz="4" w:space="0" w:color="000000"/>
            </w:tcBorders>
            <w:vAlign w:val="center"/>
          </w:tcPr>
          <w:p w:rsidR="001C3CCB" w:rsidRDefault="001C3CCB" w:rsidP="001C3CCB">
            <w:pPr>
              <w:snapToGrid w:val="0"/>
              <w:spacing w:line="240" w:lineRule="exact"/>
              <w:jc w:val="both"/>
              <w:rPr>
                <w:rFonts w:ascii="標楷體" w:eastAsia="標楷體" w:hAnsi="標楷體" w:cs="標楷體"/>
                <w:sz w:val="20"/>
              </w:rPr>
            </w:pPr>
            <w:r w:rsidRPr="007034F4">
              <w:rPr>
                <w:rFonts w:eastAsia="標楷體"/>
                <w:sz w:val="20"/>
              </w:rPr>
              <w:t>國立台北大學法律博士</w:t>
            </w:r>
          </w:p>
        </w:tc>
        <w:tc>
          <w:tcPr>
            <w:tcW w:w="1925" w:type="pct"/>
            <w:tcBorders>
              <w:top w:val="single" w:sz="4" w:space="0" w:color="000000"/>
              <w:left w:val="single" w:sz="4" w:space="0" w:color="000000"/>
              <w:bottom w:val="single" w:sz="4" w:space="0" w:color="000000"/>
              <w:right w:val="double" w:sz="4" w:space="0" w:color="auto"/>
            </w:tcBorders>
            <w:vAlign w:val="center"/>
          </w:tcPr>
          <w:p w:rsidR="001C3CCB" w:rsidRDefault="001C3CCB" w:rsidP="001C3CCB">
            <w:pPr>
              <w:snapToGrid w:val="0"/>
              <w:spacing w:line="240" w:lineRule="exact"/>
              <w:jc w:val="both"/>
              <w:rPr>
                <w:rFonts w:ascii="標楷體" w:eastAsia="標楷體" w:hAnsi="標楷體" w:cs="標楷體"/>
                <w:sz w:val="20"/>
              </w:rPr>
            </w:pPr>
            <w:r w:rsidRPr="007034F4">
              <w:rPr>
                <w:rFonts w:eastAsia="標楷體"/>
                <w:sz w:val="20"/>
              </w:rPr>
              <w:t>民法、刑法、憲法、行政法、訴訟法</w:t>
            </w:r>
          </w:p>
        </w:tc>
      </w:tr>
      <w:tr w:rsidR="001C3CCB" w:rsidRPr="0068292A" w:rsidTr="00164570">
        <w:trPr>
          <w:trHeight w:val="340"/>
        </w:trPr>
        <w:tc>
          <w:tcPr>
            <w:tcW w:w="875" w:type="pct"/>
            <w:tcBorders>
              <w:top w:val="single" w:sz="4" w:space="0" w:color="000000"/>
              <w:left w:val="double" w:sz="4" w:space="0" w:color="auto"/>
              <w:bottom w:val="single" w:sz="4" w:space="0" w:color="000000"/>
              <w:right w:val="single" w:sz="4" w:space="0" w:color="000000"/>
            </w:tcBorders>
            <w:vAlign w:val="center"/>
          </w:tcPr>
          <w:p w:rsidR="001C3CCB" w:rsidRPr="0068292A" w:rsidRDefault="001C3CCB" w:rsidP="001C3CCB">
            <w:pPr>
              <w:snapToGrid w:val="0"/>
              <w:spacing w:line="240" w:lineRule="exact"/>
              <w:ind w:rightChars="11" w:right="31"/>
              <w:jc w:val="distribute"/>
              <w:rPr>
                <w:rFonts w:eastAsia="標楷體"/>
                <w:sz w:val="20"/>
              </w:rPr>
            </w:pPr>
            <w:r w:rsidRPr="0068292A">
              <w:rPr>
                <w:rFonts w:eastAsia="標楷體"/>
                <w:sz w:val="20"/>
              </w:rPr>
              <w:t>助理教授</w:t>
            </w:r>
          </w:p>
        </w:tc>
        <w:tc>
          <w:tcPr>
            <w:tcW w:w="457" w:type="pct"/>
            <w:tcBorders>
              <w:top w:val="single" w:sz="4" w:space="0" w:color="000000"/>
              <w:left w:val="single" w:sz="4" w:space="0" w:color="000000"/>
              <w:bottom w:val="single" w:sz="4" w:space="0" w:color="000000"/>
              <w:right w:val="single" w:sz="4" w:space="0" w:color="000000"/>
            </w:tcBorders>
            <w:vAlign w:val="center"/>
          </w:tcPr>
          <w:p w:rsidR="001C3CCB" w:rsidRPr="0068292A" w:rsidRDefault="001C3CCB" w:rsidP="001C3CCB">
            <w:pPr>
              <w:snapToGrid w:val="0"/>
              <w:spacing w:line="240" w:lineRule="exact"/>
              <w:jc w:val="center"/>
              <w:rPr>
                <w:rFonts w:eastAsia="標楷體"/>
                <w:sz w:val="20"/>
              </w:rPr>
            </w:pPr>
            <w:r w:rsidRPr="0068292A">
              <w:rPr>
                <w:rFonts w:eastAsia="標楷體"/>
                <w:sz w:val="20"/>
              </w:rPr>
              <w:t>李長群</w:t>
            </w:r>
          </w:p>
        </w:tc>
        <w:tc>
          <w:tcPr>
            <w:tcW w:w="1743" w:type="pct"/>
            <w:tcBorders>
              <w:top w:val="single" w:sz="4" w:space="0" w:color="000000"/>
              <w:left w:val="single" w:sz="4" w:space="0" w:color="000000"/>
              <w:bottom w:val="single" w:sz="4" w:space="0" w:color="000000"/>
              <w:right w:val="single" w:sz="4" w:space="0" w:color="000000"/>
            </w:tcBorders>
            <w:vAlign w:val="center"/>
          </w:tcPr>
          <w:p w:rsidR="001C3CCB" w:rsidRPr="0068292A" w:rsidRDefault="00D139B2" w:rsidP="001C3CCB">
            <w:pPr>
              <w:widowControl/>
              <w:snapToGrid w:val="0"/>
              <w:spacing w:line="240" w:lineRule="exact"/>
              <w:rPr>
                <w:rFonts w:eastAsia="標楷體"/>
                <w:sz w:val="20"/>
              </w:rPr>
            </w:pPr>
            <w:hyperlink r:id="rId28" w:history="1">
              <w:r w:rsidR="001C3CCB" w:rsidRPr="0068292A">
                <w:rPr>
                  <w:rFonts w:eastAsia="標楷體"/>
                  <w:sz w:val="20"/>
                </w:rPr>
                <w:t>義守大學資訊工程博士</w:t>
              </w:r>
            </w:hyperlink>
          </w:p>
        </w:tc>
        <w:tc>
          <w:tcPr>
            <w:tcW w:w="1925" w:type="pct"/>
            <w:tcBorders>
              <w:top w:val="single" w:sz="4" w:space="0" w:color="000000"/>
              <w:left w:val="single" w:sz="4" w:space="0" w:color="000000"/>
              <w:bottom w:val="single" w:sz="4" w:space="0" w:color="000000"/>
              <w:right w:val="double" w:sz="4" w:space="0" w:color="auto"/>
            </w:tcBorders>
            <w:vAlign w:val="center"/>
          </w:tcPr>
          <w:p w:rsidR="001C3CCB" w:rsidRPr="0068292A" w:rsidRDefault="00D139B2" w:rsidP="001C3CCB">
            <w:pPr>
              <w:widowControl/>
              <w:snapToGrid w:val="0"/>
              <w:spacing w:line="240" w:lineRule="exact"/>
              <w:rPr>
                <w:rFonts w:eastAsia="標楷體"/>
                <w:w w:val="90"/>
                <w:sz w:val="20"/>
              </w:rPr>
            </w:pPr>
            <w:hyperlink r:id="rId29" w:history="1">
              <w:r w:rsidR="001C3CCB" w:rsidRPr="0068292A">
                <w:rPr>
                  <w:rFonts w:eastAsia="標楷體"/>
                  <w:w w:val="90"/>
                  <w:sz w:val="20"/>
                </w:rPr>
                <w:t>資訊管理、網路教學、電子商務、多媒體設計</w:t>
              </w:r>
            </w:hyperlink>
          </w:p>
        </w:tc>
      </w:tr>
      <w:tr w:rsidR="001C3CCB" w:rsidRPr="0068292A" w:rsidTr="00164570">
        <w:trPr>
          <w:trHeight w:val="340"/>
        </w:trPr>
        <w:tc>
          <w:tcPr>
            <w:tcW w:w="875" w:type="pct"/>
            <w:tcBorders>
              <w:top w:val="single" w:sz="4" w:space="0" w:color="000000"/>
              <w:left w:val="double" w:sz="4" w:space="0" w:color="auto"/>
              <w:bottom w:val="single" w:sz="4" w:space="0" w:color="000000"/>
              <w:right w:val="single" w:sz="4" w:space="0" w:color="000000"/>
            </w:tcBorders>
            <w:vAlign w:val="center"/>
          </w:tcPr>
          <w:p w:rsidR="001C3CCB" w:rsidRPr="0068292A" w:rsidRDefault="001C3CCB" w:rsidP="001C3CCB">
            <w:pPr>
              <w:snapToGrid w:val="0"/>
              <w:spacing w:line="240" w:lineRule="exact"/>
              <w:ind w:rightChars="11" w:right="31"/>
              <w:jc w:val="distribute"/>
              <w:rPr>
                <w:rFonts w:eastAsia="標楷體"/>
                <w:sz w:val="20"/>
              </w:rPr>
            </w:pPr>
            <w:r w:rsidRPr="0068292A">
              <w:rPr>
                <w:rFonts w:eastAsia="標楷體"/>
                <w:sz w:val="20"/>
              </w:rPr>
              <w:t>助理教授</w:t>
            </w:r>
          </w:p>
        </w:tc>
        <w:tc>
          <w:tcPr>
            <w:tcW w:w="457" w:type="pct"/>
            <w:tcBorders>
              <w:top w:val="single" w:sz="4" w:space="0" w:color="000000"/>
              <w:left w:val="single" w:sz="4" w:space="0" w:color="000000"/>
              <w:bottom w:val="single" w:sz="4" w:space="0" w:color="000000"/>
              <w:right w:val="single" w:sz="4" w:space="0" w:color="000000"/>
            </w:tcBorders>
            <w:vAlign w:val="center"/>
          </w:tcPr>
          <w:p w:rsidR="001C3CCB" w:rsidRPr="0068292A" w:rsidRDefault="001C3CCB" w:rsidP="001C3CCB">
            <w:pPr>
              <w:snapToGrid w:val="0"/>
              <w:spacing w:line="240" w:lineRule="exact"/>
              <w:jc w:val="center"/>
              <w:rPr>
                <w:rFonts w:eastAsia="標楷體"/>
                <w:sz w:val="20"/>
              </w:rPr>
            </w:pPr>
            <w:r w:rsidRPr="0068292A">
              <w:rPr>
                <w:rFonts w:eastAsia="標楷體"/>
                <w:sz w:val="20"/>
              </w:rPr>
              <w:t>張維碩</w:t>
            </w:r>
          </w:p>
        </w:tc>
        <w:tc>
          <w:tcPr>
            <w:tcW w:w="1743" w:type="pct"/>
            <w:tcBorders>
              <w:top w:val="single" w:sz="4" w:space="0" w:color="000000"/>
              <w:left w:val="single" w:sz="4" w:space="0" w:color="000000"/>
              <w:bottom w:val="single" w:sz="4" w:space="0" w:color="000000"/>
              <w:right w:val="single" w:sz="4" w:space="0" w:color="000000"/>
            </w:tcBorders>
            <w:vAlign w:val="center"/>
          </w:tcPr>
          <w:p w:rsidR="001C3CCB" w:rsidRPr="0068292A" w:rsidRDefault="001C3CCB" w:rsidP="001C3CCB">
            <w:pPr>
              <w:snapToGrid w:val="0"/>
              <w:spacing w:line="240" w:lineRule="exact"/>
              <w:jc w:val="both"/>
              <w:rPr>
                <w:rFonts w:eastAsia="標楷體"/>
                <w:sz w:val="20"/>
              </w:rPr>
            </w:pPr>
            <w:r w:rsidRPr="0068292A">
              <w:rPr>
                <w:rFonts w:eastAsia="標楷體"/>
                <w:sz w:val="20"/>
              </w:rPr>
              <w:t>中山大學財務管理研究所博士</w:t>
            </w:r>
          </w:p>
        </w:tc>
        <w:tc>
          <w:tcPr>
            <w:tcW w:w="1925" w:type="pct"/>
            <w:tcBorders>
              <w:top w:val="single" w:sz="4" w:space="0" w:color="000000"/>
              <w:left w:val="single" w:sz="4" w:space="0" w:color="000000"/>
              <w:bottom w:val="single" w:sz="4" w:space="0" w:color="000000"/>
              <w:right w:val="double" w:sz="4" w:space="0" w:color="auto"/>
            </w:tcBorders>
            <w:vAlign w:val="center"/>
          </w:tcPr>
          <w:p w:rsidR="001C3CCB" w:rsidRPr="0068292A" w:rsidRDefault="00D139B2" w:rsidP="001C3CCB">
            <w:pPr>
              <w:widowControl/>
              <w:snapToGrid w:val="0"/>
              <w:spacing w:line="240" w:lineRule="exact"/>
              <w:rPr>
                <w:rFonts w:eastAsia="標楷體"/>
                <w:sz w:val="20"/>
              </w:rPr>
            </w:pPr>
            <w:hyperlink r:id="rId30" w:history="1">
              <w:r w:rsidR="001C3CCB" w:rsidRPr="0068292A">
                <w:rPr>
                  <w:rFonts w:eastAsia="標楷體"/>
                  <w:sz w:val="20"/>
                </w:rPr>
                <w:t>期貨與選擇權、財管、投資學、金融市場</w:t>
              </w:r>
            </w:hyperlink>
          </w:p>
        </w:tc>
      </w:tr>
      <w:tr w:rsidR="001C3CCB" w:rsidRPr="0068292A" w:rsidTr="00164570">
        <w:trPr>
          <w:trHeight w:val="340"/>
        </w:trPr>
        <w:tc>
          <w:tcPr>
            <w:tcW w:w="875" w:type="pct"/>
            <w:tcBorders>
              <w:top w:val="single" w:sz="4" w:space="0" w:color="000000"/>
              <w:left w:val="double" w:sz="4" w:space="0" w:color="auto"/>
              <w:bottom w:val="single" w:sz="4" w:space="0" w:color="000000"/>
              <w:right w:val="single" w:sz="4" w:space="0" w:color="000000"/>
            </w:tcBorders>
            <w:vAlign w:val="center"/>
          </w:tcPr>
          <w:p w:rsidR="001C3CCB" w:rsidRPr="0068292A" w:rsidRDefault="001C3CCB" w:rsidP="001C3CCB">
            <w:pPr>
              <w:snapToGrid w:val="0"/>
              <w:spacing w:line="240" w:lineRule="exact"/>
              <w:ind w:rightChars="11" w:right="31"/>
              <w:jc w:val="distribute"/>
              <w:rPr>
                <w:rFonts w:eastAsia="標楷體"/>
                <w:sz w:val="20"/>
              </w:rPr>
            </w:pPr>
            <w:r w:rsidRPr="0068292A">
              <w:rPr>
                <w:rFonts w:eastAsia="標楷體"/>
                <w:sz w:val="20"/>
              </w:rPr>
              <w:t>助理教授</w:t>
            </w:r>
          </w:p>
        </w:tc>
        <w:tc>
          <w:tcPr>
            <w:tcW w:w="457" w:type="pct"/>
            <w:tcBorders>
              <w:top w:val="single" w:sz="4" w:space="0" w:color="000000"/>
              <w:left w:val="single" w:sz="4" w:space="0" w:color="000000"/>
              <w:bottom w:val="single" w:sz="4" w:space="0" w:color="000000"/>
              <w:right w:val="single" w:sz="4" w:space="0" w:color="000000"/>
            </w:tcBorders>
            <w:vAlign w:val="center"/>
          </w:tcPr>
          <w:p w:rsidR="001C3CCB" w:rsidRPr="0068292A" w:rsidRDefault="001C3CCB" w:rsidP="001C3CCB">
            <w:pPr>
              <w:snapToGrid w:val="0"/>
              <w:spacing w:line="240" w:lineRule="exact"/>
              <w:jc w:val="center"/>
              <w:rPr>
                <w:rFonts w:eastAsia="標楷體"/>
                <w:sz w:val="20"/>
              </w:rPr>
            </w:pPr>
            <w:r>
              <w:rPr>
                <w:rFonts w:eastAsia="標楷體" w:hint="eastAsia"/>
                <w:sz w:val="20"/>
              </w:rPr>
              <w:t>陳俊言</w:t>
            </w:r>
          </w:p>
        </w:tc>
        <w:tc>
          <w:tcPr>
            <w:tcW w:w="1743" w:type="pct"/>
            <w:tcBorders>
              <w:top w:val="single" w:sz="4" w:space="0" w:color="000000"/>
              <w:left w:val="single" w:sz="4" w:space="0" w:color="000000"/>
              <w:bottom w:val="single" w:sz="4" w:space="0" w:color="000000"/>
              <w:right w:val="single" w:sz="4" w:space="0" w:color="000000"/>
            </w:tcBorders>
            <w:vAlign w:val="center"/>
          </w:tcPr>
          <w:p w:rsidR="001C3CCB" w:rsidRPr="0068292A" w:rsidRDefault="001C3CCB" w:rsidP="001C3CCB">
            <w:pPr>
              <w:snapToGrid w:val="0"/>
              <w:spacing w:line="240" w:lineRule="exact"/>
              <w:jc w:val="both"/>
              <w:rPr>
                <w:rFonts w:eastAsia="標楷體"/>
                <w:sz w:val="20"/>
              </w:rPr>
            </w:pPr>
            <w:r>
              <w:rPr>
                <w:rFonts w:eastAsia="標楷體" w:hint="eastAsia"/>
                <w:sz w:val="20"/>
              </w:rPr>
              <w:t>文化</w:t>
            </w:r>
            <w:r w:rsidRPr="0068292A">
              <w:rPr>
                <w:rFonts w:eastAsia="標楷體"/>
                <w:sz w:val="20"/>
              </w:rPr>
              <w:t>大學</w:t>
            </w:r>
            <w:r>
              <w:rPr>
                <w:rFonts w:eastAsia="標楷體" w:hint="eastAsia"/>
                <w:sz w:val="20"/>
              </w:rPr>
              <w:t>企業</w:t>
            </w:r>
            <w:r w:rsidRPr="0068292A">
              <w:rPr>
                <w:rFonts w:eastAsia="標楷體"/>
                <w:sz w:val="20"/>
              </w:rPr>
              <w:t>管理博士</w:t>
            </w:r>
          </w:p>
        </w:tc>
        <w:tc>
          <w:tcPr>
            <w:tcW w:w="1925" w:type="pct"/>
            <w:tcBorders>
              <w:top w:val="single" w:sz="4" w:space="0" w:color="000000"/>
              <w:left w:val="single" w:sz="4" w:space="0" w:color="000000"/>
              <w:bottom w:val="single" w:sz="4" w:space="0" w:color="000000"/>
              <w:right w:val="double" w:sz="4" w:space="0" w:color="auto"/>
            </w:tcBorders>
            <w:vAlign w:val="center"/>
          </w:tcPr>
          <w:p w:rsidR="001C3CCB" w:rsidRPr="0068292A" w:rsidRDefault="001C3CCB" w:rsidP="001C3CCB">
            <w:pPr>
              <w:snapToGrid w:val="0"/>
              <w:spacing w:line="240" w:lineRule="exact"/>
              <w:jc w:val="both"/>
              <w:rPr>
                <w:rFonts w:eastAsia="標楷體"/>
                <w:sz w:val="20"/>
              </w:rPr>
            </w:pPr>
            <w:r>
              <w:rPr>
                <w:rFonts w:eastAsia="標楷體" w:hint="eastAsia"/>
                <w:sz w:val="20"/>
              </w:rPr>
              <w:t>財務管理</w:t>
            </w:r>
            <w:r w:rsidRPr="0068292A">
              <w:rPr>
                <w:rFonts w:eastAsia="標楷體"/>
                <w:sz w:val="20"/>
              </w:rPr>
              <w:t>、</w:t>
            </w:r>
            <w:r>
              <w:rPr>
                <w:rFonts w:eastAsia="標楷體" w:hint="eastAsia"/>
                <w:sz w:val="20"/>
              </w:rPr>
              <w:t>產業分析、投資組合</w:t>
            </w:r>
            <w:r w:rsidRPr="0068292A">
              <w:rPr>
                <w:rFonts w:eastAsia="標楷體"/>
                <w:sz w:val="20"/>
              </w:rPr>
              <w:t>管理</w:t>
            </w:r>
          </w:p>
        </w:tc>
      </w:tr>
      <w:tr w:rsidR="00164570" w:rsidRPr="0068292A" w:rsidTr="00164570">
        <w:trPr>
          <w:trHeight w:val="397"/>
        </w:trPr>
        <w:tc>
          <w:tcPr>
            <w:tcW w:w="875" w:type="pct"/>
            <w:tcBorders>
              <w:top w:val="single" w:sz="4" w:space="0" w:color="000000"/>
              <w:left w:val="double" w:sz="4" w:space="0" w:color="auto"/>
              <w:bottom w:val="double" w:sz="4" w:space="0" w:color="auto"/>
              <w:right w:val="single" w:sz="4" w:space="0" w:color="000000"/>
            </w:tcBorders>
            <w:vAlign w:val="center"/>
          </w:tcPr>
          <w:p w:rsidR="00164570" w:rsidRPr="0068292A" w:rsidRDefault="00164570" w:rsidP="00164570">
            <w:pPr>
              <w:snapToGrid w:val="0"/>
              <w:spacing w:line="240" w:lineRule="exact"/>
              <w:ind w:rightChars="11" w:right="31"/>
              <w:jc w:val="distribute"/>
              <w:rPr>
                <w:rFonts w:eastAsia="標楷體"/>
                <w:sz w:val="20"/>
              </w:rPr>
            </w:pPr>
            <w:r w:rsidRPr="0068292A">
              <w:rPr>
                <w:rFonts w:eastAsia="標楷體"/>
                <w:sz w:val="20"/>
              </w:rPr>
              <w:t>助理教授</w:t>
            </w:r>
          </w:p>
        </w:tc>
        <w:tc>
          <w:tcPr>
            <w:tcW w:w="457" w:type="pct"/>
            <w:tcBorders>
              <w:top w:val="single" w:sz="4" w:space="0" w:color="000000"/>
              <w:left w:val="single" w:sz="4" w:space="0" w:color="000000"/>
              <w:bottom w:val="double" w:sz="4" w:space="0" w:color="auto"/>
              <w:right w:val="single" w:sz="4" w:space="0" w:color="000000"/>
            </w:tcBorders>
            <w:vAlign w:val="center"/>
          </w:tcPr>
          <w:p w:rsidR="00164570" w:rsidRPr="0068292A" w:rsidRDefault="00164570" w:rsidP="00164570">
            <w:pPr>
              <w:snapToGrid w:val="0"/>
              <w:spacing w:line="240" w:lineRule="exact"/>
              <w:jc w:val="center"/>
              <w:rPr>
                <w:rFonts w:eastAsia="標楷體"/>
                <w:sz w:val="20"/>
              </w:rPr>
            </w:pPr>
            <w:r w:rsidRPr="0068292A">
              <w:rPr>
                <w:rFonts w:eastAsia="標楷體"/>
                <w:sz w:val="20"/>
              </w:rPr>
              <w:t>李紹彰</w:t>
            </w:r>
          </w:p>
        </w:tc>
        <w:tc>
          <w:tcPr>
            <w:tcW w:w="1743" w:type="pct"/>
            <w:tcBorders>
              <w:top w:val="single" w:sz="4" w:space="0" w:color="000000"/>
              <w:left w:val="single" w:sz="4" w:space="0" w:color="000000"/>
              <w:bottom w:val="double" w:sz="4" w:space="0" w:color="auto"/>
              <w:right w:val="single" w:sz="4" w:space="0" w:color="000000"/>
            </w:tcBorders>
            <w:vAlign w:val="center"/>
          </w:tcPr>
          <w:p w:rsidR="00164570" w:rsidRPr="0068292A" w:rsidRDefault="00D139B2" w:rsidP="00164570">
            <w:pPr>
              <w:widowControl/>
              <w:snapToGrid w:val="0"/>
              <w:spacing w:line="240" w:lineRule="exact"/>
              <w:rPr>
                <w:rFonts w:eastAsia="標楷體"/>
                <w:w w:val="90"/>
                <w:sz w:val="20"/>
              </w:rPr>
            </w:pPr>
            <w:hyperlink r:id="rId31" w:history="1">
              <w:r w:rsidR="00164570" w:rsidRPr="0068292A">
                <w:rPr>
                  <w:rFonts w:eastAsia="標楷體"/>
                  <w:w w:val="90"/>
                  <w:sz w:val="20"/>
                </w:rPr>
                <w:t>國立交通大學工業工程與管理研究所博士</w:t>
              </w:r>
            </w:hyperlink>
          </w:p>
        </w:tc>
        <w:tc>
          <w:tcPr>
            <w:tcW w:w="1925" w:type="pct"/>
            <w:tcBorders>
              <w:top w:val="single" w:sz="4" w:space="0" w:color="000000"/>
              <w:left w:val="single" w:sz="4" w:space="0" w:color="000000"/>
              <w:bottom w:val="double" w:sz="4" w:space="0" w:color="auto"/>
              <w:right w:val="double" w:sz="4" w:space="0" w:color="auto"/>
            </w:tcBorders>
            <w:vAlign w:val="center"/>
          </w:tcPr>
          <w:p w:rsidR="00164570" w:rsidRPr="0068292A" w:rsidRDefault="00D139B2" w:rsidP="00164570">
            <w:pPr>
              <w:widowControl/>
              <w:snapToGrid w:val="0"/>
              <w:spacing w:line="240" w:lineRule="exact"/>
              <w:rPr>
                <w:rFonts w:eastAsia="標楷體"/>
                <w:w w:val="80"/>
                <w:sz w:val="20"/>
              </w:rPr>
            </w:pPr>
            <w:hyperlink r:id="rId32" w:history="1">
              <w:r w:rsidR="00164570" w:rsidRPr="0068292A">
                <w:rPr>
                  <w:rFonts w:eastAsia="標楷體"/>
                  <w:w w:val="80"/>
                  <w:sz w:val="20"/>
                </w:rPr>
                <w:t>統計學、生產管理、品質管理、作業研究、工程經濟</w:t>
              </w:r>
            </w:hyperlink>
          </w:p>
        </w:tc>
      </w:tr>
    </w:tbl>
    <w:p w:rsidR="00135C30" w:rsidRPr="0068292A" w:rsidRDefault="00135C30" w:rsidP="002B7A18">
      <w:pPr>
        <w:spacing w:beforeLines="20" w:before="76" w:line="240" w:lineRule="exact"/>
        <w:ind w:rightChars="-8" w:right="-22"/>
        <w:jc w:val="both"/>
        <w:rPr>
          <w:rFonts w:eastAsia="標楷體"/>
          <w:b/>
          <w:sz w:val="24"/>
          <w:szCs w:val="24"/>
        </w:rPr>
      </w:pPr>
      <w:r w:rsidRPr="0068292A">
        <w:rPr>
          <w:rFonts w:eastAsia="標楷體"/>
          <w:b/>
          <w:sz w:val="24"/>
          <w:szCs w:val="24"/>
        </w:rPr>
        <w:t>三、主要設備：</w:t>
      </w:r>
      <w:r w:rsidRPr="0068292A">
        <w:rPr>
          <w:rFonts w:eastAsia="標楷體"/>
          <w:b/>
          <w:sz w:val="24"/>
          <w:szCs w:val="24"/>
        </w:rPr>
        <w:t xml:space="preserve"> </w:t>
      </w:r>
    </w:p>
    <w:p w:rsidR="00135C30" w:rsidRPr="00EB4AD3" w:rsidRDefault="00135C30" w:rsidP="00EB4AD3">
      <w:pPr>
        <w:spacing w:line="260" w:lineRule="exact"/>
        <w:ind w:leftChars="200" w:left="560"/>
        <w:rPr>
          <w:rFonts w:eastAsia="標楷體"/>
          <w:sz w:val="22"/>
          <w:szCs w:val="22"/>
        </w:rPr>
      </w:pPr>
      <w:r w:rsidRPr="00EB4AD3">
        <w:rPr>
          <w:rFonts w:eastAsia="標楷體"/>
          <w:sz w:val="22"/>
          <w:szCs w:val="22"/>
        </w:rPr>
        <w:t>視聽設備、單槍投影機、</w:t>
      </w:r>
      <w:r w:rsidRPr="00EB4AD3">
        <w:rPr>
          <w:rFonts w:eastAsia="標楷體"/>
          <w:sz w:val="22"/>
          <w:szCs w:val="22"/>
        </w:rPr>
        <w:t>SPSS</w:t>
      </w:r>
      <w:r w:rsidRPr="00EB4AD3">
        <w:rPr>
          <w:rFonts w:eastAsia="標楷體"/>
          <w:sz w:val="22"/>
          <w:szCs w:val="22"/>
        </w:rPr>
        <w:t>統計軟體、</w:t>
      </w:r>
      <w:r w:rsidRPr="00EB4AD3">
        <w:rPr>
          <w:rFonts w:eastAsia="標楷體"/>
          <w:sz w:val="22"/>
          <w:szCs w:val="22"/>
        </w:rPr>
        <w:t>HLM</w:t>
      </w:r>
      <w:r w:rsidRPr="00EB4AD3">
        <w:rPr>
          <w:rFonts w:eastAsia="標楷體"/>
          <w:sz w:val="22"/>
          <w:szCs w:val="22"/>
        </w:rPr>
        <w:t>階層模型軟體、</w:t>
      </w:r>
      <w:r w:rsidRPr="00EB4AD3">
        <w:rPr>
          <w:rFonts w:eastAsia="標楷體"/>
          <w:sz w:val="22"/>
          <w:szCs w:val="22"/>
        </w:rPr>
        <w:t>Expert Choice</w:t>
      </w:r>
      <w:r w:rsidRPr="00EB4AD3">
        <w:rPr>
          <w:rFonts w:eastAsia="標楷體"/>
          <w:sz w:val="22"/>
          <w:szCs w:val="22"/>
        </w:rPr>
        <w:t>軟體、</w:t>
      </w:r>
      <w:r w:rsidRPr="00EB4AD3">
        <w:rPr>
          <w:rFonts w:eastAsia="標楷體"/>
          <w:sz w:val="22"/>
          <w:szCs w:val="22"/>
        </w:rPr>
        <w:t>Mathematica</w:t>
      </w:r>
      <w:r w:rsidRPr="00EB4AD3">
        <w:rPr>
          <w:rFonts w:eastAsia="標楷體"/>
          <w:sz w:val="22"/>
          <w:szCs w:val="22"/>
        </w:rPr>
        <w:t>軟體、</w:t>
      </w:r>
      <w:r w:rsidRPr="00EB4AD3">
        <w:rPr>
          <w:rFonts w:eastAsia="標楷體"/>
          <w:sz w:val="22"/>
          <w:szCs w:val="22"/>
        </w:rPr>
        <w:t>Creax Innovation Suite DELUX</w:t>
      </w:r>
      <w:r w:rsidRPr="00EB4AD3">
        <w:rPr>
          <w:rFonts w:eastAsia="標楷體"/>
          <w:sz w:val="22"/>
          <w:szCs w:val="22"/>
        </w:rPr>
        <w:t>軟體、</w:t>
      </w:r>
      <w:r w:rsidRPr="00EB4AD3">
        <w:rPr>
          <w:rFonts w:eastAsia="標楷體"/>
          <w:sz w:val="22"/>
          <w:szCs w:val="22"/>
        </w:rPr>
        <w:t>Vitals/KM</w:t>
      </w:r>
      <w:r w:rsidRPr="00EB4AD3">
        <w:rPr>
          <w:rFonts w:eastAsia="標楷體"/>
          <w:sz w:val="22"/>
          <w:szCs w:val="22"/>
        </w:rPr>
        <w:t>知識管理系統、</w:t>
      </w:r>
      <w:r w:rsidRPr="00EB4AD3">
        <w:rPr>
          <w:rFonts w:eastAsia="標楷體"/>
          <w:sz w:val="22"/>
          <w:szCs w:val="22"/>
        </w:rPr>
        <w:t>TeamSpirits</w:t>
      </w:r>
      <w:r w:rsidRPr="00EB4AD3">
        <w:rPr>
          <w:rFonts w:eastAsia="標楷體"/>
          <w:sz w:val="22"/>
          <w:szCs w:val="22"/>
        </w:rPr>
        <w:t>群體決策系統、</w:t>
      </w:r>
      <w:r w:rsidRPr="00EB4AD3">
        <w:rPr>
          <w:rFonts w:eastAsia="標楷體"/>
          <w:sz w:val="22"/>
          <w:szCs w:val="22"/>
        </w:rPr>
        <w:t>Amos</w:t>
      </w:r>
      <w:r w:rsidRPr="00EB4AD3">
        <w:rPr>
          <w:rFonts w:eastAsia="標楷體"/>
          <w:sz w:val="22"/>
          <w:szCs w:val="22"/>
        </w:rPr>
        <w:t>軟體等、</w:t>
      </w:r>
      <w:r w:rsidRPr="00EB4AD3">
        <w:rPr>
          <w:rFonts w:eastAsia="標楷體"/>
          <w:sz w:val="22"/>
          <w:szCs w:val="22"/>
        </w:rPr>
        <w:t>ERP</w:t>
      </w:r>
      <w:r w:rsidRPr="00EB4AD3">
        <w:rPr>
          <w:rFonts w:eastAsia="標楷體"/>
          <w:sz w:val="22"/>
          <w:szCs w:val="22"/>
        </w:rPr>
        <w:t>、</w:t>
      </w:r>
      <w:r w:rsidRPr="00EB4AD3">
        <w:rPr>
          <w:rFonts w:eastAsia="標楷體"/>
          <w:sz w:val="22"/>
          <w:szCs w:val="22"/>
        </w:rPr>
        <w:t>CRM</w:t>
      </w:r>
      <w:r w:rsidRPr="00EB4AD3">
        <w:rPr>
          <w:rFonts w:eastAsia="標楷體"/>
          <w:sz w:val="22"/>
          <w:szCs w:val="22"/>
        </w:rPr>
        <w:t>、</w:t>
      </w:r>
      <w:r w:rsidRPr="00EB4AD3">
        <w:rPr>
          <w:rFonts w:eastAsia="標楷體"/>
          <w:sz w:val="22"/>
          <w:szCs w:val="22"/>
        </w:rPr>
        <w:t>Eviews</w:t>
      </w:r>
      <w:r w:rsidRPr="00EB4AD3">
        <w:rPr>
          <w:rFonts w:eastAsia="標楷體"/>
          <w:sz w:val="22"/>
          <w:szCs w:val="22"/>
        </w:rPr>
        <w:t>、</w:t>
      </w:r>
      <w:r w:rsidRPr="00EB4AD3">
        <w:rPr>
          <w:rFonts w:eastAsia="標楷體"/>
          <w:sz w:val="22"/>
          <w:szCs w:val="22"/>
        </w:rPr>
        <w:t>VBR</w:t>
      </w:r>
      <w:r w:rsidRPr="00EB4AD3">
        <w:rPr>
          <w:rFonts w:eastAsia="標楷體"/>
          <w:sz w:val="22"/>
          <w:szCs w:val="22"/>
        </w:rPr>
        <w:t>。</w:t>
      </w:r>
    </w:p>
    <w:p w:rsidR="00135C30" w:rsidRPr="0068292A" w:rsidRDefault="00135C30" w:rsidP="002B7A18">
      <w:pPr>
        <w:spacing w:beforeLines="24" w:before="91" w:line="280" w:lineRule="exact"/>
        <w:ind w:rightChars="-8" w:right="-22"/>
        <w:jc w:val="both"/>
        <w:rPr>
          <w:rFonts w:eastAsia="標楷體"/>
          <w:b/>
          <w:sz w:val="24"/>
          <w:szCs w:val="24"/>
        </w:rPr>
      </w:pPr>
      <w:r w:rsidRPr="0068292A">
        <w:rPr>
          <w:rFonts w:eastAsia="標楷體"/>
          <w:b/>
          <w:sz w:val="24"/>
          <w:szCs w:val="24"/>
        </w:rPr>
        <w:t>四、畢業生出路：</w:t>
      </w:r>
    </w:p>
    <w:p w:rsidR="00135C30" w:rsidRPr="0068292A" w:rsidRDefault="00750684" w:rsidP="00EB4AD3">
      <w:pPr>
        <w:spacing w:line="240" w:lineRule="exact"/>
        <w:ind w:leftChars="200" w:left="560"/>
        <w:rPr>
          <w:rFonts w:eastAsia="標楷體"/>
          <w:sz w:val="22"/>
          <w:szCs w:val="24"/>
        </w:rPr>
      </w:pPr>
      <w:r>
        <w:rPr>
          <w:rFonts w:eastAsia="標楷體" w:hint="eastAsia"/>
          <w:noProof/>
          <w:color w:val="FF0000"/>
          <w:sz w:val="22"/>
          <w:szCs w:val="24"/>
        </w:rPr>
        <w:drawing>
          <wp:anchor distT="0" distB="0" distL="114300" distR="114300" simplePos="0" relativeHeight="251646976" behindDoc="0" locked="0" layoutInCell="1" allowOverlap="1" wp14:anchorId="689BB380" wp14:editId="384222F9">
            <wp:simplePos x="0" y="0"/>
            <wp:positionH relativeFrom="column">
              <wp:posOffset>5471160</wp:posOffset>
            </wp:positionH>
            <wp:positionV relativeFrom="paragraph">
              <wp:posOffset>54610</wp:posOffset>
            </wp:positionV>
            <wp:extent cx="638175" cy="647700"/>
            <wp:effectExtent l="0" t="0" r="9525" b="0"/>
            <wp:wrapSquare wrapText="bothSides"/>
            <wp:docPr id="32" name="圖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38175" cy="647700"/>
                    </a:xfrm>
                    <a:prstGeom prst="rect">
                      <a:avLst/>
                    </a:prstGeom>
                    <a:noFill/>
                  </pic:spPr>
                </pic:pic>
              </a:graphicData>
            </a:graphic>
            <wp14:sizeRelH relativeFrom="page">
              <wp14:pctWidth>0</wp14:pctWidth>
            </wp14:sizeRelH>
            <wp14:sizeRelV relativeFrom="page">
              <wp14:pctHeight>0</wp14:pctHeight>
            </wp14:sizeRelV>
          </wp:anchor>
        </w:drawing>
      </w:r>
      <w:r w:rsidR="00135C30" w:rsidRPr="0068292A">
        <w:rPr>
          <w:rFonts w:eastAsia="標楷體"/>
          <w:sz w:val="22"/>
          <w:szCs w:val="24"/>
        </w:rPr>
        <w:t>1.</w:t>
      </w:r>
      <w:r w:rsidR="00135C30" w:rsidRPr="0068292A">
        <w:rPr>
          <w:rFonts w:eastAsia="標楷體"/>
          <w:sz w:val="22"/>
          <w:szCs w:val="24"/>
        </w:rPr>
        <w:t>繼續深造：攻讀博士班、出國深造</w:t>
      </w:r>
    </w:p>
    <w:p w:rsidR="00135C30" w:rsidRPr="0068292A" w:rsidRDefault="00135C30" w:rsidP="00EB4AD3">
      <w:pPr>
        <w:spacing w:line="240" w:lineRule="exact"/>
        <w:ind w:leftChars="200" w:left="560"/>
        <w:rPr>
          <w:rFonts w:eastAsia="標楷體"/>
          <w:sz w:val="22"/>
          <w:szCs w:val="24"/>
        </w:rPr>
      </w:pPr>
      <w:r w:rsidRPr="0068292A">
        <w:rPr>
          <w:rFonts w:eastAsia="標楷體"/>
          <w:sz w:val="22"/>
          <w:szCs w:val="24"/>
        </w:rPr>
        <w:t>2.</w:t>
      </w:r>
      <w:r w:rsidRPr="0068292A">
        <w:rPr>
          <w:rFonts w:eastAsia="標楷體"/>
          <w:sz w:val="22"/>
          <w:szCs w:val="24"/>
        </w:rPr>
        <w:t>服務公職：報考國家考試</w:t>
      </w:r>
      <w:r w:rsidRPr="0068292A">
        <w:rPr>
          <w:rFonts w:eastAsia="標楷體"/>
          <w:sz w:val="22"/>
          <w:szCs w:val="24"/>
        </w:rPr>
        <w:t>(</w:t>
      </w:r>
      <w:r w:rsidRPr="0068292A">
        <w:rPr>
          <w:rFonts w:eastAsia="標楷體"/>
          <w:sz w:val="22"/>
          <w:szCs w:val="24"/>
        </w:rPr>
        <w:t>如高普考、特考</w:t>
      </w:r>
      <w:r w:rsidRPr="0068292A">
        <w:rPr>
          <w:rFonts w:eastAsia="標楷體"/>
          <w:sz w:val="22"/>
          <w:szCs w:val="24"/>
        </w:rPr>
        <w:t>)</w:t>
      </w:r>
      <w:r w:rsidRPr="0068292A">
        <w:rPr>
          <w:rFonts w:eastAsia="標楷體"/>
          <w:sz w:val="22"/>
          <w:szCs w:val="24"/>
        </w:rPr>
        <w:t>、擔任公務員</w:t>
      </w:r>
    </w:p>
    <w:p w:rsidR="00135C30" w:rsidRPr="0068292A" w:rsidRDefault="00135C30" w:rsidP="00EB4AD3">
      <w:pPr>
        <w:spacing w:line="240" w:lineRule="exact"/>
        <w:ind w:leftChars="203" w:left="744" w:hangingChars="80" w:hanging="176"/>
        <w:rPr>
          <w:rFonts w:eastAsia="標楷體"/>
          <w:sz w:val="22"/>
          <w:szCs w:val="24"/>
        </w:rPr>
      </w:pPr>
      <w:r w:rsidRPr="0068292A">
        <w:rPr>
          <w:rFonts w:eastAsia="標楷體"/>
          <w:sz w:val="22"/>
          <w:szCs w:val="24"/>
        </w:rPr>
        <w:t>3.</w:t>
      </w:r>
      <w:r w:rsidRPr="0068292A">
        <w:rPr>
          <w:rFonts w:eastAsia="標楷體"/>
          <w:sz w:val="22"/>
          <w:szCs w:val="24"/>
        </w:rPr>
        <w:t>公民營機構：公民各企業高階經理人員、服務業專員與高級管理經理、流通連鎖業經理、行銷企劃專或高階經理、可報考國際行銷、國際物流、流通連鎖等證照。</w:t>
      </w:r>
    </w:p>
    <w:p w:rsidR="0068292A" w:rsidRPr="0005738D" w:rsidRDefault="0068292A" w:rsidP="000F2B8F">
      <w:pPr>
        <w:spacing w:beforeLines="24" w:before="91" w:line="280" w:lineRule="exact"/>
        <w:ind w:rightChars="-8" w:right="-22"/>
        <w:jc w:val="both"/>
        <w:rPr>
          <w:rFonts w:eastAsia="標楷體"/>
          <w:sz w:val="22"/>
          <w:szCs w:val="24"/>
        </w:rPr>
      </w:pPr>
      <w:r w:rsidRPr="0068292A">
        <w:rPr>
          <w:rFonts w:eastAsia="標楷體" w:hint="eastAsia"/>
          <w:b/>
          <w:sz w:val="24"/>
          <w:szCs w:val="24"/>
        </w:rPr>
        <w:t>五</w:t>
      </w:r>
      <w:r w:rsidRPr="0068292A">
        <w:rPr>
          <w:rFonts w:eastAsia="標楷體"/>
          <w:b/>
          <w:sz w:val="24"/>
          <w:szCs w:val="24"/>
        </w:rPr>
        <w:t>、</w:t>
      </w:r>
      <w:r w:rsidRPr="0068292A">
        <w:rPr>
          <w:rFonts w:eastAsia="標楷體" w:hint="eastAsia"/>
          <w:b/>
          <w:sz w:val="24"/>
          <w:szCs w:val="24"/>
        </w:rPr>
        <w:t>系所電話</w:t>
      </w:r>
      <w:r w:rsidRPr="0068292A">
        <w:rPr>
          <w:rFonts w:eastAsia="標楷體"/>
          <w:b/>
          <w:sz w:val="24"/>
          <w:szCs w:val="24"/>
        </w:rPr>
        <w:t>：</w:t>
      </w:r>
      <w:r w:rsidR="00750684" w:rsidRPr="00750684">
        <w:rPr>
          <w:rFonts w:eastAsia="標楷體" w:hint="eastAsia"/>
          <w:sz w:val="24"/>
          <w:szCs w:val="24"/>
        </w:rPr>
        <w:t>(07)607-7</w:t>
      </w:r>
      <w:r w:rsidR="00750684" w:rsidRPr="00750684">
        <w:rPr>
          <w:rFonts w:eastAsia="標楷體"/>
          <w:sz w:val="24"/>
          <w:szCs w:val="24"/>
        </w:rPr>
        <w:t>0</w:t>
      </w:r>
      <w:r w:rsidR="0087288B">
        <w:rPr>
          <w:rFonts w:eastAsia="標楷體"/>
          <w:sz w:val="24"/>
          <w:szCs w:val="24"/>
        </w:rPr>
        <w:t>99</w:t>
      </w:r>
      <w:r w:rsidR="00750684" w:rsidRPr="00750684">
        <w:rPr>
          <w:rFonts w:eastAsia="標楷體" w:hint="eastAsia"/>
          <w:sz w:val="24"/>
          <w:szCs w:val="24"/>
        </w:rPr>
        <w:t xml:space="preserve"> </w:t>
      </w:r>
      <w:r w:rsidR="00750684" w:rsidRPr="00750684">
        <w:rPr>
          <w:rFonts w:eastAsia="標楷體" w:hint="eastAsia"/>
          <w:sz w:val="24"/>
          <w:szCs w:val="24"/>
        </w:rPr>
        <w:t>聯絡人：</w:t>
      </w:r>
      <w:r w:rsidR="0087288B" w:rsidRPr="0087288B">
        <w:rPr>
          <w:rFonts w:eastAsia="標楷體" w:hint="eastAsia"/>
          <w:sz w:val="24"/>
        </w:rPr>
        <w:t>陸弈岑</w:t>
      </w:r>
    </w:p>
    <w:p w:rsidR="00135C30" w:rsidRPr="00CD5BC3" w:rsidRDefault="00135C30" w:rsidP="002B7A18">
      <w:pPr>
        <w:spacing w:beforeLines="50" w:before="190" w:line="320" w:lineRule="exact"/>
        <w:ind w:leftChars="50" w:left="140" w:rightChars="-8" w:right="-22" w:firstLine="425"/>
        <w:jc w:val="center"/>
        <w:rPr>
          <w:rFonts w:eastAsia="標楷體"/>
          <w:b/>
          <w:sz w:val="36"/>
          <w:szCs w:val="36"/>
        </w:rPr>
      </w:pPr>
      <w:r w:rsidRPr="00CD5BC3">
        <w:rPr>
          <w:rFonts w:eastAsia="標楷體"/>
          <w:sz w:val="24"/>
          <w:szCs w:val="24"/>
        </w:rPr>
        <w:br w:type="page"/>
      </w:r>
      <w:r w:rsidRPr="00CD5BC3">
        <w:rPr>
          <w:rFonts w:eastAsia="標楷體"/>
          <w:b/>
          <w:sz w:val="36"/>
          <w:szCs w:val="36"/>
        </w:rPr>
        <w:lastRenderedPageBreak/>
        <w:t>資訊科技應用系碩士</w:t>
      </w:r>
      <w:r w:rsidR="00761CBB" w:rsidRPr="00CD5BC3">
        <w:rPr>
          <w:rFonts w:eastAsia="標楷體"/>
          <w:b/>
          <w:sz w:val="36"/>
          <w:szCs w:val="36"/>
        </w:rPr>
        <w:t>在職專</w:t>
      </w:r>
      <w:r w:rsidRPr="00CD5BC3">
        <w:rPr>
          <w:rFonts w:eastAsia="標楷體"/>
          <w:b/>
          <w:sz w:val="36"/>
          <w:szCs w:val="36"/>
        </w:rPr>
        <w:t>班</w:t>
      </w:r>
    </w:p>
    <w:p w:rsidR="00135C30" w:rsidRPr="00385DBC" w:rsidRDefault="00135C30" w:rsidP="0043107A">
      <w:pPr>
        <w:spacing w:line="400" w:lineRule="exact"/>
        <w:jc w:val="center"/>
        <w:rPr>
          <w:rFonts w:eastAsia="標楷體"/>
          <w:b/>
          <w:bCs/>
          <w:szCs w:val="28"/>
        </w:rPr>
      </w:pPr>
      <w:r w:rsidRPr="00385DBC">
        <w:rPr>
          <w:rStyle w:val="af0"/>
          <w:rFonts w:eastAsia="標楷體"/>
          <w:szCs w:val="28"/>
        </w:rPr>
        <w:t xml:space="preserve">Graduate </w:t>
      </w:r>
      <w:r w:rsidRPr="00385DBC">
        <w:rPr>
          <w:rStyle w:val="af0"/>
          <w:rFonts w:eastAsia="標楷體"/>
        </w:rPr>
        <w:t>School</w:t>
      </w:r>
      <w:r w:rsidRPr="00385DBC">
        <w:rPr>
          <w:rStyle w:val="af0"/>
          <w:rFonts w:eastAsia="標楷體"/>
          <w:szCs w:val="28"/>
        </w:rPr>
        <w:t xml:space="preserve"> of</w:t>
      </w:r>
      <w:r w:rsidRPr="00385DBC">
        <w:rPr>
          <w:rStyle w:val="af0"/>
          <w:rFonts w:eastAsia="標楷體"/>
        </w:rPr>
        <w:t xml:space="preserve"> Information </w:t>
      </w:r>
      <w:r w:rsidRPr="00385DBC">
        <w:rPr>
          <w:rFonts w:eastAsia="標楷體"/>
          <w:b/>
          <w:bCs/>
          <w:szCs w:val="28"/>
        </w:rPr>
        <w:t>Technology and Applications</w:t>
      </w:r>
    </w:p>
    <w:p w:rsidR="00135C30" w:rsidRPr="00385DBC" w:rsidRDefault="00CB3682" w:rsidP="008F7181">
      <w:pPr>
        <w:spacing w:beforeLines="50" w:before="190"/>
        <w:ind w:leftChars="-100" w:left="-1" w:hangingChars="116" w:hanging="279"/>
        <w:rPr>
          <w:rFonts w:eastAsia="標楷體"/>
          <w:b/>
          <w:bCs/>
          <w:szCs w:val="28"/>
        </w:rPr>
      </w:pPr>
      <w:r w:rsidRPr="00385DBC">
        <w:rPr>
          <w:rFonts w:eastAsia="標楷體"/>
          <w:b/>
          <w:noProof/>
          <w:sz w:val="24"/>
          <w:szCs w:val="24"/>
        </w:rPr>
        <mc:AlternateContent>
          <mc:Choice Requires="wps">
            <w:drawing>
              <wp:anchor distT="4294967295" distB="4294967295" distL="114300" distR="114300" simplePos="0" relativeHeight="251652608" behindDoc="0" locked="0" layoutInCell="1" allowOverlap="1" wp14:anchorId="41BCF689" wp14:editId="094ABBAE">
                <wp:simplePos x="0" y="0"/>
                <wp:positionH relativeFrom="column">
                  <wp:posOffset>-217805</wp:posOffset>
                </wp:positionH>
                <wp:positionV relativeFrom="paragraph">
                  <wp:posOffset>53974</wp:posOffset>
                </wp:positionV>
                <wp:extent cx="6489700" cy="0"/>
                <wp:effectExtent l="0" t="0" r="25400" b="19050"/>
                <wp:wrapTight wrapText="bothSides">
                  <wp:wrapPolygon edited="0">
                    <wp:start x="0" y="-1"/>
                    <wp:lineTo x="0" y="-1"/>
                    <wp:lineTo x="21621" y="-1"/>
                    <wp:lineTo x="21621" y="-1"/>
                    <wp:lineTo x="0" y="-1"/>
                  </wp:wrapPolygon>
                </wp:wrapTight>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9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4FD47" id="Line 15" o:spid="_x0000_s1026" style="position:absolute;flip:y;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5pt,4.25pt" to="493.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" strokeweight="1.5pt">
                <w10:wrap type="tight"/>
              </v:line>
            </w:pict>
          </mc:Fallback>
        </mc:AlternateContent>
      </w:r>
      <w:r w:rsidR="00135C30" w:rsidRPr="00385DBC">
        <w:rPr>
          <w:rFonts w:eastAsia="標楷體"/>
          <w:b/>
          <w:sz w:val="24"/>
          <w:szCs w:val="24"/>
        </w:rPr>
        <w:t>一、發展重點：</w:t>
      </w:r>
      <w:r w:rsidR="00135C30" w:rsidRPr="00385DBC">
        <w:rPr>
          <w:rFonts w:eastAsia="標楷體"/>
          <w:b/>
          <w:sz w:val="24"/>
          <w:szCs w:val="24"/>
        </w:rPr>
        <w:t xml:space="preserve"> </w:t>
      </w:r>
    </w:p>
    <w:p w:rsidR="00135C30" w:rsidRPr="00EB4AD3" w:rsidRDefault="00135C30" w:rsidP="00EB4AD3">
      <w:pPr>
        <w:snapToGrid w:val="0"/>
        <w:spacing w:line="280" w:lineRule="exact"/>
        <w:ind w:leftChars="50" w:left="140" w:firstLineChars="200" w:firstLine="480"/>
        <w:jc w:val="both"/>
        <w:rPr>
          <w:rFonts w:eastAsia="標楷體"/>
          <w:sz w:val="24"/>
          <w:szCs w:val="24"/>
        </w:rPr>
      </w:pPr>
      <w:r w:rsidRPr="00EB4AD3">
        <w:rPr>
          <w:rFonts w:eastAsia="標楷體"/>
          <w:sz w:val="24"/>
          <w:szCs w:val="24"/>
        </w:rPr>
        <w:t>資訊科技應用</w:t>
      </w:r>
      <w:r w:rsidR="00784419" w:rsidRPr="00EB4AD3">
        <w:rPr>
          <w:rFonts w:eastAsia="標楷體" w:hint="eastAsia"/>
          <w:sz w:val="24"/>
          <w:szCs w:val="24"/>
          <w:lang w:eastAsia="zh-HK"/>
        </w:rPr>
        <w:t>系</w:t>
      </w:r>
      <w:r w:rsidRPr="00EB4AD3">
        <w:rPr>
          <w:rFonts w:eastAsia="標楷體"/>
          <w:sz w:val="24"/>
          <w:szCs w:val="24"/>
        </w:rPr>
        <w:t>以培育資訊科技與管理整合應用人才與多媒體應用整合人才為主要目標</w:t>
      </w:r>
      <w:r w:rsidR="00784419" w:rsidRPr="00EB4AD3">
        <w:rPr>
          <w:rFonts w:eastAsia="標楷體"/>
          <w:sz w:val="24"/>
          <w:szCs w:val="24"/>
        </w:rPr>
        <w:t>，</w:t>
      </w:r>
      <w:r w:rsidRPr="00EB4AD3">
        <w:rPr>
          <w:rFonts w:eastAsia="標楷體"/>
          <w:sz w:val="24"/>
          <w:szCs w:val="24"/>
        </w:rPr>
        <w:t>專任師資皆具博士學位、學有專精。多位教師並承接</w:t>
      </w:r>
      <w:r w:rsidR="00C43860" w:rsidRPr="00EB4AD3">
        <w:rPr>
          <w:rFonts w:eastAsia="標楷體" w:hint="eastAsia"/>
          <w:sz w:val="24"/>
          <w:szCs w:val="24"/>
        </w:rPr>
        <w:t>科技部</w:t>
      </w:r>
      <w:r w:rsidRPr="00EB4AD3">
        <w:rPr>
          <w:rFonts w:eastAsia="標楷體"/>
          <w:sz w:val="24"/>
          <w:szCs w:val="24"/>
        </w:rPr>
        <w:t>、教育部及政府民間產學合作計畫。發展主軸與研究領域如下：</w:t>
      </w:r>
    </w:p>
    <w:p w:rsidR="00135C30" w:rsidRPr="00385DBC" w:rsidRDefault="00135C30" w:rsidP="00EB4AD3">
      <w:pPr>
        <w:numPr>
          <w:ilvl w:val="1"/>
          <w:numId w:val="4"/>
        </w:numPr>
        <w:tabs>
          <w:tab w:val="clear" w:pos="960"/>
        </w:tabs>
        <w:snapToGrid w:val="0"/>
        <w:spacing w:line="280" w:lineRule="exact"/>
        <w:ind w:leftChars="50" w:left="380" w:hangingChars="100" w:hanging="240"/>
        <w:rPr>
          <w:rFonts w:eastAsia="標楷體"/>
          <w:sz w:val="24"/>
          <w:szCs w:val="24"/>
        </w:rPr>
      </w:pPr>
      <w:r w:rsidRPr="00385DBC">
        <w:rPr>
          <w:rFonts w:eastAsia="標楷體"/>
          <w:sz w:val="24"/>
          <w:szCs w:val="24"/>
        </w:rPr>
        <w:t>資訊應用：資訊融入教學、行動學習</w:t>
      </w:r>
      <w:r w:rsidR="00817CCE">
        <w:rPr>
          <w:rFonts w:eastAsia="標楷體" w:hint="eastAsia"/>
          <w:sz w:val="24"/>
          <w:szCs w:val="24"/>
        </w:rPr>
        <w:t>、行動</w:t>
      </w:r>
      <w:r w:rsidR="00817CCE">
        <w:rPr>
          <w:rFonts w:eastAsia="標楷體" w:hint="eastAsia"/>
          <w:sz w:val="24"/>
          <w:szCs w:val="24"/>
        </w:rPr>
        <w:t>APP</w:t>
      </w:r>
      <w:r w:rsidRPr="00385DBC">
        <w:rPr>
          <w:rFonts w:eastAsia="標楷體"/>
          <w:sz w:val="24"/>
          <w:szCs w:val="24"/>
        </w:rPr>
        <w:t>、</w:t>
      </w:r>
      <w:r w:rsidR="00817CCE">
        <w:rPr>
          <w:rFonts w:eastAsia="標楷體" w:hint="eastAsia"/>
          <w:sz w:val="24"/>
          <w:szCs w:val="24"/>
        </w:rPr>
        <w:t>互動</w:t>
      </w:r>
      <w:r w:rsidRPr="00385DBC">
        <w:rPr>
          <w:rFonts w:eastAsia="標楷體"/>
          <w:sz w:val="24"/>
          <w:szCs w:val="24"/>
        </w:rPr>
        <w:t>多媒體</w:t>
      </w:r>
      <w:r w:rsidR="00817CCE">
        <w:rPr>
          <w:rFonts w:eastAsia="標楷體" w:hint="eastAsia"/>
          <w:sz w:val="24"/>
          <w:szCs w:val="24"/>
        </w:rPr>
        <w:t>與大數據</w:t>
      </w:r>
      <w:r w:rsidRPr="00385DBC">
        <w:rPr>
          <w:rFonts w:eastAsia="標楷體"/>
          <w:sz w:val="24"/>
          <w:szCs w:val="24"/>
        </w:rPr>
        <w:t>及其他資訊相關領域。</w:t>
      </w:r>
    </w:p>
    <w:p w:rsidR="00135C30" w:rsidRPr="00385DBC" w:rsidRDefault="00135C30" w:rsidP="00EB4AD3">
      <w:pPr>
        <w:numPr>
          <w:ilvl w:val="1"/>
          <w:numId w:val="4"/>
        </w:numPr>
        <w:tabs>
          <w:tab w:val="clear" w:pos="960"/>
        </w:tabs>
        <w:snapToGrid w:val="0"/>
        <w:spacing w:line="280" w:lineRule="exact"/>
        <w:ind w:leftChars="50" w:left="380" w:hangingChars="100" w:hanging="240"/>
        <w:rPr>
          <w:rFonts w:eastAsia="標楷體"/>
          <w:sz w:val="24"/>
          <w:szCs w:val="24"/>
        </w:rPr>
      </w:pPr>
      <w:r w:rsidRPr="00385DBC">
        <w:rPr>
          <w:rFonts w:eastAsia="標楷體"/>
          <w:sz w:val="24"/>
          <w:szCs w:val="24"/>
        </w:rPr>
        <w:t>資通技術：</w:t>
      </w:r>
      <w:r w:rsidR="00D86342">
        <w:rPr>
          <w:rFonts w:eastAsia="標楷體" w:hint="eastAsia"/>
          <w:sz w:val="24"/>
          <w:szCs w:val="24"/>
        </w:rPr>
        <w:t>物聯網、資訊安全、</w:t>
      </w:r>
      <w:r w:rsidRPr="00385DBC">
        <w:rPr>
          <w:rFonts w:eastAsia="標楷體"/>
          <w:sz w:val="24"/>
          <w:szCs w:val="24"/>
        </w:rPr>
        <w:t>嵌入式系統、無線行動通訊、網路通訊及其他</w:t>
      </w:r>
      <w:r w:rsidR="00D86342">
        <w:rPr>
          <w:rFonts w:eastAsia="標楷體" w:hint="eastAsia"/>
          <w:sz w:val="24"/>
          <w:szCs w:val="24"/>
        </w:rPr>
        <w:t>行動雲端</w:t>
      </w:r>
      <w:r w:rsidRPr="00385DBC">
        <w:rPr>
          <w:rFonts w:eastAsia="標楷體"/>
          <w:sz w:val="24"/>
          <w:szCs w:val="24"/>
        </w:rPr>
        <w:t>資通相關領域。</w:t>
      </w:r>
    </w:p>
    <w:p w:rsidR="00135C30" w:rsidRPr="00385DBC" w:rsidRDefault="00135C30" w:rsidP="002B7A18">
      <w:pPr>
        <w:spacing w:beforeLines="20" w:before="76"/>
        <w:ind w:leftChars="-100" w:left="-1" w:hangingChars="116" w:hanging="279"/>
        <w:rPr>
          <w:rFonts w:eastAsia="標楷體"/>
          <w:b/>
          <w:sz w:val="24"/>
          <w:szCs w:val="24"/>
        </w:rPr>
      </w:pPr>
      <w:r w:rsidRPr="00385DBC">
        <w:rPr>
          <w:rFonts w:eastAsia="標楷體"/>
          <w:b/>
          <w:sz w:val="24"/>
          <w:szCs w:val="24"/>
        </w:rPr>
        <w:t>二、現有專任師資：</w:t>
      </w:r>
    </w:p>
    <w:tbl>
      <w:tblPr>
        <w:tblpPr w:leftFromText="180" w:rightFromText="180" w:vertAnchor="text" w:horzAnchor="margin" w:tblpXSpec="center" w:tblpY="1"/>
        <w:tblOverlap w:val="never"/>
        <w:tblW w:w="1020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000" w:firstRow="0" w:lastRow="0" w:firstColumn="0" w:lastColumn="0" w:noHBand="0" w:noVBand="0"/>
      </w:tblPr>
      <w:tblGrid>
        <w:gridCol w:w="1548"/>
        <w:gridCol w:w="850"/>
        <w:gridCol w:w="3470"/>
        <w:gridCol w:w="4340"/>
      </w:tblGrid>
      <w:tr w:rsidR="00385DBC" w:rsidRPr="00385DBC" w:rsidTr="00385DBC">
        <w:trPr>
          <w:trHeight w:val="397"/>
        </w:trPr>
        <w:tc>
          <w:tcPr>
            <w:tcW w:w="1548" w:type="dxa"/>
            <w:tcBorders>
              <w:top w:val="double" w:sz="4" w:space="0" w:color="auto"/>
              <w:bottom w:val="double" w:sz="4" w:space="0" w:color="auto"/>
            </w:tcBorders>
            <w:shd w:val="clear" w:color="auto" w:fill="E6E6E6"/>
            <w:vAlign w:val="center"/>
          </w:tcPr>
          <w:p w:rsidR="00135C30" w:rsidRPr="00385DBC" w:rsidRDefault="00135C30" w:rsidP="00385DBC">
            <w:pPr>
              <w:snapToGrid w:val="0"/>
              <w:spacing w:line="240" w:lineRule="exact"/>
              <w:ind w:rightChars="67" w:right="188" w:firstLineChars="73" w:firstLine="139"/>
              <w:jc w:val="distribute"/>
              <w:rPr>
                <w:rFonts w:eastAsia="標楷體"/>
                <w:sz w:val="19"/>
                <w:szCs w:val="19"/>
              </w:rPr>
            </w:pPr>
            <w:r w:rsidRPr="00385DBC">
              <w:rPr>
                <w:rFonts w:eastAsia="標楷體"/>
                <w:sz w:val="19"/>
                <w:szCs w:val="19"/>
              </w:rPr>
              <w:t>職稱</w:t>
            </w:r>
          </w:p>
        </w:tc>
        <w:tc>
          <w:tcPr>
            <w:tcW w:w="850" w:type="dxa"/>
            <w:tcBorders>
              <w:top w:val="double" w:sz="4" w:space="0" w:color="auto"/>
              <w:bottom w:val="double" w:sz="4" w:space="0" w:color="auto"/>
            </w:tcBorders>
            <w:shd w:val="clear" w:color="auto" w:fill="E6E6E6"/>
            <w:vAlign w:val="center"/>
          </w:tcPr>
          <w:p w:rsidR="00135C30" w:rsidRPr="00385DBC" w:rsidRDefault="00135C30" w:rsidP="00385DBC">
            <w:pPr>
              <w:snapToGrid w:val="0"/>
              <w:spacing w:line="240" w:lineRule="exact"/>
              <w:ind w:left="-154" w:right="-134" w:firstLineChars="67" w:firstLine="127"/>
              <w:rPr>
                <w:rFonts w:eastAsia="標楷體"/>
                <w:sz w:val="19"/>
                <w:szCs w:val="19"/>
              </w:rPr>
            </w:pPr>
            <w:r w:rsidRPr="00385DBC">
              <w:rPr>
                <w:rFonts w:eastAsia="標楷體"/>
                <w:sz w:val="19"/>
                <w:szCs w:val="19"/>
              </w:rPr>
              <w:t>姓</w:t>
            </w:r>
            <w:r w:rsidRPr="00385DBC">
              <w:rPr>
                <w:rFonts w:eastAsia="標楷體"/>
                <w:sz w:val="19"/>
                <w:szCs w:val="19"/>
              </w:rPr>
              <w:t xml:space="preserve">   </w:t>
            </w:r>
            <w:r w:rsidRPr="00385DBC">
              <w:rPr>
                <w:rFonts w:eastAsia="標楷體"/>
                <w:sz w:val="19"/>
                <w:szCs w:val="19"/>
              </w:rPr>
              <w:t>名</w:t>
            </w:r>
          </w:p>
        </w:tc>
        <w:tc>
          <w:tcPr>
            <w:tcW w:w="3470" w:type="dxa"/>
            <w:tcBorders>
              <w:top w:val="double" w:sz="4" w:space="0" w:color="auto"/>
              <w:bottom w:val="double" w:sz="4" w:space="0" w:color="auto"/>
            </w:tcBorders>
            <w:shd w:val="clear" w:color="auto" w:fill="E6E6E6"/>
            <w:vAlign w:val="center"/>
          </w:tcPr>
          <w:p w:rsidR="00135C30" w:rsidRPr="00385DBC" w:rsidRDefault="00135C30" w:rsidP="00385DBC">
            <w:pPr>
              <w:snapToGrid w:val="0"/>
              <w:spacing w:line="240" w:lineRule="exact"/>
              <w:ind w:rightChars="161" w:right="451" w:firstLine="398"/>
              <w:jc w:val="distribute"/>
              <w:rPr>
                <w:rFonts w:eastAsia="標楷體"/>
                <w:sz w:val="19"/>
                <w:szCs w:val="19"/>
              </w:rPr>
            </w:pPr>
            <w:r w:rsidRPr="00385DBC">
              <w:rPr>
                <w:rFonts w:eastAsia="標楷體"/>
                <w:sz w:val="19"/>
                <w:szCs w:val="19"/>
              </w:rPr>
              <w:t>最高學歷</w:t>
            </w:r>
          </w:p>
        </w:tc>
        <w:tc>
          <w:tcPr>
            <w:tcW w:w="4340" w:type="dxa"/>
            <w:tcBorders>
              <w:top w:val="double" w:sz="4" w:space="0" w:color="auto"/>
              <w:bottom w:val="double" w:sz="4" w:space="0" w:color="auto"/>
            </w:tcBorders>
            <w:shd w:val="clear" w:color="auto" w:fill="E6E6E6"/>
            <w:vAlign w:val="center"/>
          </w:tcPr>
          <w:p w:rsidR="00135C30" w:rsidRPr="00385DBC" w:rsidRDefault="00135C30" w:rsidP="00385DBC">
            <w:pPr>
              <w:snapToGrid w:val="0"/>
              <w:spacing w:line="240" w:lineRule="exact"/>
              <w:ind w:left="-230" w:right="1044" w:firstLine="1102"/>
              <w:jc w:val="distribute"/>
              <w:rPr>
                <w:rFonts w:eastAsia="標楷體"/>
                <w:sz w:val="19"/>
                <w:szCs w:val="19"/>
              </w:rPr>
            </w:pPr>
            <w:r w:rsidRPr="00385DBC">
              <w:rPr>
                <w:rFonts w:eastAsia="標楷體"/>
                <w:sz w:val="19"/>
                <w:szCs w:val="19"/>
              </w:rPr>
              <w:t>專長</w:t>
            </w:r>
          </w:p>
        </w:tc>
      </w:tr>
      <w:tr w:rsidR="00385DBC" w:rsidRPr="00385DBC" w:rsidTr="00385DBC">
        <w:trPr>
          <w:trHeight w:val="397"/>
        </w:trPr>
        <w:tc>
          <w:tcPr>
            <w:tcW w:w="1548" w:type="dxa"/>
            <w:tcBorders>
              <w:top w:val="double" w:sz="4" w:space="0" w:color="auto"/>
              <w:bottom w:val="single" w:sz="4" w:space="0" w:color="000000"/>
            </w:tcBorders>
            <w:vAlign w:val="center"/>
          </w:tcPr>
          <w:p w:rsidR="00135C30" w:rsidRPr="00784419" w:rsidRDefault="00135C30" w:rsidP="00784419">
            <w:pPr>
              <w:snapToGrid w:val="0"/>
              <w:spacing w:line="240" w:lineRule="exact"/>
              <w:jc w:val="distribute"/>
              <w:rPr>
                <w:rFonts w:eastAsia="標楷體"/>
                <w:sz w:val="20"/>
              </w:rPr>
            </w:pPr>
            <w:r w:rsidRPr="00385DBC">
              <w:rPr>
                <w:rFonts w:eastAsia="標楷體"/>
                <w:sz w:val="20"/>
              </w:rPr>
              <w:t>教授</w:t>
            </w:r>
          </w:p>
        </w:tc>
        <w:tc>
          <w:tcPr>
            <w:tcW w:w="850" w:type="dxa"/>
            <w:tcBorders>
              <w:top w:val="double" w:sz="4" w:space="0" w:color="auto"/>
              <w:bottom w:val="single" w:sz="4" w:space="0" w:color="000000"/>
            </w:tcBorders>
            <w:vAlign w:val="center"/>
          </w:tcPr>
          <w:p w:rsidR="00135C30" w:rsidRPr="00385DBC" w:rsidRDefault="00135C30" w:rsidP="00385DBC">
            <w:pPr>
              <w:snapToGrid w:val="0"/>
              <w:spacing w:line="240" w:lineRule="exact"/>
              <w:jc w:val="center"/>
              <w:rPr>
                <w:rFonts w:eastAsia="標楷體"/>
                <w:sz w:val="20"/>
              </w:rPr>
            </w:pPr>
            <w:r w:rsidRPr="00385DBC">
              <w:rPr>
                <w:rFonts w:eastAsia="標楷體"/>
                <w:sz w:val="20"/>
              </w:rPr>
              <w:t>謝金原</w:t>
            </w:r>
          </w:p>
        </w:tc>
        <w:tc>
          <w:tcPr>
            <w:tcW w:w="3470" w:type="dxa"/>
            <w:tcBorders>
              <w:top w:val="double" w:sz="4" w:space="0" w:color="auto"/>
              <w:bottom w:val="single" w:sz="4" w:space="0" w:color="000000"/>
            </w:tcBorders>
            <w:vAlign w:val="center"/>
          </w:tcPr>
          <w:p w:rsidR="00135C30" w:rsidRPr="00385DBC" w:rsidRDefault="00135C30" w:rsidP="00385DBC">
            <w:pPr>
              <w:snapToGrid w:val="0"/>
              <w:spacing w:line="240" w:lineRule="exact"/>
              <w:jc w:val="both"/>
              <w:rPr>
                <w:rFonts w:eastAsia="標楷體"/>
                <w:w w:val="95"/>
                <w:sz w:val="20"/>
              </w:rPr>
            </w:pPr>
            <w:r w:rsidRPr="00385DBC">
              <w:rPr>
                <w:rFonts w:eastAsia="標楷體"/>
                <w:w w:val="95"/>
                <w:sz w:val="20"/>
              </w:rPr>
              <w:t>美國德州大學電機暨電腦</w:t>
            </w:r>
            <w:r w:rsidRPr="00385DBC">
              <w:rPr>
                <w:rFonts w:eastAsia="標楷體"/>
                <w:w w:val="95"/>
                <w:sz w:val="20"/>
              </w:rPr>
              <w:t>(ECE)</w:t>
            </w:r>
            <w:r w:rsidRPr="00385DBC">
              <w:rPr>
                <w:rFonts w:eastAsia="標楷體"/>
                <w:w w:val="95"/>
                <w:sz w:val="20"/>
              </w:rPr>
              <w:t>博士</w:t>
            </w:r>
          </w:p>
        </w:tc>
        <w:tc>
          <w:tcPr>
            <w:tcW w:w="4340" w:type="dxa"/>
            <w:tcBorders>
              <w:top w:val="double" w:sz="4" w:space="0" w:color="auto"/>
              <w:bottom w:val="single" w:sz="4" w:space="0" w:color="000000"/>
              <w:right w:val="double" w:sz="4" w:space="0" w:color="auto"/>
            </w:tcBorders>
            <w:vAlign w:val="center"/>
          </w:tcPr>
          <w:p w:rsidR="00135C30" w:rsidRPr="00385DBC" w:rsidRDefault="00135C30" w:rsidP="00385DBC">
            <w:pPr>
              <w:snapToGrid w:val="0"/>
              <w:spacing w:line="240" w:lineRule="exact"/>
              <w:jc w:val="both"/>
              <w:rPr>
                <w:rFonts w:eastAsia="標楷體"/>
                <w:sz w:val="20"/>
              </w:rPr>
            </w:pPr>
            <w:r w:rsidRPr="00385DBC">
              <w:rPr>
                <w:rFonts w:eastAsia="標楷體"/>
                <w:sz w:val="20"/>
              </w:rPr>
              <w:t>無線行動通訊、射頻設計、無線遙測散射技術、衛星定位、資料庫系統</w:t>
            </w:r>
            <w:r w:rsidRPr="00385DBC">
              <w:rPr>
                <w:rFonts w:eastAsia="標楷體"/>
                <w:sz w:val="20"/>
              </w:rPr>
              <w:t xml:space="preserve"> </w:t>
            </w:r>
          </w:p>
        </w:tc>
      </w:tr>
      <w:tr w:rsidR="002D11F4" w:rsidRPr="00385DBC" w:rsidTr="00B779AA">
        <w:trPr>
          <w:trHeight w:val="397"/>
        </w:trPr>
        <w:tc>
          <w:tcPr>
            <w:tcW w:w="1548" w:type="dxa"/>
            <w:vAlign w:val="center"/>
          </w:tcPr>
          <w:p w:rsidR="002D11F4" w:rsidRPr="00385DBC" w:rsidRDefault="002D11F4" w:rsidP="002D11F4">
            <w:pPr>
              <w:snapToGrid w:val="0"/>
              <w:spacing w:line="240" w:lineRule="exact"/>
              <w:jc w:val="distribute"/>
              <w:rPr>
                <w:rFonts w:eastAsia="標楷體"/>
                <w:sz w:val="20"/>
              </w:rPr>
            </w:pPr>
            <w:r w:rsidRPr="00385DBC">
              <w:rPr>
                <w:rFonts w:eastAsia="標楷體"/>
                <w:sz w:val="20"/>
              </w:rPr>
              <w:t>教授</w:t>
            </w:r>
          </w:p>
        </w:tc>
        <w:tc>
          <w:tcPr>
            <w:tcW w:w="850" w:type="dxa"/>
            <w:vAlign w:val="center"/>
          </w:tcPr>
          <w:p w:rsidR="002D11F4" w:rsidRPr="00385DBC" w:rsidRDefault="002D11F4" w:rsidP="002D11F4">
            <w:pPr>
              <w:snapToGrid w:val="0"/>
              <w:spacing w:line="240" w:lineRule="exact"/>
              <w:jc w:val="center"/>
              <w:rPr>
                <w:rFonts w:eastAsia="標楷體"/>
                <w:sz w:val="20"/>
              </w:rPr>
            </w:pPr>
            <w:r w:rsidRPr="00385DBC">
              <w:rPr>
                <w:rFonts w:eastAsia="標楷體"/>
                <w:sz w:val="20"/>
              </w:rPr>
              <w:t>王春清</w:t>
            </w:r>
          </w:p>
        </w:tc>
        <w:tc>
          <w:tcPr>
            <w:tcW w:w="3470" w:type="dxa"/>
            <w:vAlign w:val="center"/>
          </w:tcPr>
          <w:p w:rsidR="002D11F4" w:rsidRPr="00385DBC" w:rsidRDefault="002D11F4" w:rsidP="002D11F4">
            <w:pPr>
              <w:snapToGrid w:val="0"/>
              <w:spacing w:line="240" w:lineRule="exact"/>
              <w:jc w:val="both"/>
              <w:rPr>
                <w:rFonts w:eastAsia="標楷體"/>
                <w:sz w:val="20"/>
              </w:rPr>
            </w:pPr>
            <w:r w:rsidRPr="00385DBC">
              <w:rPr>
                <w:rFonts w:eastAsia="標楷體"/>
                <w:sz w:val="20"/>
              </w:rPr>
              <w:t>國立成功大學電機工程博士</w:t>
            </w:r>
          </w:p>
        </w:tc>
        <w:tc>
          <w:tcPr>
            <w:tcW w:w="4340" w:type="dxa"/>
            <w:vAlign w:val="center"/>
          </w:tcPr>
          <w:p w:rsidR="002D11F4" w:rsidRPr="00385DBC" w:rsidRDefault="002D11F4" w:rsidP="002D11F4">
            <w:pPr>
              <w:snapToGrid w:val="0"/>
              <w:spacing w:line="240" w:lineRule="exact"/>
              <w:jc w:val="both"/>
              <w:rPr>
                <w:rFonts w:eastAsia="標楷體"/>
                <w:sz w:val="20"/>
              </w:rPr>
            </w:pPr>
            <w:r w:rsidRPr="00385DBC">
              <w:rPr>
                <w:rFonts w:eastAsia="標楷體"/>
                <w:sz w:val="20"/>
              </w:rPr>
              <w:t>多媒體通信、公眾網路、無線電通信系統</w:t>
            </w:r>
          </w:p>
        </w:tc>
      </w:tr>
      <w:tr w:rsidR="00385DBC" w:rsidRPr="00385DBC" w:rsidTr="00385DBC">
        <w:trPr>
          <w:trHeight w:val="397"/>
        </w:trPr>
        <w:tc>
          <w:tcPr>
            <w:tcW w:w="1548" w:type="dxa"/>
            <w:tcBorders>
              <w:top w:val="single" w:sz="4" w:space="0" w:color="000000"/>
              <w:bottom w:val="single" w:sz="4" w:space="0" w:color="000000"/>
            </w:tcBorders>
            <w:vAlign w:val="center"/>
          </w:tcPr>
          <w:p w:rsidR="00135C30" w:rsidRPr="00385DBC" w:rsidRDefault="00135C30" w:rsidP="00385DBC">
            <w:pPr>
              <w:snapToGrid w:val="0"/>
              <w:spacing w:line="240" w:lineRule="exact"/>
              <w:jc w:val="distribute"/>
              <w:rPr>
                <w:rFonts w:eastAsia="標楷體"/>
                <w:sz w:val="20"/>
              </w:rPr>
            </w:pPr>
            <w:r w:rsidRPr="00385DBC">
              <w:rPr>
                <w:rFonts w:eastAsia="標楷體"/>
                <w:sz w:val="20"/>
              </w:rPr>
              <w:t>副教授</w:t>
            </w:r>
          </w:p>
          <w:p w:rsidR="00135C30" w:rsidRPr="00385DBC" w:rsidRDefault="00135C30" w:rsidP="00385DBC">
            <w:pPr>
              <w:snapToGrid w:val="0"/>
              <w:spacing w:line="240" w:lineRule="exact"/>
              <w:jc w:val="distribute"/>
              <w:rPr>
                <w:rFonts w:eastAsia="標楷體"/>
                <w:w w:val="90"/>
                <w:sz w:val="20"/>
              </w:rPr>
            </w:pPr>
            <w:r w:rsidRPr="00385DBC">
              <w:rPr>
                <w:rFonts w:eastAsia="標楷體"/>
                <w:sz w:val="20"/>
              </w:rPr>
              <w:t>兼主任秘書</w:t>
            </w:r>
          </w:p>
        </w:tc>
        <w:tc>
          <w:tcPr>
            <w:tcW w:w="850" w:type="dxa"/>
            <w:tcBorders>
              <w:top w:val="single" w:sz="4" w:space="0" w:color="000000"/>
              <w:bottom w:val="single" w:sz="4" w:space="0" w:color="000000"/>
            </w:tcBorders>
            <w:vAlign w:val="center"/>
          </w:tcPr>
          <w:p w:rsidR="00135C30" w:rsidRPr="00385DBC" w:rsidRDefault="00135C30" w:rsidP="00385DBC">
            <w:pPr>
              <w:snapToGrid w:val="0"/>
              <w:spacing w:line="240" w:lineRule="exact"/>
              <w:jc w:val="center"/>
              <w:rPr>
                <w:rFonts w:eastAsia="標楷體"/>
                <w:sz w:val="20"/>
              </w:rPr>
            </w:pPr>
            <w:r w:rsidRPr="00385DBC">
              <w:rPr>
                <w:rFonts w:eastAsia="標楷體"/>
                <w:sz w:val="20"/>
              </w:rPr>
              <w:t>張宗翰</w:t>
            </w:r>
          </w:p>
        </w:tc>
        <w:tc>
          <w:tcPr>
            <w:tcW w:w="3470" w:type="dxa"/>
            <w:tcBorders>
              <w:top w:val="single" w:sz="4" w:space="0" w:color="000000"/>
              <w:bottom w:val="single" w:sz="4" w:space="0" w:color="000000"/>
            </w:tcBorders>
            <w:vAlign w:val="center"/>
          </w:tcPr>
          <w:p w:rsidR="00135C30" w:rsidRPr="00385DBC" w:rsidRDefault="00135C30" w:rsidP="00385DBC">
            <w:pPr>
              <w:snapToGrid w:val="0"/>
              <w:spacing w:line="240" w:lineRule="exact"/>
              <w:jc w:val="both"/>
              <w:rPr>
                <w:rFonts w:eastAsia="標楷體"/>
                <w:sz w:val="20"/>
              </w:rPr>
            </w:pPr>
            <w:r w:rsidRPr="00385DBC">
              <w:rPr>
                <w:rFonts w:eastAsia="標楷體"/>
                <w:sz w:val="20"/>
              </w:rPr>
              <w:t>義守大學資訊工程博士</w:t>
            </w:r>
          </w:p>
        </w:tc>
        <w:tc>
          <w:tcPr>
            <w:tcW w:w="4340" w:type="dxa"/>
            <w:tcBorders>
              <w:top w:val="single" w:sz="4" w:space="0" w:color="000000"/>
              <w:bottom w:val="single" w:sz="4" w:space="0" w:color="000000"/>
              <w:right w:val="double" w:sz="4" w:space="0" w:color="auto"/>
            </w:tcBorders>
            <w:vAlign w:val="center"/>
          </w:tcPr>
          <w:p w:rsidR="00135C30" w:rsidRPr="00385DBC" w:rsidRDefault="00135C30" w:rsidP="00385DBC">
            <w:pPr>
              <w:snapToGrid w:val="0"/>
              <w:spacing w:line="240" w:lineRule="exact"/>
              <w:jc w:val="both"/>
              <w:rPr>
                <w:rFonts w:eastAsia="標楷體"/>
                <w:sz w:val="20"/>
              </w:rPr>
            </w:pPr>
            <w:r w:rsidRPr="00385DBC">
              <w:rPr>
                <w:rFonts w:eastAsia="標楷體"/>
                <w:sz w:val="20"/>
              </w:rPr>
              <w:t>電腦網路、企業網路、網路程式設計、資訊科技</w:t>
            </w:r>
          </w:p>
        </w:tc>
      </w:tr>
      <w:tr w:rsidR="00385DBC" w:rsidRPr="00385DBC" w:rsidTr="00385DBC">
        <w:trPr>
          <w:trHeight w:val="397"/>
        </w:trPr>
        <w:tc>
          <w:tcPr>
            <w:tcW w:w="1548" w:type="dxa"/>
            <w:tcBorders>
              <w:top w:val="single" w:sz="4" w:space="0" w:color="000000"/>
            </w:tcBorders>
            <w:vAlign w:val="center"/>
          </w:tcPr>
          <w:p w:rsidR="00135C30" w:rsidRPr="00385DBC" w:rsidRDefault="00135C30" w:rsidP="00385DBC">
            <w:pPr>
              <w:snapToGrid w:val="0"/>
              <w:spacing w:line="240" w:lineRule="exact"/>
              <w:jc w:val="distribute"/>
              <w:rPr>
                <w:rFonts w:eastAsia="標楷體"/>
                <w:sz w:val="20"/>
              </w:rPr>
            </w:pPr>
            <w:r w:rsidRPr="00385DBC">
              <w:rPr>
                <w:rFonts w:eastAsia="標楷體"/>
                <w:sz w:val="20"/>
              </w:rPr>
              <w:t>副教授</w:t>
            </w:r>
          </w:p>
          <w:p w:rsidR="00135C30" w:rsidRPr="00385DBC" w:rsidRDefault="00135C30" w:rsidP="00385DBC">
            <w:pPr>
              <w:snapToGrid w:val="0"/>
              <w:spacing w:line="240" w:lineRule="exact"/>
              <w:jc w:val="distribute"/>
              <w:rPr>
                <w:rFonts w:eastAsia="標楷體"/>
                <w:w w:val="90"/>
                <w:sz w:val="20"/>
              </w:rPr>
            </w:pPr>
            <w:r w:rsidRPr="00385DBC">
              <w:rPr>
                <w:rFonts w:eastAsia="標楷體"/>
                <w:w w:val="90"/>
                <w:sz w:val="20"/>
              </w:rPr>
              <w:t>兼系主任暨所長</w:t>
            </w:r>
          </w:p>
        </w:tc>
        <w:tc>
          <w:tcPr>
            <w:tcW w:w="850" w:type="dxa"/>
            <w:tcBorders>
              <w:top w:val="single" w:sz="4" w:space="0" w:color="000000"/>
            </w:tcBorders>
            <w:vAlign w:val="center"/>
          </w:tcPr>
          <w:p w:rsidR="00135C30" w:rsidRPr="00385DBC" w:rsidRDefault="00135C30" w:rsidP="00385DBC">
            <w:pPr>
              <w:snapToGrid w:val="0"/>
              <w:spacing w:line="240" w:lineRule="exact"/>
              <w:jc w:val="center"/>
              <w:rPr>
                <w:rFonts w:eastAsia="標楷體"/>
                <w:sz w:val="20"/>
              </w:rPr>
            </w:pPr>
            <w:r w:rsidRPr="00385DBC">
              <w:rPr>
                <w:rFonts w:eastAsia="標楷體"/>
                <w:sz w:val="20"/>
              </w:rPr>
              <w:t>陳月香</w:t>
            </w:r>
          </w:p>
        </w:tc>
        <w:tc>
          <w:tcPr>
            <w:tcW w:w="3470" w:type="dxa"/>
            <w:tcBorders>
              <w:top w:val="single" w:sz="4" w:space="0" w:color="000000"/>
            </w:tcBorders>
            <w:vAlign w:val="center"/>
          </w:tcPr>
          <w:p w:rsidR="00135C30" w:rsidRPr="00385DBC" w:rsidRDefault="00135C30" w:rsidP="00385DBC">
            <w:pPr>
              <w:snapToGrid w:val="0"/>
              <w:spacing w:line="240" w:lineRule="exact"/>
              <w:jc w:val="both"/>
              <w:rPr>
                <w:rFonts w:eastAsia="標楷體"/>
                <w:w w:val="95"/>
                <w:sz w:val="20"/>
              </w:rPr>
            </w:pPr>
            <w:r w:rsidRPr="00385DBC">
              <w:rPr>
                <w:rFonts w:eastAsia="標楷體"/>
                <w:sz w:val="20"/>
              </w:rPr>
              <w:t>義守大學資訊工程博士</w:t>
            </w:r>
          </w:p>
        </w:tc>
        <w:tc>
          <w:tcPr>
            <w:tcW w:w="4340" w:type="dxa"/>
            <w:tcBorders>
              <w:top w:val="single" w:sz="4" w:space="0" w:color="000000"/>
            </w:tcBorders>
            <w:vAlign w:val="center"/>
          </w:tcPr>
          <w:p w:rsidR="00135C30" w:rsidRPr="00385DBC" w:rsidRDefault="00135C30" w:rsidP="00385DBC">
            <w:pPr>
              <w:pStyle w:val="Default"/>
              <w:snapToGrid w:val="0"/>
              <w:spacing w:line="240" w:lineRule="exact"/>
              <w:jc w:val="both"/>
              <w:rPr>
                <w:rFonts w:eastAsia="標楷體"/>
                <w:color w:val="auto"/>
                <w:sz w:val="20"/>
                <w:szCs w:val="20"/>
              </w:rPr>
            </w:pPr>
            <w:r w:rsidRPr="00385DBC">
              <w:rPr>
                <w:rFonts w:eastAsia="標楷體"/>
                <w:color w:val="auto"/>
                <w:sz w:val="20"/>
                <w:szCs w:val="20"/>
              </w:rPr>
              <w:t>模糊理論、多屬性決策分析、統計學</w:t>
            </w:r>
          </w:p>
        </w:tc>
      </w:tr>
      <w:tr w:rsidR="00385DBC" w:rsidRPr="00385DBC" w:rsidTr="00385DBC">
        <w:trPr>
          <w:trHeight w:val="397"/>
        </w:trPr>
        <w:tc>
          <w:tcPr>
            <w:tcW w:w="1548" w:type="dxa"/>
            <w:vAlign w:val="center"/>
          </w:tcPr>
          <w:p w:rsidR="00135C30" w:rsidRPr="00385DBC" w:rsidRDefault="00135C30" w:rsidP="00385DBC">
            <w:pPr>
              <w:snapToGrid w:val="0"/>
              <w:spacing w:line="240" w:lineRule="exact"/>
              <w:jc w:val="distribute"/>
              <w:rPr>
                <w:rFonts w:eastAsia="標楷體"/>
                <w:sz w:val="20"/>
              </w:rPr>
            </w:pPr>
            <w:r w:rsidRPr="00385DBC">
              <w:rPr>
                <w:rFonts w:eastAsia="標楷體"/>
                <w:sz w:val="20"/>
              </w:rPr>
              <w:t>副教授</w:t>
            </w:r>
          </w:p>
          <w:p w:rsidR="00135C30" w:rsidRPr="00385DBC" w:rsidRDefault="00135C30" w:rsidP="00385DBC">
            <w:pPr>
              <w:snapToGrid w:val="0"/>
              <w:spacing w:line="240" w:lineRule="exact"/>
              <w:jc w:val="distribute"/>
              <w:rPr>
                <w:rFonts w:eastAsia="標楷體"/>
                <w:sz w:val="20"/>
              </w:rPr>
            </w:pPr>
            <w:r w:rsidRPr="00385DBC">
              <w:rPr>
                <w:rFonts w:eastAsia="標楷體"/>
                <w:sz w:val="20"/>
              </w:rPr>
              <w:t>兼進修</w:t>
            </w:r>
            <w:r w:rsidR="009A63B3" w:rsidRPr="00385DBC">
              <w:rPr>
                <w:rFonts w:eastAsia="標楷體" w:hint="eastAsia"/>
                <w:sz w:val="20"/>
              </w:rPr>
              <w:t>推廣</w:t>
            </w:r>
            <w:r w:rsidRPr="00385DBC">
              <w:rPr>
                <w:rFonts w:eastAsia="標楷體"/>
                <w:sz w:val="20"/>
              </w:rPr>
              <w:t>部主任</w:t>
            </w:r>
          </w:p>
        </w:tc>
        <w:tc>
          <w:tcPr>
            <w:tcW w:w="850" w:type="dxa"/>
            <w:vAlign w:val="center"/>
          </w:tcPr>
          <w:p w:rsidR="00135C30" w:rsidRPr="00385DBC" w:rsidRDefault="00135C30" w:rsidP="00385DBC">
            <w:pPr>
              <w:snapToGrid w:val="0"/>
              <w:spacing w:line="240" w:lineRule="exact"/>
              <w:jc w:val="center"/>
              <w:rPr>
                <w:rFonts w:eastAsia="標楷體"/>
                <w:sz w:val="20"/>
              </w:rPr>
            </w:pPr>
            <w:r w:rsidRPr="00385DBC">
              <w:rPr>
                <w:rFonts w:eastAsia="標楷體"/>
                <w:sz w:val="20"/>
              </w:rPr>
              <w:t>謝德鑫</w:t>
            </w:r>
          </w:p>
        </w:tc>
        <w:tc>
          <w:tcPr>
            <w:tcW w:w="3470" w:type="dxa"/>
            <w:vAlign w:val="center"/>
          </w:tcPr>
          <w:p w:rsidR="00135C30" w:rsidRPr="00385DBC" w:rsidRDefault="00135C30" w:rsidP="00385DBC">
            <w:pPr>
              <w:snapToGrid w:val="0"/>
              <w:spacing w:line="240" w:lineRule="exact"/>
              <w:jc w:val="both"/>
              <w:rPr>
                <w:rFonts w:eastAsia="標楷體"/>
                <w:sz w:val="20"/>
              </w:rPr>
            </w:pPr>
            <w:r w:rsidRPr="00385DBC">
              <w:rPr>
                <w:rFonts w:eastAsia="標楷體"/>
                <w:sz w:val="20"/>
              </w:rPr>
              <w:t>美國紐約州立大學</w:t>
            </w:r>
            <w:r w:rsidRPr="00385DBC">
              <w:rPr>
                <w:rFonts w:eastAsia="標楷體"/>
                <w:sz w:val="20"/>
              </w:rPr>
              <w:t>(suny)</w:t>
            </w:r>
            <w:r w:rsidRPr="00385DBC">
              <w:rPr>
                <w:rFonts w:eastAsia="標楷體"/>
                <w:sz w:val="20"/>
              </w:rPr>
              <w:t>水牛城分校機械與航空工程博士</w:t>
            </w:r>
          </w:p>
        </w:tc>
        <w:tc>
          <w:tcPr>
            <w:tcW w:w="4340" w:type="dxa"/>
            <w:vAlign w:val="center"/>
          </w:tcPr>
          <w:p w:rsidR="00135C30" w:rsidRPr="00385DBC" w:rsidRDefault="00135C30" w:rsidP="00385DBC">
            <w:pPr>
              <w:snapToGrid w:val="0"/>
              <w:spacing w:line="240" w:lineRule="exact"/>
              <w:jc w:val="both"/>
              <w:rPr>
                <w:rFonts w:eastAsia="標楷體"/>
                <w:sz w:val="20"/>
              </w:rPr>
            </w:pPr>
            <w:r w:rsidRPr="00385DBC">
              <w:rPr>
                <w:rFonts w:eastAsia="標楷體"/>
                <w:sz w:val="20"/>
              </w:rPr>
              <w:t>資訊化物流管理、電子商務、數位化管理系統、電子化企業</w:t>
            </w:r>
          </w:p>
        </w:tc>
      </w:tr>
      <w:tr w:rsidR="00385DBC" w:rsidRPr="00385DBC" w:rsidTr="00385DBC">
        <w:trPr>
          <w:trHeight w:val="397"/>
        </w:trPr>
        <w:tc>
          <w:tcPr>
            <w:tcW w:w="1548" w:type="dxa"/>
            <w:vAlign w:val="center"/>
          </w:tcPr>
          <w:p w:rsidR="00135C30" w:rsidRPr="00385DBC" w:rsidRDefault="00135C30" w:rsidP="00385DBC">
            <w:pPr>
              <w:snapToGrid w:val="0"/>
              <w:spacing w:line="240" w:lineRule="exact"/>
              <w:jc w:val="distribute"/>
              <w:rPr>
                <w:rFonts w:eastAsia="標楷體"/>
                <w:sz w:val="20"/>
              </w:rPr>
            </w:pPr>
            <w:r w:rsidRPr="00385DBC">
              <w:rPr>
                <w:rFonts w:eastAsia="標楷體"/>
                <w:sz w:val="20"/>
              </w:rPr>
              <w:t>副教授</w:t>
            </w:r>
          </w:p>
        </w:tc>
        <w:tc>
          <w:tcPr>
            <w:tcW w:w="850" w:type="dxa"/>
            <w:vAlign w:val="center"/>
          </w:tcPr>
          <w:p w:rsidR="00135C30" w:rsidRPr="00385DBC" w:rsidRDefault="00135C30" w:rsidP="00385DBC">
            <w:pPr>
              <w:snapToGrid w:val="0"/>
              <w:spacing w:line="240" w:lineRule="exact"/>
              <w:jc w:val="center"/>
              <w:rPr>
                <w:rFonts w:eastAsia="標楷體"/>
                <w:sz w:val="20"/>
              </w:rPr>
            </w:pPr>
            <w:r w:rsidRPr="00385DBC">
              <w:rPr>
                <w:rFonts w:eastAsia="標楷體"/>
                <w:sz w:val="20"/>
              </w:rPr>
              <w:t>許錦銘</w:t>
            </w:r>
          </w:p>
        </w:tc>
        <w:tc>
          <w:tcPr>
            <w:tcW w:w="3470" w:type="dxa"/>
            <w:vAlign w:val="center"/>
          </w:tcPr>
          <w:p w:rsidR="00135C30" w:rsidRPr="00385DBC" w:rsidRDefault="00135C30" w:rsidP="00385DBC">
            <w:pPr>
              <w:snapToGrid w:val="0"/>
              <w:spacing w:line="240" w:lineRule="exact"/>
              <w:jc w:val="both"/>
              <w:rPr>
                <w:rFonts w:eastAsia="標楷體"/>
                <w:sz w:val="20"/>
              </w:rPr>
            </w:pPr>
            <w:r w:rsidRPr="00385DBC">
              <w:rPr>
                <w:rFonts w:eastAsia="標楷體"/>
                <w:sz w:val="20"/>
              </w:rPr>
              <w:t>中原大學電子工程博士</w:t>
            </w:r>
          </w:p>
        </w:tc>
        <w:tc>
          <w:tcPr>
            <w:tcW w:w="4340" w:type="dxa"/>
            <w:vAlign w:val="center"/>
          </w:tcPr>
          <w:p w:rsidR="00135C30" w:rsidRPr="00385DBC" w:rsidRDefault="00135C30" w:rsidP="00385DBC">
            <w:pPr>
              <w:pStyle w:val="Default"/>
              <w:snapToGrid w:val="0"/>
              <w:spacing w:line="240" w:lineRule="exact"/>
              <w:jc w:val="both"/>
              <w:rPr>
                <w:rFonts w:eastAsia="標楷體"/>
                <w:color w:val="auto"/>
                <w:sz w:val="20"/>
                <w:szCs w:val="20"/>
              </w:rPr>
            </w:pPr>
            <w:r w:rsidRPr="00385DBC">
              <w:rPr>
                <w:rFonts w:eastAsia="標楷體"/>
                <w:color w:val="auto"/>
                <w:sz w:val="20"/>
                <w:szCs w:val="20"/>
              </w:rPr>
              <w:t>嵌入式系統、</w:t>
            </w:r>
            <w:r w:rsidRPr="00385DBC">
              <w:rPr>
                <w:rFonts w:eastAsia="標楷體"/>
                <w:color w:val="auto"/>
                <w:sz w:val="20"/>
                <w:szCs w:val="20"/>
              </w:rPr>
              <w:t>PC</w:t>
            </w:r>
            <w:r w:rsidRPr="00385DBC">
              <w:rPr>
                <w:rFonts w:eastAsia="標楷體"/>
                <w:color w:val="auto"/>
                <w:sz w:val="20"/>
                <w:szCs w:val="20"/>
              </w:rPr>
              <w:t>介面技術、組合語言、單晶片</w:t>
            </w:r>
          </w:p>
        </w:tc>
      </w:tr>
      <w:tr w:rsidR="00385DBC" w:rsidRPr="00385DBC" w:rsidTr="00385DBC">
        <w:trPr>
          <w:trHeight w:val="397"/>
        </w:trPr>
        <w:tc>
          <w:tcPr>
            <w:tcW w:w="1548" w:type="dxa"/>
            <w:vAlign w:val="center"/>
          </w:tcPr>
          <w:p w:rsidR="00135C30" w:rsidRPr="00385DBC" w:rsidRDefault="00135C30" w:rsidP="00385DBC">
            <w:pPr>
              <w:snapToGrid w:val="0"/>
              <w:spacing w:line="240" w:lineRule="exact"/>
              <w:jc w:val="distribute"/>
              <w:rPr>
                <w:rFonts w:eastAsia="標楷體"/>
                <w:sz w:val="20"/>
              </w:rPr>
            </w:pPr>
            <w:r w:rsidRPr="00385DBC">
              <w:rPr>
                <w:rFonts w:eastAsia="標楷體"/>
                <w:sz w:val="20"/>
              </w:rPr>
              <w:t>副教授</w:t>
            </w:r>
          </w:p>
        </w:tc>
        <w:tc>
          <w:tcPr>
            <w:tcW w:w="850" w:type="dxa"/>
            <w:vAlign w:val="center"/>
          </w:tcPr>
          <w:p w:rsidR="00135C30" w:rsidRPr="00385DBC" w:rsidRDefault="00135C30" w:rsidP="00385DBC">
            <w:pPr>
              <w:snapToGrid w:val="0"/>
              <w:spacing w:line="240" w:lineRule="exact"/>
              <w:jc w:val="center"/>
              <w:rPr>
                <w:rFonts w:eastAsia="標楷體"/>
                <w:sz w:val="20"/>
              </w:rPr>
            </w:pPr>
            <w:r w:rsidRPr="00385DBC">
              <w:rPr>
                <w:rFonts w:eastAsia="標楷體"/>
                <w:sz w:val="20"/>
              </w:rPr>
              <w:t>謝明宗</w:t>
            </w:r>
          </w:p>
        </w:tc>
        <w:tc>
          <w:tcPr>
            <w:tcW w:w="3470" w:type="dxa"/>
            <w:vAlign w:val="center"/>
          </w:tcPr>
          <w:p w:rsidR="00135C30" w:rsidRPr="00385DBC" w:rsidRDefault="00135C30" w:rsidP="00385DBC">
            <w:pPr>
              <w:snapToGrid w:val="0"/>
              <w:spacing w:line="240" w:lineRule="exact"/>
              <w:jc w:val="both"/>
              <w:rPr>
                <w:rFonts w:eastAsia="標楷體"/>
                <w:sz w:val="20"/>
              </w:rPr>
            </w:pPr>
            <w:r w:rsidRPr="00385DBC">
              <w:rPr>
                <w:rFonts w:eastAsia="標楷體"/>
                <w:sz w:val="20"/>
              </w:rPr>
              <w:t>國立成功大學資訊工程博士</w:t>
            </w:r>
          </w:p>
        </w:tc>
        <w:tc>
          <w:tcPr>
            <w:tcW w:w="4340" w:type="dxa"/>
            <w:vAlign w:val="center"/>
          </w:tcPr>
          <w:p w:rsidR="00135C30" w:rsidRPr="00385DBC" w:rsidRDefault="00135C30" w:rsidP="00385DBC">
            <w:pPr>
              <w:snapToGrid w:val="0"/>
              <w:spacing w:line="240" w:lineRule="exact"/>
              <w:jc w:val="both"/>
              <w:rPr>
                <w:rFonts w:eastAsia="標楷體"/>
                <w:sz w:val="20"/>
              </w:rPr>
            </w:pPr>
            <w:r w:rsidRPr="00385DBC">
              <w:rPr>
                <w:rFonts w:eastAsia="標楷體"/>
                <w:sz w:val="20"/>
              </w:rPr>
              <w:t>無線通訊、電腦網路、行動通訊系統</w:t>
            </w:r>
          </w:p>
        </w:tc>
      </w:tr>
      <w:tr w:rsidR="00385DBC" w:rsidRPr="00385DBC" w:rsidTr="00385DBC">
        <w:trPr>
          <w:trHeight w:val="397"/>
        </w:trPr>
        <w:tc>
          <w:tcPr>
            <w:tcW w:w="1548" w:type="dxa"/>
            <w:vAlign w:val="center"/>
          </w:tcPr>
          <w:p w:rsidR="00135C30" w:rsidRPr="00385DBC" w:rsidRDefault="00135C30" w:rsidP="00385DBC">
            <w:pPr>
              <w:snapToGrid w:val="0"/>
              <w:spacing w:line="240" w:lineRule="exact"/>
              <w:jc w:val="distribute"/>
              <w:rPr>
                <w:rFonts w:eastAsia="標楷體"/>
                <w:sz w:val="20"/>
              </w:rPr>
            </w:pPr>
            <w:r w:rsidRPr="00385DBC">
              <w:rPr>
                <w:rFonts w:eastAsia="標楷體"/>
                <w:sz w:val="20"/>
              </w:rPr>
              <w:t>副教授</w:t>
            </w:r>
          </w:p>
        </w:tc>
        <w:tc>
          <w:tcPr>
            <w:tcW w:w="850" w:type="dxa"/>
            <w:vAlign w:val="center"/>
          </w:tcPr>
          <w:p w:rsidR="00135C30" w:rsidRPr="00385DBC" w:rsidRDefault="00135C30" w:rsidP="00385DBC">
            <w:pPr>
              <w:snapToGrid w:val="0"/>
              <w:spacing w:line="240" w:lineRule="exact"/>
              <w:jc w:val="center"/>
              <w:rPr>
                <w:rFonts w:eastAsia="標楷體"/>
                <w:sz w:val="20"/>
              </w:rPr>
            </w:pPr>
            <w:r w:rsidRPr="00385DBC">
              <w:rPr>
                <w:rFonts w:eastAsia="標楷體"/>
                <w:sz w:val="20"/>
              </w:rPr>
              <w:t>蕭志清</w:t>
            </w:r>
          </w:p>
        </w:tc>
        <w:tc>
          <w:tcPr>
            <w:tcW w:w="3470" w:type="dxa"/>
            <w:vAlign w:val="center"/>
          </w:tcPr>
          <w:p w:rsidR="00135C30" w:rsidRPr="00385DBC" w:rsidRDefault="00135C30" w:rsidP="00385DBC">
            <w:pPr>
              <w:snapToGrid w:val="0"/>
              <w:spacing w:line="240" w:lineRule="exact"/>
              <w:jc w:val="both"/>
              <w:rPr>
                <w:rFonts w:eastAsia="標楷體"/>
                <w:sz w:val="20"/>
              </w:rPr>
            </w:pPr>
            <w:r w:rsidRPr="00385DBC">
              <w:rPr>
                <w:rFonts w:eastAsia="標楷體"/>
                <w:sz w:val="20"/>
              </w:rPr>
              <w:t>國立台灣科技大學電機博士</w:t>
            </w:r>
          </w:p>
        </w:tc>
        <w:tc>
          <w:tcPr>
            <w:tcW w:w="4340" w:type="dxa"/>
            <w:vAlign w:val="center"/>
          </w:tcPr>
          <w:p w:rsidR="00135C30" w:rsidRPr="00385DBC" w:rsidRDefault="00135C30" w:rsidP="00385DBC">
            <w:pPr>
              <w:snapToGrid w:val="0"/>
              <w:spacing w:line="240" w:lineRule="exact"/>
              <w:jc w:val="both"/>
              <w:rPr>
                <w:rFonts w:eastAsia="標楷體"/>
                <w:sz w:val="20"/>
              </w:rPr>
            </w:pPr>
            <w:r w:rsidRPr="00385DBC">
              <w:rPr>
                <w:rFonts w:eastAsia="標楷體"/>
                <w:sz w:val="20"/>
              </w:rPr>
              <w:t>模糊理論、類神經網路應用、學習理論、智慧型控制</w:t>
            </w:r>
          </w:p>
        </w:tc>
      </w:tr>
      <w:tr w:rsidR="00385DBC" w:rsidRPr="00385DBC" w:rsidTr="00385DBC">
        <w:trPr>
          <w:trHeight w:val="397"/>
        </w:trPr>
        <w:tc>
          <w:tcPr>
            <w:tcW w:w="1548" w:type="dxa"/>
            <w:vAlign w:val="center"/>
          </w:tcPr>
          <w:p w:rsidR="00C81A1C" w:rsidRPr="00385DBC" w:rsidRDefault="00586E7C" w:rsidP="00385DBC">
            <w:pPr>
              <w:snapToGrid w:val="0"/>
              <w:spacing w:line="240" w:lineRule="exact"/>
              <w:jc w:val="distribute"/>
              <w:rPr>
                <w:rFonts w:eastAsia="標楷體"/>
                <w:sz w:val="20"/>
              </w:rPr>
            </w:pPr>
            <w:r w:rsidRPr="00385DBC">
              <w:rPr>
                <w:rFonts w:eastAsia="標楷體"/>
                <w:sz w:val="20"/>
              </w:rPr>
              <w:t>副教授</w:t>
            </w:r>
          </w:p>
        </w:tc>
        <w:tc>
          <w:tcPr>
            <w:tcW w:w="850" w:type="dxa"/>
            <w:vAlign w:val="center"/>
          </w:tcPr>
          <w:p w:rsidR="00C81A1C" w:rsidRPr="00385DBC" w:rsidRDefault="00C81A1C" w:rsidP="00385DBC">
            <w:pPr>
              <w:snapToGrid w:val="0"/>
              <w:spacing w:line="240" w:lineRule="exact"/>
              <w:jc w:val="both"/>
              <w:rPr>
                <w:rFonts w:eastAsia="標楷體"/>
                <w:sz w:val="20"/>
              </w:rPr>
            </w:pPr>
            <w:r w:rsidRPr="00385DBC">
              <w:rPr>
                <w:rFonts w:eastAsia="標楷體"/>
                <w:sz w:val="20"/>
              </w:rPr>
              <w:t>張耀堂</w:t>
            </w:r>
          </w:p>
        </w:tc>
        <w:tc>
          <w:tcPr>
            <w:tcW w:w="3470" w:type="dxa"/>
            <w:vAlign w:val="center"/>
          </w:tcPr>
          <w:p w:rsidR="00C81A1C" w:rsidRPr="00385DBC" w:rsidRDefault="00C81A1C" w:rsidP="00385DBC">
            <w:pPr>
              <w:snapToGrid w:val="0"/>
              <w:spacing w:line="240" w:lineRule="exact"/>
              <w:jc w:val="both"/>
              <w:rPr>
                <w:rFonts w:eastAsia="標楷體"/>
                <w:sz w:val="20"/>
              </w:rPr>
            </w:pPr>
            <w:r w:rsidRPr="00385DBC">
              <w:rPr>
                <w:rFonts w:eastAsia="標楷體"/>
                <w:sz w:val="20"/>
              </w:rPr>
              <w:t>國立成功大學電機工程博士</w:t>
            </w:r>
          </w:p>
        </w:tc>
        <w:tc>
          <w:tcPr>
            <w:tcW w:w="4340" w:type="dxa"/>
            <w:vAlign w:val="center"/>
          </w:tcPr>
          <w:p w:rsidR="00C81A1C" w:rsidRPr="00385DBC" w:rsidRDefault="00C81A1C" w:rsidP="00385DBC">
            <w:pPr>
              <w:snapToGrid w:val="0"/>
              <w:spacing w:line="240" w:lineRule="exact"/>
              <w:jc w:val="both"/>
              <w:rPr>
                <w:rFonts w:eastAsia="標楷體"/>
                <w:sz w:val="20"/>
              </w:rPr>
            </w:pPr>
            <w:r w:rsidRPr="00385DBC">
              <w:rPr>
                <w:rFonts w:eastAsia="標楷體"/>
                <w:sz w:val="20"/>
              </w:rPr>
              <w:t>光通訊技術、網路通訊</w:t>
            </w:r>
          </w:p>
        </w:tc>
      </w:tr>
      <w:tr w:rsidR="002D11F4" w:rsidRPr="00385DBC" w:rsidTr="00385DBC">
        <w:trPr>
          <w:trHeight w:val="397"/>
        </w:trPr>
        <w:tc>
          <w:tcPr>
            <w:tcW w:w="1548" w:type="dxa"/>
            <w:vAlign w:val="center"/>
          </w:tcPr>
          <w:p w:rsidR="002D11F4" w:rsidRPr="00385DBC" w:rsidRDefault="002D11F4" w:rsidP="002D11F4">
            <w:pPr>
              <w:snapToGrid w:val="0"/>
              <w:spacing w:line="240" w:lineRule="exact"/>
              <w:jc w:val="distribute"/>
              <w:rPr>
                <w:rFonts w:eastAsia="標楷體"/>
                <w:sz w:val="20"/>
              </w:rPr>
            </w:pPr>
            <w:r>
              <w:rPr>
                <w:rFonts w:eastAsia="標楷體" w:hint="eastAsia"/>
                <w:sz w:val="20"/>
                <w:lang w:eastAsia="zh-HK"/>
              </w:rPr>
              <w:t>副</w:t>
            </w:r>
            <w:r w:rsidRPr="00385DBC">
              <w:rPr>
                <w:rFonts w:eastAsia="標楷體"/>
                <w:sz w:val="20"/>
              </w:rPr>
              <w:t>教授</w:t>
            </w:r>
          </w:p>
        </w:tc>
        <w:tc>
          <w:tcPr>
            <w:tcW w:w="850" w:type="dxa"/>
            <w:vAlign w:val="center"/>
          </w:tcPr>
          <w:p w:rsidR="002D11F4" w:rsidRPr="00385DBC" w:rsidRDefault="002D11F4" w:rsidP="002D11F4">
            <w:pPr>
              <w:snapToGrid w:val="0"/>
              <w:spacing w:line="240" w:lineRule="exact"/>
              <w:jc w:val="center"/>
              <w:rPr>
                <w:rFonts w:eastAsia="標楷體"/>
                <w:sz w:val="20"/>
              </w:rPr>
            </w:pPr>
            <w:r w:rsidRPr="00385DBC">
              <w:rPr>
                <w:rFonts w:eastAsia="標楷體"/>
                <w:sz w:val="20"/>
              </w:rPr>
              <w:t>吳明德</w:t>
            </w:r>
          </w:p>
        </w:tc>
        <w:tc>
          <w:tcPr>
            <w:tcW w:w="3470" w:type="dxa"/>
            <w:vAlign w:val="center"/>
          </w:tcPr>
          <w:p w:rsidR="002D11F4" w:rsidRPr="00385DBC" w:rsidRDefault="002D11F4" w:rsidP="002D11F4">
            <w:pPr>
              <w:snapToGrid w:val="0"/>
              <w:spacing w:line="240" w:lineRule="exact"/>
              <w:jc w:val="both"/>
              <w:rPr>
                <w:rFonts w:eastAsia="標楷體"/>
                <w:sz w:val="20"/>
              </w:rPr>
            </w:pPr>
            <w:r w:rsidRPr="00385DBC">
              <w:rPr>
                <w:rFonts w:eastAsia="標楷體"/>
                <w:sz w:val="20"/>
              </w:rPr>
              <w:t>國立中山大學電機工程博士</w:t>
            </w:r>
          </w:p>
        </w:tc>
        <w:tc>
          <w:tcPr>
            <w:tcW w:w="4340" w:type="dxa"/>
            <w:vAlign w:val="center"/>
          </w:tcPr>
          <w:p w:rsidR="002D11F4" w:rsidRPr="00385DBC" w:rsidRDefault="002D11F4" w:rsidP="002D11F4">
            <w:pPr>
              <w:snapToGrid w:val="0"/>
              <w:spacing w:line="240" w:lineRule="exact"/>
              <w:jc w:val="both"/>
              <w:rPr>
                <w:rFonts w:eastAsia="標楷體"/>
                <w:sz w:val="20"/>
              </w:rPr>
            </w:pPr>
            <w:r w:rsidRPr="00385DBC">
              <w:rPr>
                <w:rFonts w:eastAsia="標楷體"/>
                <w:sz w:val="20"/>
              </w:rPr>
              <w:t>無線行動通訊、影像處理、影像壓縮</w:t>
            </w:r>
          </w:p>
        </w:tc>
      </w:tr>
      <w:tr w:rsidR="002D11F4" w:rsidRPr="00385DBC" w:rsidTr="00385DBC">
        <w:trPr>
          <w:trHeight w:val="397"/>
        </w:trPr>
        <w:tc>
          <w:tcPr>
            <w:tcW w:w="1548" w:type="dxa"/>
            <w:vAlign w:val="center"/>
          </w:tcPr>
          <w:p w:rsidR="002D11F4" w:rsidRPr="00385DBC" w:rsidRDefault="002D11F4" w:rsidP="002D11F4">
            <w:pPr>
              <w:snapToGrid w:val="0"/>
              <w:spacing w:line="240" w:lineRule="exact"/>
              <w:jc w:val="distribute"/>
              <w:rPr>
                <w:rFonts w:eastAsia="標楷體"/>
                <w:sz w:val="20"/>
              </w:rPr>
            </w:pPr>
            <w:r w:rsidRPr="00385DBC">
              <w:rPr>
                <w:rFonts w:eastAsia="標楷體"/>
                <w:sz w:val="20"/>
              </w:rPr>
              <w:t>副教授</w:t>
            </w:r>
          </w:p>
        </w:tc>
        <w:tc>
          <w:tcPr>
            <w:tcW w:w="850" w:type="dxa"/>
            <w:vAlign w:val="center"/>
          </w:tcPr>
          <w:p w:rsidR="002D11F4" w:rsidRPr="00385DBC" w:rsidRDefault="002D11F4" w:rsidP="002D11F4">
            <w:pPr>
              <w:snapToGrid w:val="0"/>
              <w:spacing w:line="240" w:lineRule="exact"/>
              <w:jc w:val="center"/>
              <w:rPr>
                <w:rFonts w:eastAsia="標楷體"/>
                <w:sz w:val="20"/>
              </w:rPr>
            </w:pPr>
            <w:r w:rsidRPr="00385DBC">
              <w:rPr>
                <w:rFonts w:eastAsia="標楷體"/>
                <w:sz w:val="20"/>
              </w:rPr>
              <w:t>陳秋宏</w:t>
            </w:r>
          </w:p>
        </w:tc>
        <w:tc>
          <w:tcPr>
            <w:tcW w:w="3470" w:type="dxa"/>
            <w:vAlign w:val="center"/>
          </w:tcPr>
          <w:p w:rsidR="002D11F4" w:rsidRPr="00385DBC" w:rsidRDefault="002D11F4" w:rsidP="002D11F4">
            <w:pPr>
              <w:snapToGrid w:val="0"/>
              <w:spacing w:line="240" w:lineRule="exact"/>
              <w:jc w:val="both"/>
              <w:rPr>
                <w:rFonts w:eastAsia="標楷體"/>
                <w:sz w:val="20"/>
              </w:rPr>
            </w:pPr>
            <w:r w:rsidRPr="00385DBC">
              <w:rPr>
                <w:rFonts w:eastAsia="標楷體"/>
                <w:sz w:val="20"/>
              </w:rPr>
              <w:t>國立高雄第一科技大學工程科技博士</w:t>
            </w:r>
          </w:p>
        </w:tc>
        <w:tc>
          <w:tcPr>
            <w:tcW w:w="4340" w:type="dxa"/>
            <w:vAlign w:val="center"/>
          </w:tcPr>
          <w:p w:rsidR="002D11F4" w:rsidRPr="00385DBC" w:rsidRDefault="002D11F4" w:rsidP="002D11F4">
            <w:pPr>
              <w:snapToGrid w:val="0"/>
              <w:spacing w:line="240" w:lineRule="exact"/>
              <w:jc w:val="both"/>
              <w:rPr>
                <w:rFonts w:eastAsia="標楷體"/>
                <w:sz w:val="20"/>
              </w:rPr>
            </w:pPr>
            <w:r w:rsidRPr="00385DBC">
              <w:rPr>
                <w:rFonts w:eastAsia="標楷體"/>
                <w:sz w:val="20"/>
              </w:rPr>
              <w:t>數位多媒體設計、</w:t>
            </w:r>
            <w:r w:rsidRPr="00385DBC">
              <w:rPr>
                <w:rFonts w:eastAsia="標楷體"/>
                <w:sz w:val="20"/>
              </w:rPr>
              <w:t>3D/VB</w:t>
            </w:r>
            <w:r w:rsidRPr="00385DBC">
              <w:rPr>
                <w:rFonts w:eastAsia="標楷體"/>
                <w:sz w:val="20"/>
              </w:rPr>
              <w:t>互動式遊戲設計、物件導向分析與設計、多媒體程式設計</w:t>
            </w:r>
          </w:p>
        </w:tc>
      </w:tr>
      <w:tr w:rsidR="002D11F4" w:rsidRPr="00385DBC" w:rsidTr="00385DBC">
        <w:trPr>
          <w:trHeight w:val="397"/>
        </w:trPr>
        <w:tc>
          <w:tcPr>
            <w:tcW w:w="1548" w:type="dxa"/>
            <w:vAlign w:val="center"/>
          </w:tcPr>
          <w:p w:rsidR="002D11F4" w:rsidRPr="00385DBC" w:rsidRDefault="002D11F4" w:rsidP="002D11F4">
            <w:pPr>
              <w:snapToGrid w:val="0"/>
              <w:spacing w:line="240" w:lineRule="exact"/>
              <w:jc w:val="distribute"/>
              <w:rPr>
                <w:rFonts w:eastAsia="標楷體"/>
                <w:sz w:val="20"/>
              </w:rPr>
            </w:pPr>
            <w:r w:rsidRPr="00385DBC">
              <w:rPr>
                <w:rFonts w:eastAsia="標楷體"/>
                <w:sz w:val="20"/>
              </w:rPr>
              <w:t>助理教授</w:t>
            </w:r>
          </w:p>
        </w:tc>
        <w:tc>
          <w:tcPr>
            <w:tcW w:w="850" w:type="dxa"/>
            <w:vAlign w:val="center"/>
          </w:tcPr>
          <w:p w:rsidR="002D11F4" w:rsidRPr="00385DBC" w:rsidRDefault="002D11F4" w:rsidP="002D11F4">
            <w:pPr>
              <w:snapToGrid w:val="0"/>
              <w:spacing w:line="240" w:lineRule="exact"/>
              <w:jc w:val="both"/>
              <w:rPr>
                <w:rFonts w:eastAsia="標楷體"/>
                <w:sz w:val="20"/>
              </w:rPr>
            </w:pPr>
            <w:r w:rsidRPr="00385DBC">
              <w:rPr>
                <w:rFonts w:eastAsia="標楷體"/>
                <w:sz w:val="20"/>
              </w:rPr>
              <w:t>何春玲</w:t>
            </w:r>
          </w:p>
        </w:tc>
        <w:tc>
          <w:tcPr>
            <w:tcW w:w="3470" w:type="dxa"/>
            <w:vAlign w:val="center"/>
          </w:tcPr>
          <w:p w:rsidR="002D11F4" w:rsidRPr="00385DBC" w:rsidRDefault="002D11F4" w:rsidP="002D11F4">
            <w:pPr>
              <w:snapToGrid w:val="0"/>
              <w:spacing w:line="240" w:lineRule="exact"/>
              <w:jc w:val="both"/>
              <w:rPr>
                <w:rFonts w:eastAsia="標楷體"/>
                <w:sz w:val="20"/>
              </w:rPr>
            </w:pPr>
            <w:r w:rsidRPr="00385DBC">
              <w:rPr>
                <w:rFonts w:eastAsia="標楷體"/>
                <w:sz w:val="20"/>
              </w:rPr>
              <w:t>國立交通大學營建管理博士</w:t>
            </w:r>
          </w:p>
        </w:tc>
        <w:tc>
          <w:tcPr>
            <w:tcW w:w="4340" w:type="dxa"/>
            <w:vAlign w:val="center"/>
          </w:tcPr>
          <w:p w:rsidR="002D11F4" w:rsidRPr="00385DBC" w:rsidRDefault="002D11F4" w:rsidP="002D11F4">
            <w:pPr>
              <w:snapToGrid w:val="0"/>
              <w:spacing w:line="240" w:lineRule="exact"/>
              <w:jc w:val="both"/>
              <w:rPr>
                <w:rFonts w:eastAsia="標楷體"/>
                <w:sz w:val="20"/>
              </w:rPr>
            </w:pPr>
            <w:r w:rsidRPr="00385DBC">
              <w:rPr>
                <w:rFonts w:eastAsia="標楷體"/>
                <w:sz w:val="20"/>
              </w:rPr>
              <w:t>專案管理與績效評估、智慧代理人、類神經網路</w:t>
            </w:r>
          </w:p>
        </w:tc>
      </w:tr>
      <w:tr w:rsidR="002D11F4" w:rsidRPr="00385DBC" w:rsidTr="00385DBC">
        <w:trPr>
          <w:trHeight w:val="397"/>
        </w:trPr>
        <w:tc>
          <w:tcPr>
            <w:tcW w:w="1548" w:type="dxa"/>
            <w:vAlign w:val="center"/>
          </w:tcPr>
          <w:p w:rsidR="002D11F4" w:rsidRPr="00385DBC" w:rsidRDefault="002D11F4" w:rsidP="002D11F4">
            <w:pPr>
              <w:snapToGrid w:val="0"/>
              <w:spacing w:line="240" w:lineRule="exact"/>
              <w:jc w:val="distribute"/>
              <w:rPr>
                <w:rFonts w:eastAsia="標楷體"/>
                <w:sz w:val="20"/>
              </w:rPr>
            </w:pPr>
            <w:r w:rsidRPr="00385DBC">
              <w:rPr>
                <w:rFonts w:eastAsia="標楷體"/>
                <w:sz w:val="20"/>
              </w:rPr>
              <w:t>助理教授</w:t>
            </w:r>
          </w:p>
        </w:tc>
        <w:tc>
          <w:tcPr>
            <w:tcW w:w="850" w:type="dxa"/>
            <w:vAlign w:val="center"/>
          </w:tcPr>
          <w:p w:rsidR="002D11F4" w:rsidRPr="00385DBC" w:rsidRDefault="002D11F4" w:rsidP="002D11F4">
            <w:pPr>
              <w:snapToGrid w:val="0"/>
              <w:spacing w:line="240" w:lineRule="exact"/>
              <w:jc w:val="center"/>
              <w:rPr>
                <w:rFonts w:eastAsia="標楷體"/>
                <w:sz w:val="20"/>
              </w:rPr>
            </w:pPr>
            <w:r w:rsidRPr="00385DBC">
              <w:rPr>
                <w:rFonts w:eastAsia="標楷體"/>
                <w:sz w:val="20"/>
              </w:rPr>
              <w:t>陳美貴</w:t>
            </w:r>
          </w:p>
        </w:tc>
        <w:tc>
          <w:tcPr>
            <w:tcW w:w="3470" w:type="dxa"/>
            <w:vAlign w:val="center"/>
          </w:tcPr>
          <w:p w:rsidR="002D11F4" w:rsidRPr="00385DBC" w:rsidRDefault="002D11F4" w:rsidP="002D11F4">
            <w:pPr>
              <w:snapToGrid w:val="0"/>
              <w:spacing w:line="240" w:lineRule="exact"/>
              <w:jc w:val="both"/>
              <w:rPr>
                <w:rFonts w:eastAsia="標楷體"/>
                <w:sz w:val="20"/>
              </w:rPr>
            </w:pPr>
            <w:r w:rsidRPr="00385DBC">
              <w:rPr>
                <w:rFonts w:eastAsia="標楷體"/>
                <w:sz w:val="20"/>
              </w:rPr>
              <w:t>美國密西西比州立大學資訊科技教育</w:t>
            </w:r>
            <w:r w:rsidRPr="00385DBC">
              <w:rPr>
                <w:rFonts w:eastAsia="標楷體"/>
                <w:sz w:val="20"/>
              </w:rPr>
              <w:t>(</w:t>
            </w:r>
            <w:r w:rsidRPr="00385DBC">
              <w:rPr>
                <w:rFonts w:eastAsia="標楷體"/>
                <w:sz w:val="20"/>
              </w:rPr>
              <w:t>多媒體</w:t>
            </w:r>
            <w:r w:rsidRPr="00385DBC">
              <w:rPr>
                <w:rFonts w:eastAsia="標楷體"/>
                <w:sz w:val="20"/>
              </w:rPr>
              <w:t>)</w:t>
            </w:r>
            <w:r w:rsidRPr="00385DBC">
              <w:rPr>
                <w:rFonts w:eastAsia="標楷體"/>
                <w:sz w:val="20"/>
              </w:rPr>
              <w:t>博士</w:t>
            </w:r>
          </w:p>
        </w:tc>
        <w:tc>
          <w:tcPr>
            <w:tcW w:w="4340" w:type="dxa"/>
            <w:vAlign w:val="center"/>
          </w:tcPr>
          <w:p w:rsidR="002D11F4" w:rsidRPr="00385DBC" w:rsidRDefault="002D11F4" w:rsidP="002D11F4">
            <w:pPr>
              <w:snapToGrid w:val="0"/>
              <w:spacing w:line="240" w:lineRule="exact"/>
              <w:rPr>
                <w:rFonts w:eastAsia="標楷體"/>
                <w:sz w:val="20"/>
              </w:rPr>
            </w:pPr>
            <w:r w:rsidRPr="00385DBC">
              <w:rPr>
                <w:rFonts w:eastAsia="標楷體"/>
                <w:sz w:val="20"/>
              </w:rPr>
              <w:t>數位藝術創作、資訊教育科技、數位傳媒設計、創意商品、互動腳本製作、數位插畫</w:t>
            </w:r>
          </w:p>
        </w:tc>
      </w:tr>
    </w:tbl>
    <w:p w:rsidR="00135C30" w:rsidRPr="00385DBC" w:rsidRDefault="00135C30" w:rsidP="00D86342">
      <w:pPr>
        <w:spacing w:beforeLines="25" w:before="95" w:line="240" w:lineRule="exact"/>
        <w:ind w:leftChars="-101" w:left="3" w:rightChars="-8" w:right="-22" w:hangingChars="119" w:hanging="286"/>
        <w:jc w:val="both"/>
        <w:rPr>
          <w:rFonts w:eastAsia="標楷體"/>
          <w:b/>
          <w:sz w:val="24"/>
          <w:szCs w:val="24"/>
        </w:rPr>
      </w:pPr>
      <w:r w:rsidRPr="00385DBC">
        <w:rPr>
          <w:rFonts w:eastAsia="標楷體"/>
          <w:b/>
          <w:sz w:val="24"/>
          <w:szCs w:val="24"/>
        </w:rPr>
        <w:t>三、主要設備：</w:t>
      </w:r>
      <w:r w:rsidRPr="00385DBC">
        <w:rPr>
          <w:rFonts w:eastAsia="標楷體"/>
          <w:b/>
          <w:sz w:val="24"/>
          <w:szCs w:val="24"/>
        </w:rPr>
        <w:t xml:space="preserve"> </w:t>
      </w:r>
    </w:p>
    <w:p w:rsidR="00135C30" w:rsidRPr="00385DBC" w:rsidRDefault="00135C30" w:rsidP="00D23A1B">
      <w:pPr>
        <w:numPr>
          <w:ilvl w:val="1"/>
          <w:numId w:val="4"/>
        </w:numPr>
        <w:tabs>
          <w:tab w:val="clear" w:pos="960"/>
        </w:tabs>
        <w:snapToGrid w:val="0"/>
        <w:ind w:leftChars="100" w:left="520" w:hangingChars="100" w:hanging="240"/>
        <w:rPr>
          <w:rFonts w:eastAsia="標楷體"/>
          <w:sz w:val="24"/>
          <w:szCs w:val="24"/>
        </w:rPr>
      </w:pPr>
      <w:r w:rsidRPr="00385DBC">
        <w:rPr>
          <w:rFonts w:eastAsia="標楷體"/>
          <w:sz w:val="24"/>
          <w:szCs w:val="24"/>
        </w:rPr>
        <w:t>行動通訊實驗室：</w:t>
      </w:r>
      <w:r w:rsidRPr="00385DBC">
        <w:rPr>
          <w:rFonts w:eastAsia="標楷體"/>
          <w:sz w:val="24"/>
          <w:szCs w:val="24"/>
        </w:rPr>
        <w:t>RFID</w:t>
      </w:r>
      <w:r w:rsidRPr="00385DBC">
        <w:rPr>
          <w:rFonts w:eastAsia="標楷體"/>
          <w:sz w:val="24"/>
          <w:szCs w:val="24"/>
        </w:rPr>
        <w:t>系統、</w:t>
      </w:r>
      <w:r w:rsidRPr="00385DBC">
        <w:rPr>
          <w:rFonts w:eastAsia="標楷體"/>
          <w:sz w:val="24"/>
          <w:szCs w:val="24"/>
        </w:rPr>
        <w:t>RFID</w:t>
      </w:r>
      <w:r w:rsidRPr="00385DBC">
        <w:rPr>
          <w:rFonts w:eastAsia="標楷體"/>
          <w:sz w:val="24"/>
          <w:szCs w:val="24"/>
        </w:rPr>
        <w:t>教學模組套件、行動通訊平台、行動開發平台、物聯網軟體套件等。</w:t>
      </w:r>
    </w:p>
    <w:p w:rsidR="00135C30" w:rsidRPr="00385DBC" w:rsidRDefault="00135C30" w:rsidP="00D23A1B">
      <w:pPr>
        <w:numPr>
          <w:ilvl w:val="1"/>
          <w:numId w:val="4"/>
        </w:numPr>
        <w:tabs>
          <w:tab w:val="clear" w:pos="960"/>
        </w:tabs>
        <w:snapToGrid w:val="0"/>
        <w:ind w:leftChars="100" w:left="520" w:hangingChars="100" w:hanging="240"/>
        <w:rPr>
          <w:rFonts w:eastAsia="標楷體"/>
          <w:sz w:val="24"/>
          <w:szCs w:val="24"/>
        </w:rPr>
      </w:pPr>
      <w:r w:rsidRPr="00385DBC">
        <w:rPr>
          <w:rFonts w:eastAsia="標楷體"/>
          <w:sz w:val="24"/>
          <w:szCs w:val="24"/>
        </w:rPr>
        <w:t>動畫設計實驗室：行動開發設計電腦、專業攝錄影機、多媒體設計軟體、</w:t>
      </w:r>
      <w:r w:rsidRPr="00385DBC">
        <w:rPr>
          <w:rFonts w:eastAsia="標楷體"/>
          <w:sz w:val="24"/>
          <w:szCs w:val="24"/>
        </w:rPr>
        <w:t>3D</w:t>
      </w:r>
      <w:r w:rsidRPr="00385DBC">
        <w:rPr>
          <w:rFonts w:eastAsia="標楷體"/>
          <w:sz w:val="24"/>
          <w:szCs w:val="24"/>
        </w:rPr>
        <w:t>動畫設計軟體、數位音訊製作軟體等、</w:t>
      </w:r>
      <w:r w:rsidRPr="00385DBC">
        <w:rPr>
          <w:rFonts w:eastAsia="標楷體"/>
          <w:sz w:val="24"/>
          <w:szCs w:val="24"/>
        </w:rPr>
        <w:t>ShiVa 3D</w:t>
      </w:r>
      <w:r w:rsidRPr="00385DBC">
        <w:rPr>
          <w:rFonts w:eastAsia="標楷體"/>
          <w:sz w:val="24"/>
          <w:szCs w:val="24"/>
        </w:rPr>
        <w:t>手機軟體等。</w:t>
      </w:r>
    </w:p>
    <w:p w:rsidR="00135C30" w:rsidRPr="00385DBC" w:rsidRDefault="00135C30" w:rsidP="00D86342">
      <w:pPr>
        <w:spacing w:beforeLines="25" w:before="95" w:line="240" w:lineRule="exact"/>
        <w:ind w:leftChars="-101" w:rightChars="-8" w:right="-22" w:hangingChars="118" w:hanging="283"/>
        <w:jc w:val="both"/>
        <w:rPr>
          <w:rFonts w:eastAsia="標楷體"/>
          <w:b/>
          <w:sz w:val="24"/>
          <w:szCs w:val="24"/>
        </w:rPr>
      </w:pPr>
      <w:r w:rsidRPr="00385DBC">
        <w:rPr>
          <w:rFonts w:eastAsia="標楷體"/>
          <w:b/>
          <w:sz w:val="24"/>
          <w:szCs w:val="24"/>
        </w:rPr>
        <w:t>四、畢業生出路：</w:t>
      </w:r>
    </w:p>
    <w:p w:rsidR="00135C30" w:rsidRPr="00385DBC" w:rsidRDefault="00135C30" w:rsidP="00D23A1B">
      <w:pPr>
        <w:numPr>
          <w:ilvl w:val="1"/>
          <w:numId w:val="4"/>
        </w:numPr>
        <w:tabs>
          <w:tab w:val="clear" w:pos="960"/>
        </w:tabs>
        <w:snapToGrid w:val="0"/>
        <w:ind w:leftChars="100" w:left="520" w:hangingChars="100" w:hanging="240"/>
        <w:rPr>
          <w:rFonts w:eastAsia="標楷體"/>
          <w:sz w:val="24"/>
          <w:szCs w:val="24"/>
        </w:rPr>
      </w:pPr>
      <w:r w:rsidRPr="00385DBC">
        <w:rPr>
          <w:rFonts w:eastAsia="標楷體"/>
          <w:sz w:val="24"/>
          <w:szCs w:val="24"/>
        </w:rPr>
        <w:t>繼續深造：攻讀博士班、出國深造。</w:t>
      </w:r>
    </w:p>
    <w:p w:rsidR="00135C30" w:rsidRPr="00385DBC" w:rsidRDefault="00135C30" w:rsidP="00D23A1B">
      <w:pPr>
        <w:numPr>
          <w:ilvl w:val="1"/>
          <w:numId w:val="4"/>
        </w:numPr>
        <w:tabs>
          <w:tab w:val="clear" w:pos="960"/>
        </w:tabs>
        <w:snapToGrid w:val="0"/>
        <w:ind w:leftChars="100" w:left="520" w:hangingChars="100" w:hanging="240"/>
        <w:rPr>
          <w:rFonts w:eastAsia="標楷體"/>
          <w:sz w:val="24"/>
          <w:szCs w:val="24"/>
        </w:rPr>
      </w:pPr>
      <w:r w:rsidRPr="00385DBC">
        <w:rPr>
          <w:rFonts w:eastAsia="標楷體"/>
          <w:sz w:val="24"/>
          <w:szCs w:val="24"/>
        </w:rPr>
        <w:t>服務公職：報考國家考試</w:t>
      </w:r>
      <w:r w:rsidRPr="00385DBC">
        <w:rPr>
          <w:rFonts w:eastAsia="標楷體"/>
          <w:sz w:val="24"/>
          <w:szCs w:val="24"/>
        </w:rPr>
        <w:t>(</w:t>
      </w:r>
      <w:r w:rsidRPr="00385DBC">
        <w:rPr>
          <w:rFonts w:eastAsia="標楷體"/>
          <w:sz w:val="24"/>
          <w:szCs w:val="24"/>
        </w:rPr>
        <w:t>如高普考、特考</w:t>
      </w:r>
      <w:r w:rsidRPr="00385DBC">
        <w:rPr>
          <w:rFonts w:eastAsia="標楷體"/>
          <w:sz w:val="24"/>
          <w:szCs w:val="24"/>
        </w:rPr>
        <w:t>)</w:t>
      </w:r>
      <w:r w:rsidRPr="00385DBC">
        <w:rPr>
          <w:rFonts w:eastAsia="標楷體"/>
          <w:sz w:val="24"/>
          <w:szCs w:val="24"/>
        </w:rPr>
        <w:t>，擔任公務員。</w:t>
      </w:r>
    </w:p>
    <w:p w:rsidR="00135C30" w:rsidRPr="00385DBC" w:rsidRDefault="00D86342" w:rsidP="00D86342">
      <w:pPr>
        <w:numPr>
          <w:ilvl w:val="1"/>
          <w:numId w:val="4"/>
        </w:numPr>
        <w:tabs>
          <w:tab w:val="clear" w:pos="960"/>
        </w:tabs>
        <w:snapToGrid w:val="0"/>
        <w:ind w:leftChars="100" w:left="560" w:hangingChars="100" w:hanging="280"/>
      </w:pPr>
      <w:r w:rsidRPr="00385DBC">
        <w:rPr>
          <w:rFonts w:hint="eastAsia"/>
          <w:noProof/>
        </w:rPr>
        <w:drawing>
          <wp:anchor distT="0" distB="0" distL="114300" distR="114300" simplePos="0" relativeHeight="251665920" behindDoc="0" locked="0" layoutInCell="1" allowOverlap="1" wp14:anchorId="3322C901" wp14:editId="5885F9D0">
            <wp:simplePos x="0" y="0"/>
            <wp:positionH relativeFrom="column">
              <wp:posOffset>5405755</wp:posOffset>
            </wp:positionH>
            <wp:positionV relativeFrom="paragraph">
              <wp:posOffset>230505</wp:posOffset>
            </wp:positionV>
            <wp:extent cx="647700" cy="647700"/>
            <wp:effectExtent l="0" t="0" r="0" b="0"/>
            <wp:wrapSquare wrapText="bothSides"/>
            <wp:docPr id="33" name="圖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135C30" w:rsidRPr="00385DBC">
        <w:rPr>
          <w:rFonts w:eastAsia="標楷體"/>
          <w:sz w:val="24"/>
          <w:szCs w:val="24"/>
        </w:rPr>
        <w:t>公民營機構：擔任軟</w:t>
      </w:r>
      <w:r w:rsidR="00135C30" w:rsidRPr="00385DBC">
        <w:rPr>
          <w:rFonts w:eastAsia="標楷體"/>
          <w:sz w:val="24"/>
          <w:szCs w:val="24"/>
        </w:rPr>
        <w:t>/</w:t>
      </w:r>
      <w:r w:rsidR="00135C30" w:rsidRPr="00385DBC">
        <w:rPr>
          <w:rFonts w:eastAsia="標楷體"/>
          <w:sz w:val="24"/>
          <w:szCs w:val="24"/>
        </w:rPr>
        <w:t>韌體工程師、網路視訊工程師、系統應用工程師、資訊部門主管、</w:t>
      </w:r>
      <w:r w:rsidR="00135C30" w:rsidRPr="00385DBC">
        <w:rPr>
          <w:rFonts w:eastAsia="標楷體"/>
          <w:sz w:val="24"/>
          <w:szCs w:val="24"/>
        </w:rPr>
        <w:t>MIS</w:t>
      </w:r>
      <w:r w:rsidR="00135C30" w:rsidRPr="00385DBC">
        <w:rPr>
          <w:rFonts w:eastAsia="標楷體"/>
          <w:sz w:val="24"/>
          <w:szCs w:val="24"/>
        </w:rPr>
        <w:t>經理、多媒體高階主管、數位網站主管、高級互動設計師等。</w:t>
      </w:r>
    </w:p>
    <w:p w:rsidR="00DC59A5" w:rsidRPr="00385DBC" w:rsidRDefault="00DC59A5" w:rsidP="00D86342">
      <w:pPr>
        <w:spacing w:beforeLines="25" w:before="95" w:line="240" w:lineRule="exact"/>
        <w:ind w:leftChars="-101" w:rightChars="-8" w:right="-22" w:hangingChars="118" w:hanging="283"/>
        <w:jc w:val="both"/>
        <w:rPr>
          <w:rFonts w:eastAsia="標楷體"/>
          <w:b/>
          <w:sz w:val="24"/>
          <w:szCs w:val="24"/>
        </w:rPr>
      </w:pPr>
      <w:r w:rsidRPr="00385DBC">
        <w:rPr>
          <w:rFonts w:eastAsia="標楷體" w:hint="eastAsia"/>
          <w:b/>
          <w:sz w:val="24"/>
          <w:szCs w:val="24"/>
        </w:rPr>
        <w:t>五</w:t>
      </w:r>
      <w:r w:rsidRPr="00385DBC">
        <w:rPr>
          <w:rFonts w:eastAsia="標楷體"/>
          <w:b/>
          <w:sz w:val="24"/>
          <w:szCs w:val="24"/>
        </w:rPr>
        <w:t>、</w:t>
      </w:r>
      <w:r w:rsidRPr="00385DBC">
        <w:rPr>
          <w:rFonts w:eastAsia="標楷體" w:hint="eastAsia"/>
          <w:b/>
          <w:sz w:val="24"/>
          <w:szCs w:val="24"/>
        </w:rPr>
        <w:t>系所電話</w:t>
      </w:r>
      <w:r w:rsidRPr="00385DBC">
        <w:rPr>
          <w:rFonts w:eastAsia="標楷體"/>
          <w:b/>
          <w:sz w:val="24"/>
          <w:szCs w:val="24"/>
        </w:rPr>
        <w:t>：</w:t>
      </w:r>
      <w:r w:rsidR="00C81A1C" w:rsidRPr="00385DBC">
        <w:rPr>
          <w:rFonts w:eastAsia="標楷體" w:hint="eastAsia"/>
          <w:sz w:val="24"/>
          <w:szCs w:val="24"/>
        </w:rPr>
        <w:t>(07)607-7958</w:t>
      </w:r>
      <w:r w:rsidRPr="00385DBC">
        <w:rPr>
          <w:rFonts w:eastAsia="標楷體" w:hint="eastAsia"/>
          <w:sz w:val="24"/>
          <w:szCs w:val="24"/>
        </w:rPr>
        <w:t xml:space="preserve"> </w:t>
      </w:r>
      <w:r w:rsidRPr="00385DBC">
        <w:rPr>
          <w:rFonts w:eastAsia="標楷體" w:hint="eastAsia"/>
          <w:sz w:val="24"/>
          <w:szCs w:val="24"/>
        </w:rPr>
        <w:t>聯絡人：</w:t>
      </w:r>
      <w:r w:rsidR="00C81A1C" w:rsidRPr="00385DBC">
        <w:rPr>
          <w:rFonts w:eastAsia="標楷體" w:hint="eastAsia"/>
          <w:sz w:val="24"/>
          <w:szCs w:val="24"/>
        </w:rPr>
        <w:t>蔡宗恩</w:t>
      </w:r>
    </w:p>
    <w:p w:rsidR="00135C30" w:rsidRPr="00CD5BC3" w:rsidRDefault="00135C30" w:rsidP="00135C30">
      <w:pPr>
        <w:spacing w:line="320" w:lineRule="exact"/>
        <w:ind w:leftChars="-50" w:left="-20" w:rightChars="-8" w:right="-22" w:hangingChars="50" w:hanging="120"/>
        <w:jc w:val="center"/>
        <w:rPr>
          <w:rFonts w:eastAsia="標楷體"/>
          <w:sz w:val="24"/>
          <w:szCs w:val="24"/>
        </w:rPr>
      </w:pPr>
    </w:p>
    <w:p w:rsidR="00D868D9" w:rsidRPr="00CD5BC3" w:rsidRDefault="007A48AC" w:rsidP="00523C97">
      <w:pPr>
        <w:outlineLvl w:val="0"/>
        <w:rPr>
          <w:rFonts w:eastAsia="標楷體"/>
          <w:sz w:val="24"/>
        </w:rPr>
      </w:pPr>
      <w:r>
        <w:rPr>
          <w:rFonts w:eastAsia="標楷體"/>
          <w:sz w:val="24"/>
        </w:rPr>
        <w:br w:type="page"/>
      </w:r>
      <w:bookmarkStart w:id="16" w:name="_Toc475470444"/>
      <w:r w:rsidR="00523C97" w:rsidRPr="00CD5BC3">
        <w:rPr>
          <w:rFonts w:eastAsia="標楷體"/>
          <w:sz w:val="24"/>
        </w:rPr>
        <w:lastRenderedPageBreak/>
        <w:t>【附錄一】</w:t>
      </w:r>
      <w:r w:rsidR="00D868D9" w:rsidRPr="00CD5BC3">
        <w:rPr>
          <w:rFonts w:eastAsia="標楷體"/>
          <w:sz w:val="24"/>
        </w:rPr>
        <w:t>入學大學同等學力認定標準</w:t>
      </w:r>
      <w:bookmarkEnd w:id="16"/>
    </w:p>
    <w:p w:rsidR="00DB2EB6" w:rsidRPr="00CD5BC3" w:rsidRDefault="00DB2EB6" w:rsidP="002B7A18">
      <w:pPr>
        <w:spacing w:beforeLines="50" w:before="190" w:line="400" w:lineRule="exact"/>
        <w:jc w:val="center"/>
        <w:rPr>
          <w:rFonts w:eastAsia="標楷體"/>
          <w:b/>
        </w:rPr>
      </w:pPr>
      <w:r w:rsidRPr="00CD5BC3">
        <w:rPr>
          <w:rFonts w:eastAsia="標楷體"/>
          <w:b/>
        </w:rPr>
        <w:t>入學大學同等學力認定標準</w:t>
      </w:r>
    </w:p>
    <w:p w:rsidR="000B5C4F" w:rsidRPr="000B5C4F" w:rsidRDefault="000B5C4F" w:rsidP="002B7A18">
      <w:pPr>
        <w:pStyle w:val="3"/>
        <w:adjustRightInd w:val="0"/>
        <w:spacing w:beforeLines="25" w:before="95" w:line="240" w:lineRule="exact"/>
        <w:ind w:left="0" w:firstLine="0"/>
        <w:jc w:val="right"/>
        <w:rPr>
          <w:rFonts w:ascii="Times New Roman" w:eastAsia="標楷體"/>
          <w:sz w:val="20"/>
          <w:szCs w:val="12"/>
        </w:rPr>
      </w:pPr>
      <w:r w:rsidRPr="00CD5BC3">
        <w:rPr>
          <w:rFonts w:ascii="Times New Roman" w:eastAsia="標楷體"/>
          <w:sz w:val="20"/>
          <w:szCs w:val="12"/>
        </w:rPr>
        <w:t>中華民國</w:t>
      </w:r>
      <w:r w:rsidR="002D11F4" w:rsidRPr="002D11F4">
        <w:rPr>
          <w:rFonts w:ascii="Times New Roman" w:eastAsia="標楷體"/>
          <w:sz w:val="20"/>
          <w:szCs w:val="12"/>
        </w:rPr>
        <w:t>106</w:t>
      </w:r>
      <w:r w:rsidR="002D11F4" w:rsidRPr="002D11F4">
        <w:rPr>
          <w:rFonts w:ascii="Times New Roman" w:eastAsia="標楷體"/>
          <w:sz w:val="20"/>
          <w:szCs w:val="12"/>
        </w:rPr>
        <w:t>年</w:t>
      </w:r>
      <w:r w:rsidR="002D11F4" w:rsidRPr="002D11F4">
        <w:rPr>
          <w:rFonts w:ascii="Times New Roman" w:eastAsia="標楷體"/>
          <w:sz w:val="20"/>
          <w:szCs w:val="12"/>
        </w:rPr>
        <w:t>6</w:t>
      </w:r>
      <w:r w:rsidR="002D11F4" w:rsidRPr="002D11F4">
        <w:rPr>
          <w:rFonts w:ascii="Times New Roman" w:eastAsia="標楷體"/>
          <w:sz w:val="20"/>
          <w:szCs w:val="12"/>
        </w:rPr>
        <w:t>月</w:t>
      </w:r>
      <w:r w:rsidR="002D11F4" w:rsidRPr="002D11F4">
        <w:rPr>
          <w:rFonts w:ascii="Times New Roman" w:eastAsia="標楷體"/>
          <w:sz w:val="20"/>
          <w:szCs w:val="12"/>
        </w:rPr>
        <w:t>2</w:t>
      </w:r>
      <w:r w:rsidR="002D11F4" w:rsidRPr="002D11F4">
        <w:rPr>
          <w:rFonts w:ascii="Times New Roman" w:eastAsia="標楷體"/>
          <w:sz w:val="20"/>
          <w:szCs w:val="12"/>
        </w:rPr>
        <w:t>日臺教高通字第</w:t>
      </w:r>
      <w:r w:rsidR="002D11F4" w:rsidRPr="002D11F4">
        <w:rPr>
          <w:rFonts w:ascii="Times New Roman" w:eastAsia="標楷體"/>
          <w:sz w:val="20"/>
          <w:szCs w:val="12"/>
        </w:rPr>
        <w:t xml:space="preserve">1060073088B </w:t>
      </w:r>
      <w:r w:rsidR="002D11F4" w:rsidRPr="002D11F4">
        <w:rPr>
          <w:rFonts w:ascii="Times New Roman" w:eastAsia="標楷體"/>
          <w:sz w:val="20"/>
          <w:szCs w:val="12"/>
        </w:rPr>
        <w:t>號令修正發布第</w:t>
      </w:r>
      <w:r w:rsidR="002D11F4" w:rsidRPr="002D11F4">
        <w:rPr>
          <w:rFonts w:ascii="Times New Roman" w:eastAsia="標楷體"/>
          <w:sz w:val="20"/>
          <w:szCs w:val="12"/>
        </w:rPr>
        <w:t xml:space="preserve"> </w:t>
      </w:r>
      <w:r w:rsidR="002D11F4" w:rsidRPr="002D11F4">
        <w:rPr>
          <w:rFonts w:ascii="Times New Roman" w:eastAsia="標楷體" w:hint="eastAsia"/>
          <w:sz w:val="20"/>
          <w:szCs w:val="12"/>
        </w:rPr>
        <w:t>2</w:t>
      </w:r>
      <w:r w:rsidR="002D11F4" w:rsidRPr="002D11F4">
        <w:rPr>
          <w:rFonts w:ascii="Times New Roman" w:eastAsia="標楷體" w:hint="eastAsia"/>
          <w:sz w:val="20"/>
          <w:szCs w:val="12"/>
        </w:rPr>
        <w:t>、</w:t>
      </w:r>
      <w:r w:rsidR="002D11F4" w:rsidRPr="002D11F4">
        <w:rPr>
          <w:rFonts w:ascii="Times New Roman" w:eastAsia="標楷體" w:hint="eastAsia"/>
          <w:sz w:val="20"/>
          <w:szCs w:val="12"/>
        </w:rPr>
        <w:t>3</w:t>
      </w:r>
      <w:r w:rsidR="002D11F4" w:rsidRPr="002D11F4">
        <w:rPr>
          <w:rFonts w:ascii="Times New Roman" w:eastAsia="標楷體" w:hint="eastAsia"/>
          <w:sz w:val="20"/>
          <w:szCs w:val="12"/>
        </w:rPr>
        <w:t>、</w:t>
      </w:r>
      <w:r w:rsidR="002D11F4" w:rsidRPr="002D11F4">
        <w:rPr>
          <w:rFonts w:ascii="Times New Roman" w:eastAsia="標楷體"/>
          <w:sz w:val="20"/>
          <w:szCs w:val="12"/>
        </w:rPr>
        <w:t>4</w:t>
      </w:r>
      <w:r w:rsidR="002D11F4" w:rsidRPr="002D11F4">
        <w:rPr>
          <w:rFonts w:ascii="Times New Roman" w:eastAsia="標楷體"/>
          <w:sz w:val="20"/>
          <w:szCs w:val="12"/>
        </w:rPr>
        <w:t>、</w:t>
      </w:r>
      <w:r w:rsidR="002D11F4" w:rsidRPr="002D11F4">
        <w:rPr>
          <w:rFonts w:ascii="Times New Roman" w:eastAsia="標楷體"/>
          <w:sz w:val="20"/>
          <w:szCs w:val="12"/>
        </w:rPr>
        <w:t xml:space="preserve">9 </w:t>
      </w:r>
      <w:r w:rsidR="002D11F4" w:rsidRPr="002D11F4">
        <w:rPr>
          <w:rFonts w:ascii="Times New Roman" w:eastAsia="標楷體"/>
          <w:sz w:val="20"/>
          <w:szCs w:val="12"/>
        </w:rPr>
        <w:t>條條文</w:t>
      </w:r>
    </w:p>
    <w:p w:rsidR="00D868D9" w:rsidRPr="00CD5BC3" w:rsidRDefault="00D868D9" w:rsidP="002B7A18">
      <w:pPr>
        <w:pStyle w:val="3"/>
        <w:snapToGrid w:val="0"/>
        <w:spacing w:beforeLines="25" w:before="95"/>
        <w:ind w:left="1015" w:hanging="1015"/>
        <w:rPr>
          <w:rFonts w:ascii="Times New Roman" w:eastAsia="標楷體"/>
        </w:rPr>
      </w:pPr>
      <w:r w:rsidRPr="00CD5BC3">
        <w:rPr>
          <w:rFonts w:ascii="Times New Roman" w:eastAsia="標楷體"/>
        </w:rPr>
        <w:t>第</w:t>
      </w:r>
      <w:r w:rsidR="00DD2C5D">
        <w:rPr>
          <w:rFonts w:ascii="Times New Roman" w:eastAsia="標楷體" w:hint="eastAsia"/>
        </w:rPr>
        <w:t xml:space="preserve"> </w:t>
      </w:r>
      <w:r w:rsidR="002D11F4">
        <w:rPr>
          <w:rFonts w:ascii="Times New Roman" w:eastAsia="標楷體" w:hint="eastAsia"/>
        </w:rPr>
        <w:t>1</w:t>
      </w:r>
      <w:r w:rsidR="00E94B92">
        <w:rPr>
          <w:rFonts w:ascii="Times New Roman" w:eastAsia="標楷體" w:hint="eastAsia"/>
        </w:rPr>
        <w:t xml:space="preserve"> </w:t>
      </w:r>
      <w:r w:rsidRPr="00CD5BC3">
        <w:rPr>
          <w:rFonts w:ascii="Times New Roman" w:eastAsia="標楷體"/>
        </w:rPr>
        <w:t>條</w:t>
      </w:r>
      <w:r w:rsidR="00DD2C5D">
        <w:rPr>
          <w:rFonts w:ascii="Times New Roman" w:eastAsia="標楷體" w:hint="eastAsia"/>
        </w:rPr>
        <w:t xml:space="preserve">　</w:t>
      </w:r>
      <w:r w:rsidRPr="00CD5BC3">
        <w:rPr>
          <w:rFonts w:ascii="Times New Roman" w:eastAsia="標楷體"/>
        </w:rPr>
        <w:t>本標準依大學法第二十三條第四項規定訂定之。</w:t>
      </w:r>
    </w:p>
    <w:p w:rsidR="00D868D9" w:rsidRPr="00CD5BC3" w:rsidRDefault="00D868D9" w:rsidP="002B7A18">
      <w:pPr>
        <w:pStyle w:val="3"/>
        <w:snapToGrid w:val="0"/>
        <w:spacing w:beforeLines="25" w:before="95"/>
        <w:ind w:left="1015" w:hanging="1015"/>
        <w:rPr>
          <w:rFonts w:ascii="Times New Roman" w:eastAsia="標楷體"/>
        </w:rPr>
      </w:pPr>
      <w:r w:rsidRPr="00CD5BC3">
        <w:rPr>
          <w:rFonts w:ascii="Times New Roman" w:eastAsia="標楷體"/>
        </w:rPr>
        <w:t>第</w:t>
      </w:r>
      <w:r w:rsidR="00DD2C5D">
        <w:rPr>
          <w:rFonts w:ascii="Times New Roman" w:eastAsia="標楷體" w:hint="eastAsia"/>
        </w:rPr>
        <w:t xml:space="preserve"> </w:t>
      </w:r>
      <w:r w:rsidR="002D11F4">
        <w:rPr>
          <w:rFonts w:ascii="Times New Roman" w:eastAsia="標楷體" w:hint="eastAsia"/>
        </w:rPr>
        <w:t>2</w:t>
      </w:r>
      <w:r w:rsidR="00E94B92">
        <w:rPr>
          <w:rFonts w:ascii="Times New Roman" w:eastAsia="標楷體" w:hint="eastAsia"/>
        </w:rPr>
        <w:t xml:space="preserve"> </w:t>
      </w:r>
      <w:r w:rsidRPr="00CD5BC3">
        <w:rPr>
          <w:rFonts w:ascii="Times New Roman" w:eastAsia="標楷體"/>
        </w:rPr>
        <w:t>條</w:t>
      </w:r>
      <w:r w:rsidR="00DD2C5D">
        <w:rPr>
          <w:rFonts w:ascii="Times New Roman" w:eastAsia="標楷體" w:hint="eastAsia"/>
        </w:rPr>
        <w:t xml:space="preserve">　</w:t>
      </w:r>
      <w:r w:rsidR="00E94B92">
        <w:rPr>
          <w:rFonts w:ascii="Times New Roman" w:eastAsia="標楷體" w:hint="eastAsia"/>
        </w:rPr>
        <w:t>（</w:t>
      </w:r>
      <w:r w:rsidRPr="00CD5BC3">
        <w:rPr>
          <w:rFonts w:ascii="Times New Roman" w:eastAsia="標楷體"/>
        </w:rPr>
        <w:t>略</w:t>
      </w:r>
      <w:r w:rsidR="00E94B92">
        <w:rPr>
          <w:rFonts w:ascii="Times New Roman" w:eastAsia="標楷體" w:hint="eastAsia"/>
        </w:rPr>
        <w:t>）</w:t>
      </w:r>
    </w:p>
    <w:p w:rsidR="00D868D9" w:rsidRDefault="00D868D9" w:rsidP="002B7A18">
      <w:pPr>
        <w:pStyle w:val="3"/>
        <w:snapToGrid w:val="0"/>
        <w:spacing w:beforeLines="25" w:before="95"/>
        <w:ind w:left="1015" w:hanging="1015"/>
        <w:rPr>
          <w:rFonts w:ascii="Times New Roman" w:eastAsia="標楷體"/>
        </w:rPr>
      </w:pPr>
      <w:r w:rsidRPr="00CD5BC3">
        <w:rPr>
          <w:rFonts w:ascii="Times New Roman" w:eastAsia="標楷體"/>
        </w:rPr>
        <w:t>第</w:t>
      </w:r>
      <w:r w:rsidR="00DD2C5D">
        <w:rPr>
          <w:rFonts w:ascii="Times New Roman" w:eastAsia="標楷體" w:hint="eastAsia"/>
        </w:rPr>
        <w:t xml:space="preserve"> </w:t>
      </w:r>
      <w:r w:rsidR="002D11F4">
        <w:rPr>
          <w:rFonts w:ascii="Times New Roman" w:eastAsia="標楷體" w:hint="eastAsia"/>
        </w:rPr>
        <w:t>3</w:t>
      </w:r>
      <w:r w:rsidR="00E94B92">
        <w:rPr>
          <w:rFonts w:ascii="Times New Roman" w:eastAsia="標楷體" w:hint="eastAsia"/>
        </w:rPr>
        <w:t xml:space="preserve"> </w:t>
      </w:r>
      <w:r w:rsidRPr="00CD5BC3">
        <w:rPr>
          <w:rFonts w:ascii="Times New Roman" w:eastAsia="標楷體"/>
        </w:rPr>
        <w:t>條</w:t>
      </w:r>
      <w:r w:rsidR="00DD2C5D">
        <w:rPr>
          <w:rFonts w:ascii="Times New Roman" w:eastAsia="標楷體" w:hint="eastAsia"/>
        </w:rPr>
        <w:t xml:space="preserve">　</w:t>
      </w:r>
      <w:r w:rsidR="00E94B92">
        <w:rPr>
          <w:rFonts w:ascii="Times New Roman" w:eastAsia="標楷體" w:hint="eastAsia"/>
        </w:rPr>
        <w:t>（</w:t>
      </w:r>
      <w:r w:rsidRPr="00CD5BC3">
        <w:rPr>
          <w:rFonts w:ascii="Times New Roman" w:eastAsia="標楷體"/>
        </w:rPr>
        <w:t>略</w:t>
      </w:r>
      <w:r w:rsidR="00E94B92">
        <w:rPr>
          <w:rFonts w:ascii="Times New Roman" w:eastAsia="標楷體" w:hint="eastAsia"/>
        </w:rPr>
        <w:t>）</w:t>
      </w:r>
    </w:p>
    <w:p w:rsidR="005A6437" w:rsidRPr="005A6437" w:rsidRDefault="005A6437" w:rsidP="005A6437">
      <w:pPr>
        <w:pStyle w:val="3"/>
        <w:snapToGrid w:val="0"/>
        <w:spacing w:beforeLines="25" w:before="95"/>
        <w:ind w:left="1015" w:hanging="1015"/>
        <w:rPr>
          <w:rFonts w:ascii="Times New Roman" w:eastAsia="標楷體"/>
        </w:rPr>
      </w:pPr>
      <w:r w:rsidRPr="00CD5BC3">
        <w:rPr>
          <w:rFonts w:ascii="Times New Roman" w:eastAsia="標楷體"/>
        </w:rPr>
        <w:t>第</w:t>
      </w:r>
      <w:r w:rsidR="00DD2C5D">
        <w:rPr>
          <w:rFonts w:ascii="Times New Roman" w:eastAsia="標楷體" w:hint="eastAsia"/>
        </w:rPr>
        <w:t xml:space="preserve"> </w:t>
      </w:r>
      <w:r w:rsidR="002D11F4">
        <w:rPr>
          <w:rFonts w:ascii="Times New Roman" w:eastAsia="標楷體" w:hint="eastAsia"/>
        </w:rPr>
        <w:t>4</w:t>
      </w:r>
      <w:r w:rsidR="00E94B92">
        <w:rPr>
          <w:rFonts w:ascii="Times New Roman" w:eastAsia="標楷體" w:hint="eastAsia"/>
        </w:rPr>
        <w:t xml:space="preserve"> </w:t>
      </w:r>
      <w:r w:rsidRPr="00CD5BC3">
        <w:rPr>
          <w:rFonts w:ascii="Times New Roman" w:eastAsia="標楷體"/>
        </w:rPr>
        <w:t>條</w:t>
      </w:r>
      <w:r w:rsidR="00DD2C5D">
        <w:rPr>
          <w:rFonts w:ascii="Times New Roman" w:eastAsia="標楷體" w:hint="eastAsia"/>
        </w:rPr>
        <w:t xml:space="preserve">　</w:t>
      </w:r>
      <w:r w:rsidR="00E94B92">
        <w:rPr>
          <w:rFonts w:ascii="Times New Roman" w:eastAsia="標楷體" w:hint="eastAsia"/>
        </w:rPr>
        <w:t>（</w:t>
      </w:r>
      <w:r w:rsidRPr="00CD5BC3">
        <w:rPr>
          <w:rFonts w:ascii="Times New Roman" w:eastAsia="標楷體"/>
        </w:rPr>
        <w:t>略</w:t>
      </w:r>
      <w:r w:rsidR="00E94B92">
        <w:rPr>
          <w:rFonts w:ascii="Times New Roman" w:eastAsia="標楷體" w:hint="eastAsia"/>
        </w:rPr>
        <w:t>）</w:t>
      </w:r>
    </w:p>
    <w:p w:rsidR="00D868D9" w:rsidRPr="00CD5BC3" w:rsidRDefault="00D868D9" w:rsidP="002B7A18">
      <w:pPr>
        <w:pStyle w:val="3"/>
        <w:snapToGrid w:val="0"/>
        <w:spacing w:beforeLines="25" w:before="95"/>
        <w:ind w:left="1015" w:hanging="1015"/>
        <w:rPr>
          <w:rFonts w:ascii="Times New Roman" w:eastAsia="標楷體"/>
        </w:rPr>
      </w:pPr>
      <w:r w:rsidRPr="00CD5BC3">
        <w:rPr>
          <w:rFonts w:ascii="Times New Roman" w:eastAsia="標楷體"/>
        </w:rPr>
        <w:t>第</w:t>
      </w:r>
      <w:r w:rsidR="00DD2C5D">
        <w:rPr>
          <w:rFonts w:ascii="Times New Roman" w:eastAsia="標楷體" w:hint="eastAsia"/>
        </w:rPr>
        <w:t xml:space="preserve"> </w:t>
      </w:r>
      <w:r w:rsidR="002D11F4">
        <w:rPr>
          <w:rFonts w:ascii="Times New Roman" w:eastAsia="標楷體" w:hint="eastAsia"/>
        </w:rPr>
        <w:t>5</w:t>
      </w:r>
      <w:r w:rsidR="00E94B92">
        <w:rPr>
          <w:rFonts w:ascii="Times New Roman" w:eastAsia="標楷體" w:hint="eastAsia"/>
        </w:rPr>
        <w:t xml:space="preserve"> </w:t>
      </w:r>
      <w:r w:rsidRPr="00CD5BC3">
        <w:rPr>
          <w:rFonts w:ascii="Times New Roman" w:eastAsia="標楷體"/>
        </w:rPr>
        <w:t>條</w:t>
      </w:r>
      <w:r w:rsidR="00DD2C5D">
        <w:rPr>
          <w:rFonts w:ascii="Times New Roman" w:eastAsia="標楷體" w:hint="eastAsia"/>
        </w:rPr>
        <w:t xml:space="preserve">　</w:t>
      </w:r>
      <w:r w:rsidRPr="00CD5BC3">
        <w:rPr>
          <w:rFonts w:ascii="Times New Roman" w:eastAsia="標楷體"/>
        </w:rPr>
        <w:t>具下列資格之一者，得以同等學力報考大學碩士班一年級新生入學考試：</w:t>
      </w:r>
    </w:p>
    <w:p w:rsidR="00D868D9" w:rsidRPr="00CD5BC3" w:rsidRDefault="00D868D9" w:rsidP="00E94B92">
      <w:pPr>
        <w:pStyle w:val="3"/>
        <w:snapToGrid w:val="0"/>
        <w:ind w:leftChars="425" w:left="1670" w:hangingChars="200" w:hanging="480"/>
        <w:jc w:val="left"/>
        <w:rPr>
          <w:rFonts w:ascii="Times New Roman" w:eastAsia="標楷體"/>
        </w:rPr>
      </w:pPr>
      <w:r w:rsidRPr="00CD5BC3">
        <w:rPr>
          <w:rFonts w:ascii="Times New Roman" w:eastAsia="標楷體"/>
        </w:rPr>
        <w:t>一、在學士班肄業，僅未修滿規定修業年限最後一年，因故退學或休學，自規定修業年限最後一年之始日起算已滿二年，持有修業證明書或休學證明書</w:t>
      </w:r>
      <w:r w:rsidR="005A6437">
        <w:rPr>
          <w:rFonts w:ascii="Times New Roman" w:eastAsia="標楷體" w:hint="eastAsia"/>
        </w:rPr>
        <w:t>，並檢</w:t>
      </w:r>
      <w:r w:rsidR="005A6437" w:rsidRPr="00CD5BC3">
        <w:rPr>
          <w:rFonts w:ascii="Times New Roman" w:eastAsia="標楷體"/>
        </w:rPr>
        <w:t>附歷年成績單</w:t>
      </w:r>
      <w:r w:rsidRPr="00CD5BC3">
        <w:rPr>
          <w:rFonts w:ascii="Times New Roman" w:eastAsia="標楷體"/>
        </w:rPr>
        <w:t>。</w:t>
      </w:r>
    </w:p>
    <w:p w:rsidR="00D868D9" w:rsidRPr="00CD5BC3" w:rsidRDefault="00D868D9" w:rsidP="00E94B92">
      <w:pPr>
        <w:pStyle w:val="3"/>
        <w:snapToGrid w:val="0"/>
        <w:ind w:leftChars="425" w:left="1670" w:hangingChars="200" w:hanging="480"/>
        <w:jc w:val="left"/>
        <w:rPr>
          <w:rFonts w:ascii="Times New Roman" w:eastAsia="標楷體"/>
        </w:rPr>
      </w:pPr>
      <w:r w:rsidRPr="00CD5BC3">
        <w:rPr>
          <w:rFonts w:ascii="Times New Roman" w:eastAsia="標楷體"/>
        </w:rPr>
        <w:t>二、修滿學士班規定修業年限，因故未能畢業，自規定修業年限最後一年之末日起算已滿一年，</w:t>
      </w:r>
      <w:r w:rsidR="005A6437" w:rsidRPr="00CD5BC3">
        <w:rPr>
          <w:rFonts w:ascii="Times New Roman" w:eastAsia="標楷體"/>
        </w:rPr>
        <w:t>持有修業證明書或休學證明書</w:t>
      </w:r>
      <w:r w:rsidR="005A6437">
        <w:rPr>
          <w:rFonts w:ascii="Times New Roman" w:eastAsia="標楷體" w:hint="eastAsia"/>
        </w:rPr>
        <w:t>，並檢</w:t>
      </w:r>
      <w:r w:rsidR="005A6437" w:rsidRPr="00CD5BC3">
        <w:rPr>
          <w:rFonts w:ascii="Times New Roman" w:eastAsia="標楷體"/>
        </w:rPr>
        <w:t>附歷年成績單。</w:t>
      </w:r>
    </w:p>
    <w:p w:rsidR="00D868D9" w:rsidRPr="00CD5BC3" w:rsidRDefault="00D868D9" w:rsidP="00E94B92">
      <w:pPr>
        <w:pStyle w:val="3"/>
        <w:snapToGrid w:val="0"/>
        <w:ind w:leftChars="425" w:left="1670" w:hangingChars="200" w:hanging="480"/>
        <w:jc w:val="left"/>
        <w:rPr>
          <w:rFonts w:ascii="Times New Roman" w:eastAsia="標楷體"/>
        </w:rPr>
      </w:pPr>
      <w:r w:rsidRPr="00CD5BC3">
        <w:rPr>
          <w:rFonts w:ascii="Times New Roman" w:eastAsia="標楷體"/>
        </w:rPr>
        <w:t>三、在大學規定修業年限六年（含實習）以上之學士班修滿四年課程，且已修畢畢業應修學分一百二十八學分以上。</w:t>
      </w:r>
    </w:p>
    <w:p w:rsidR="00D868D9" w:rsidRPr="00CD5BC3" w:rsidRDefault="00D868D9" w:rsidP="00E94B92">
      <w:pPr>
        <w:pStyle w:val="3"/>
        <w:snapToGrid w:val="0"/>
        <w:ind w:leftChars="425" w:left="1670" w:hangingChars="200" w:hanging="480"/>
        <w:jc w:val="left"/>
        <w:rPr>
          <w:rFonts w:ascii="Times New Roman" w:eastAsia="標楷體"/>
        </w:rPr>
      </w:pPr>
      <w:r w:rsidRPr="00CD5BC3">
        <w:rPr>
          <w:rFonts w:ascii="Times New Roman" w:eastAsia="標楷體"/>
        </w:rPr>
        <w:t>四、取得專科學校畢業證書後，其為三年制者經離校二年以上；二年制或五年制者經離校三年以上；取得專科進修（補習）學校資格證明書、專科進修學校畢業證書或專科學校畢業程度學力鑑定</w:t>
      </w:r>
      <w:r w:rsidR="005A6437">
        <w:rPr>
          <w:rFonts w:ascii="Times New Roman" w:eastAsia="標楷體" w:hint="eastAsia"/>
        </w:rPr>
        <w:t>通過</w:t>
      </w:r>
      <w:r w:rsidRPr="00CD5BC3">
        <w:rPr>
          <w:rFonts w:ascii="Times New Roman" w:eastAsia="標楷體"/>
        </w:rPr>
        <w:t>證書者，比照二年制專科學校辦理。各校並得依實際需要，另增訂相關工作經驗、最低工作年資之規定。</w:t>
      </w:r>
    </w:p>
    <w:p w:rsidR="00D868D9" w:rsidRPr="00CD5BC3" w:rsidRDefault="00D868D9" w:rsidP="00E94B92">
      <w:pPr>
        <w:pStyle w:val="3"/>
        <w:snapToGrid w:val="0"/>
        <w:ind w:leftChars="425" w:left="1670" w:hangingChars="200" w:hanging="480"/>
        <w:jc w:val="left"/>
        <w:rPr>
          <w:rFonts w:ascii="Times New Roman" w:eastAsia="標楷體"/>
        </w:rPr>
      </w:pPr>
      <w:r w:rsidRPr="00CD5BC3">
        <w:rPr>
          <w:rFonts w:ascii="Times New Roman" w:eastAsia="標楷體"/>
        </w:rPr>
        <w:t>五、下列國家考試及格，持有及格證書：</w:t>
      </w:r>
    </w:p>
    <w:p w:rsidR="00D868D9" w:rsidRPr="00CD5BC3" w:rsidRDefault="00E94B92" w:rsidP="00E94B92">
      <w:pPr>
        <w:pStyle w:val="3"/>
        <w:snapToGrid w:val="0"/>
        <w:ind w:leftChars="425" w:left="1615" w:hanging="425"/>
        <w:rPr>
          <w:rFonts w:ascii="Times New Roman" w:eastAsia="標楷體"/>
        </w:rPr>
      </w:pPr>
      <w:r>
        <w:rPr>
          <w:rFonts w:ascii="Times New Roman" w:eastAsia="標楷體" w:hint="eastAsia"/>
        </w:rPr>
        <w:t>（</w:t>
      </w:r>
      <w:r w:rsidR="00D868D9" w:rsidRPr="00CD5BC3">
        <w:rPr>
          <w:rFonts w:ascii="Times New Roman" w:eastAsia="標楷體"/>
        </w:rPr>
        <w:t>一</w:t>
      </w:r>
      <w:r>
        <w:rPr>
          <w:rFonts w:ascii="Times New Roman" w:eastAsia="標楷體" w:hint="eastAsia"/>
        </w:rPr>
        <w:t>）</w:t>
      </w:r>
      <w:r w:rsidR="00D868D9" w:rsidRPr="00CD5BC3">
        <w:rPr>
          <w:rFonts w:ascii="Times New Roman" w:eastAsia="標楷體"/>
        </w:rPr>
        <w:t>公務人員高等考試或一等、二等、三等特種考試及格。</w:t>
      </w:r>
    </w:p>
    <w:p w:rsidR="00D868D9" w:rsidRPr="00CD5BC3" w:rsidRDefault="00E94B92" w:rsidP="00E94B92">
      <w:pPr>
        <w:pStyle w:val="3"/>
        <w:snapToGrid w:val="0"/>
        <w:ind w:leftChars="425" w:left="1615" w:hanging="425"/>
        <w:rPr>
          <w:rFonts w:ascii="Times New Roman" w:eastAsia="標楷體"/>
        </w:rPr>
      </w:pPr>
      <w:r>
        <w:rPr>
          <w:rFonts w:ascii="Times New Roman" w:eastAsia="標楷體" w:hint="eastAsia"/>
        </w:rPr>
        <w:t>（</w:t>
      </w:r>
      <w:r w:rsidR="00D868D9" w:rsidRPr="00CD5BC3">
        <w:rPr>
          <w:rFonts w:ascii="Times New Roman" w:eastAsia="標楷體"/>
        </w:rPr>
        <w:t>二</w:t>
      </w:r>
      <w:r>
        <w:rPr>
          <w:rFonts w:ascii="Times New Roman" w:eastAsia="標楷體" w:hint="eastAsia"/>
        </w:rPr>
        <w:t>）</w:t>
      </w:r>
      <w:r w:rsidR="00D868D9" w:rsidRPr="00CD5BC3">
        <w:rPr>
          <w:rFonts w:ascii="Times New Roman" w:eastAsia="標楷體"/>
        </w:rPr>
        <w:t>專門職業及技術人員高等考試或相當等級之特種考試及格。</w:t>
      </w:r>
    </w:p>
    <w:p w:rsidR="00D868D9" w:rsidRPr="00CD5BC3" w:rsidRDefault="00D868D9" w:rsidP="00E94B92">
      <w:pPr>
        <w:pStyle w:val="3"/>
        <w:snapToGrid w:val="0"/>
        <w:ind w:leftChars="425" w:left="1670" w:hangingChars="200" w:hanging="480"/>
        <w:jc w:val="left"/>
        <w:rPr>
          <w:rFonts w:ascii="Times New Roman" w:eastAsia="標楷體"/>
        </w:rPr>
      </w:pPr>
      <w:r w:rsidRPr="00CD5BC3">
        <w:rPr>
          <w:rFonts w:ascii="Times New Roman" w:eastAsia="標楷體"/>
        </w:rPr>
        <w:t>六、技能檢定合格，有下列資格之一，持有證書及證明文件：</w:t>
      </w:r>
    </w:p>
    <w:p w:rsidR="00D868D9" w:rsidRPr="00CD5BC3" w:rsidRDefault="00E94B92" w:rsidP="00E94B92">
      <w:pPr>
        <w:pStyle w:val="3"/>
        <w:snapToGrid w:val="0"/>
        <w:ind w:leftChars="425" w:left="1910" w:hangingChars="300" w:hanging="720"/>
        <w:rPr>
          <w:rFonts w:ascii="Times New Roman" w:eastAsia="標楷體"/>
        </w:rPr>
      </w:pPr>
      <w:r>
        <w:rPr>
          <w:rFonts w:ascii="Times New Roman" w:eastAsia="標楷體" w:hint="eastAsia"/>
        </w:rPr>
        <w:t>（</w:t>
      </w:r>
      <w:r w:rsidR="00D868D9" w:rsidRPr="00CD5BC3">
        <w:rPr>
          <w:rFonts w:ascii="Times New Roman" w:eastAsia="標楷體"/>
        </w:rPr>
        <w:t>一</w:t>
      </w:r>
      <w:r>
        <w:rPr>
          <w:rFonts w:ascii="Times New Roman" w:eastAsia="標楷體" w:hint="eastAsia"/>
        </w:rPr>
        <w:t>）</w:t>
      </w:r>
      <w:r w:rsidR="00D868D9" w:rsidRPr="00CD5BC3">
        <w:rPr>
          <w:rFonts w:ascii="Times New Roman" w:eastAsia="標楷體"/>
        </w:rPr>
        <w:t>取得甲級技術士證或相當於甲級之單一級技術士證後，從事相關工作經驗三年以上。</w:t>
      </w:r>
    </w:p>
    <w:p w:rsidR="00D868D9" w:rsidRPr="00CD5BC3" w:rsidRDefault="00E94B92" w:rsidP="00E94B92">
      <w:pPr>
        <w:pStyle w:val="3"/>
        <w:snapToGrid w:val="0"/>
        <w:ind w:leftChars="425" w:left="1910" w:hangingChars="300" w:hanging="720"/>
        <w:rPr>
          <w:rFonts w:ascii="Times New Roman" w:eastAsia="標楷體"/>
        </w:rPr>
      </w:pPr>
      <w:r>
        <w:rPr>
          <w:rFonts w:ascii="Times New Roman" w:eastAsia="標楷體" w:hint="eastAsia"/>
        </w:rPr>
        <w:t>（</w:t>
      </w:r>
      <w:r w:rsidR="00D868D9" w:rsidRPr="00CD5BC3">
        <w:rPr>
          <w:rFonts w:ascii="Times New Roman" w:eastAsia="標楷體"/>
        </w:rPr>
        <w:t>二</w:t>
      </w:r>
      <w:r>
        <w:rPr>
          <w:rFonts w:ascii="Times New Roman" w:eastAsia="標楷體" w:hint="eastAsia"/>
        </w:rPr>
        <w:t>）</w:t>
      </w:r>
      <w:r w:rsidR="00D868D9" w:rsidRPr="00CD5BC3">
        <w:rPr>
          <w:rFonts w:ascii="Times New Roman" w:eastAsia="標楷體"/>
        </w:rPr>
        <w:t>技能檢定職類以乙級為最高級別者，取得乙級技術士證或相當於乙級之單一級技術士證後，從事相關工作經驗五年以上。</w:t>
      </w:r>
    </w:p>
    <w:p w:rsidR="00D868D9" w:rsidRPr="00CD5BC3" w:rsidRDefault="00D868D9" w:rsidP="00030308">
      <w:pPr>
        <w:pStyle w:val="3"/>
        <w:snapToGrid w:val="0"/>
        <w:spacing w:beforeLines="25" w:before="95"/>
        <w:ind w:left="1080" w:hangingChars="450" w:hanging="1080"/>
        <w:jc w:val="left"/>
        <w:rPr>
          <w:rFonts w:ascii="Times New Roman" w:eastAsia="標楷體"/>
        </w:rPr>
      </w:pPr>
      <w:r w:rsidRPr="00CD5BC3">
        <w:rPr>
          <w:rFonts w:ascii="Times New Roman" w:eastAsia="標楷體"/>
        </w:rPr>
        <w:t>第</w:t>
      </w:r>
      <w:r w:rsidR="00DD2C5D">
        <w:rPr>
          <w:rFonts w:ascii="Times New Roman" w:eastAsia="標楷體" w:hint="eastAsia"/>
        </w:rPr>
        <w:t xml:space="preserve"> </w:t>
      </w:r>
      <w:r w:rsidR="002D11F4">
        <w:rPr>
          <w:rFonts w:ascii="Times New Roman" w:eastAsia="標楷體" w:hint="eastAsia"/>
        </w:rPr>
        <w:t>6</w:t>
      </w:r>
      <w:r w:rsidR="00E94B92">
        <w:rPr>
          <w:rFonts w:ascii="Times New Roman" w:eastAsia="標楷體" w:hint="eastAsia"/>
        </w:rPr>
        <w:t xml:space="preserve"> </w:t>
      </w:r>
      <w:r w:rsidRPr="00CD5BC3">
        <w:rPr>
          <w:rFonts w:ascii="Times New Roman" w:eastAsia="標楷體"/>
        </w:rPr>
        <w:t>條</w:t>
      </w:r>
      <w:r w:rsidR="00DD2C5D">
        <w:rPr>
          <w:rFonts w:ascii="Times New Roman" w:eastAsia="標楷體" w:hint="eastAsia"/>
        </w:rPr>
        <w:t xml:space="preserve">　</w:t>
      </w:r>
      <w:r w:rsidRPr="00CD5BC3">
        <w:rPr>
          <w:rFonts w:ascii="Times New Roman" w:eastAsia="標楷體"/>
        </w:rPr>
        <w:t>曾於大學校院擔任專業技術人員、於專科學校擔任專業及技術教師，或於職業學校擔任技術及專業教師，經大學校級招生委員會審議通過，得以同等學力報考</w:t>
      </w:r>
      <w:r w:rsidR="00DD2C5D" w:rsidRPr="00CD5BC3">
        <w:rPr>
          <w:rFonts w:ascii="Times New Roman" w:eastAsia="標楷體"/>
        </w:rPr>
        <w:t>第二條</w:t>
      </w:r>
      <w:r w:rsidR="00DD2C5D">
        <w:rPr>
          <w:rFonts w:ascii="Times New Roman" w:eastAsia="標楷體" w:hint="eastAsia"/>
        </w:rPr>
        <w:t>、</w:t>
      </w:r>
      <w:r w:rsidR="00DD2C5D" w:rsidRPr="00CD5BC3">
        <w:rPr>
          <w:rFonts w:ascii="Times New Roman" w:eastAsia="標楷體"/>
        </w:rPr>
        <w:t>第</w:t>
      </w:r>
      <w:r w:rsidR="00DD2C5D">
        <w:rPr>
          <w:rFonts w:ascii="Times New Roman" w:eastAsia="標楷體" w:hint="eastAsia"/>
        </w:rPr>
        <w:t>三</w:t>
      </w:r>
      <w:r w:rsidR="00DD2C5D" w:rsidRPr="00CD5BC3">
        <w:rPr>
          <w:rFonts w:ascii="Times New Roman" w:eastAsia="標楷體"/>
        </w:rPr>
        <w:t>條</w:t>
      </w:r>
      <w:r w:rsidR="00DD2C5D">
        <w:rPr>
          <w:rFonts w:ascii="Times New Roman" w:eastAsia="標楷體" w:hint="eastAsia"/>
        </w:rPr>
        <w:t>及前</w:t>
      </w:r>
      <w:r w:rsidR="00DD2C5D" w:rsidRPr="00CD5BC3">
        <w:rPr>
          <w:rFonts w:ascii="Times New Roman" w:eastAsia="標楷體"/>
        </w:rPr>
        <w:t>條</w:t>
      </w:r>
      <w:r w:rsidRPr="00CD5BC3">
        <w:rPr>
          <w:rFonts w:ascii="Times New Roman" w:eastAsia="標楷體"/>
        </w:rPr>
        <w:t>所定新生入學考試。</w:t>
      </w:r>
    </w:p>
    <w:p w:rsidR="00D868D9" w:rsidRPr="00CD5BC3" w:rsidRDefault="00D868D9" w:rsidP="00030308">
      <w:pPr>
        <w:pStyle w:val="3"/>
        <w:snapToGrid w:val="0"/>
        <w:spacing w:beforeLines="25" w:before="95"/>
        <w:ind w:left="1080" w:hangingChars="450" w:hanging="1080"/>
        <w:jc w:val="left"/>
        <w:rPr>
          <w:rFonts w:ascii="Times New Roman" w:eastAsia="標楷體"/>
        </w:rPr>
      </w:pPr>
      <w:r w:rsidRPr="00CD5BC3">
        <w:rPr>
          <w:rFonts w:ascii="Times New Roman" w:eastAsia="標楷體"/>
        </w:rPr>
        <w:t>第</w:t>
      </w:r>
      <w:r w:rsidR="00DD2C5D">
        <w:rPr>
          <w:rFonts w:ascii="Times New Roman" w:eastAsia="標楷體" w:hint="eastAsia"/>
        </w:rPr>
        <w:t xml:space="preserve"> </w:t>
      </w:r>
      <w:r w:rsidR="002D11F4">
        <w:rPr>
          <w:rFonts w:ascii="Times New Roman" w:eastAsia="標楷體" w:hint="eastAsia"/>
        </w:rPr>
        <w:t>7</w:t>
      </w:r>
      <w:r w:rsidR="00E94B92">
        <w:rPr>
          <w:rFonts w:ascii="Times New Roman" w:eastAsia="標楷體" w:hint="eastAsia"/>
        </w:rPr>
        <w:t xml:space="preserve"> </w:t>
      </w:r>
      <w:r w:rsidRPr="00CD5BC3">
        <w:rPr>
          <w:rFonts w:ascii="Times New Roman" w:eastAsia="標楷體"/>
        </w:rPr>
        <w:t>條</w:t>
      </w:r>
      <w:r w:rsidR="00DD2C5D">
        <w:rPr>
          <w:rFonts w:ascii="Times New Roman" w:eastAsia="標楷體" w:hint="eastAsia"/>
        </w:rPr>
        <w:t xml:space="preserve">　</w:t>
      </w:r>
      <w:r w:rsidRPr="00CD5BC3">
        <w:rPr>
          <w:rFonts w:ascii="Times New Roman" w:eastAsia="標楷體"/>
        </w:rPr>
        <w:t>大學經教育部核可後，就專業領域具卓越成就表現者，經校級</w:t>
      </w:r>
      <w:r w:rsidR="005A6437">
        <w:rPr>
          <w:rFonts w:ascii="Times New Roman" w:eastAsia="標楷體" w:hint="eastAsia"/>
        </w:rPr>
        <w:t>或聯合</w:t>
      </w:r>
      <w:r w:rsidRPr="00CD5BC3">
        <w:rPr>
          <w:rFonts w:ascii="Times New Roman" w:eastAsia="標楷體"/>
        </w:rPr>
        <w:t>招生委員會審議通過，得准其以同等學力報考第二條</w:t>
      </w:r>
      <w:r w:rsidR="005A6437">
        <w:rPr>
          <w:rFonts w:ascii="Times New Roman" w:eastAsia="標楷體" w:hint="eastAsia"/>
        </w:rPr>
        <w:t>、</w:t>
      </w:r>
      <w:r w:rsidR="005A6437" w:rsidRPr="00CD5BC3">
        <w:rPr>
          <w:rFonts w:ascii="Times New Roman" w:eastAsia="標楷體"/>
        </w:rPr>
        <w:t>第</w:t>
      </w:r>
      <w:r w:rsidR="005A6437">
        <w:rPr>
          <w:rFonts w:ascii="Times New Roman" w:eastAsia="標楷體" w:hint="eastAsia"/>
        </w:rPr>
        <w:t>三</w:t>
      </w:r>
      <w:r w:rsidR="005A6437" w:rsidRPr="00CD5BC3">
        <w:rPr>
          <w:rFonts w:ascii="Times New Roman" w:eastAsia="標楷體"/>
        </w:rPr>
        <w:t>條</w:t>
      </w:r>
      <w:r w:rsidR="005A6437">
        <w:rPr>
          <w:rFonts w:ascii="Times New Roman" w:eastAsia="標楷體" w:hint="eastAsia"/>
        </w:rPr>
        <w:t>及</w:t>
      </w:r>
      <w:r w:rsidRPr="00CD5BC3">
        <w:rPr>
          <w:rFonts w:ascii="Times New Roman" w:eastAsia="標楷體"/>
        </w:rPr>
        <w:t>第</w:t>
      </w:r>
      <w:r w:rsidR="005A6437">
        <w:rPr>
          <w:rFonts w:ascii="Times New Roman" w:eastAsia="標楷體" w:hint="eastAsia"/>
        </w:rPr>
        <w:t>五</w:t>
      </w:r>
      <w:r w:rsidRPr="00CD5BC3">
        <w:rPr>
          <w:rFonts w:ascii="Times New Roman" w:eastAsia="標楷體"/>
        </w:rPr>
        <w:t>條所定新生入學考試。</w:t>
      </w:r>
    </w:p>
    <w:p w:rsidR="00DD2C5D" w:rsidRPr="00CD5BC3" w:rsidRDefault="00DD2C5D" w:rsidP="00DD2C5D">
      <w:pPr>
        <w:pStyle w:val="3"/>
        <w:snapToGrid w:val="0"/>
        <w:spacing w:beforeLines="25" w:before="95"/>
        <w:ind w:left="1015" w:hanging="1015"/>
        <w:rPr>
          <w:rFonts w:ascii="Times New Roman" w:eastAsia="標楷體"/>
        </w:rPr>
      </w:pPr>
      <w:r w:rsidRPr="00CD5BC3">
        <w:rPr>
          <w:rFonts w:ascii="Times New Roman" w:eastAsia="標楷體"/>
        </w:rPr>
        <w:t>第</w:t>
      </w:r>
      <w:r>
        <w:rPr>
          <w:rFonts w:ascii="Times New Roman" w:eastAsia="標楷體" w:hint="eastAsia"/>
        </w:rPr>
        <w:t xml:space="preserve"> </w:t>
      </w:r>
      <w:r w:rsidR="002D11F4">
        <w:rPr>
          <w:rFonts w:ascii="Times New Roman" w:eastAsia="標楷體" w:hint="eastAsia"/>
        </w:rPr>
        <w:t>8</w:t>
      </w:r>
      <w:r w:rsidR="00E94B92">
        <w:rPr>
          <w:rFonts w:ascii="Times New Roman" w:eastAsia="標楷體" w:hint="eastAsia"/>
        </w:rPr>
        <w:t xml:space="preserve"> </w:t>
      </w:r>
      <w:r w:rsidRPr="00CD5BC3">
        <w:rPr>
          <w:rFonts w:ascii="Times New Roman" w:eastAsia="標楷體"/>
        </w:rPr>
        <w:t>條</w:t>
      </w:r>
      <w:r>
        <w:rPr>
          <w:rFonts w:ascii="Times New Roman" w:eastAsia="標楷體" w:hint="eastAsia"/>
        </w:rPr>
        <w:t xml:space="preserve">　</w:t>
      </w:r>
      <w:r w:rsidR="00E94B92">
        <w:rPr>
          <w:rFonts w:ascii="Times New Roman" w:eastAsia="標楷體" w:hint="eastAsia"/>
        </w:rPr>
        <w:t>（</w:t>
      </w:r>
      <w:r w:rsidRPr="00CD5BC3">
        <w:rPr>
          <w:rFonts w:ascii="Times New Roman" w:eastAsia="標楷體"/>
        </w:rPr>
        <w:t>略</w:t>
      </w:r>
      <w:r w:rsidR="00E94B92">
        <w:rPr>
          <w:rFonts w:ascii="Times New Roman" w:eastAsia="標楷體" w:hint="eastAsia"/>
        </w:rPr>
        <w:t>）</w:t>
      </w:r>
    </w:p>
    <w:p w:rsidR="00D868D9" w:rsidRDefault="00D868D9" w:rsidP="00030308">
      <w:pPr>
        <w:pStyle w:val="3"/>
        <w:snapToGrid w:val="0"/>
        <w:spacing w:beforeLines="25" w:before="95"/>
        <w:ind w:left="1080" w:hangingChars="450" w:hanging="1080"/>
        <w:jc w:val="left"/>
        <w:rPr>
          <w:rFonts w:ascii="Times New Roman" w:eastAsia="標楷體"/>
        </w:rPr>
      </w:pPr>
      <w:r w:rsidRPr="00CD5BC3">
        <w:rPr>
          <w:rFonts w:ascii="Times New Roman" w:eastAsia="標楷體"/>
        </w:rPr>
        <w:t>第</w:t>
      </w:r>
      <w:r w:rsidR="00DD2C5D">
        <w:rPr>
          <w:rFonts w:ascii="Times New Roman" w:eastAsia="標楷體" w:hint="eastAsia"/>
        </w:rPr>
        <w:t xml:space="preserve"> </w:t>
      </w:r>
      <w:r w:rsidR="002D11F4">
        <w:rPr>
          <w:rFonts w:ascii="Times New Roman" w:eastAsia="標楷體" w:hint="eastAsia"/>
        </w:rPr>
        <w:t>9</w:t>
      </w:r>
      <w:r w:rsidR="00E94B92">
        <w:rPr>
          <w:rFonts w:ascii="Times New Roman" w:eastAsia="標楷體" w:hint="eastAsia"/>
        </w:rPr>
        <w:t xml:space="preserve"> </w:t>
      </w:r>
      <w:r w:rsidRPr="00CD5BC3">
        <w:rPr>
          <w:rFonts w:ascii="Times New Roman" w:eastAsia="標楷體"/>
        </w:rPr>
        <w:t>條</w:t>
      </w:r>
      <w:r w:rsidR="00DD2C5D">
        <w:rPr>
          <w:rFonts w:ascii="Times New Roman" w:eastAsia="標楷體" w:hint="eastAsia"/>
        </w:rPr>
        <w:t xml:space="preserve">　</w:t>
      </w:r>
      <w:r w:rsidR="002D11F4" w:rsidRPr="00030308">
        <w:rPr>
          <w:rFonts w:ascii="Times New Roman" w:eastAsia="標楷體"/>
        </w:rPr>
        <w:t>持國外或香港、澳門高級中等學校學歷，符合大學辦理國外學歷採認辦法或香港澳門學歷檢覈及採認辦法規定者，得準用第二條第一款規定辦理。</w:t>
      </w:r>
    </w:p>
    <w:p w:rsidR="00030308" w:rsidRPr="00521B27" w:rsidRDefault="00030308" w:rsidP="00030308">
      <w:pPr>
        <w:adjustRightInd w:val="0"/>
        <w:snapToGrid w:val="0"/>
        <w:ind w:leftChars="400" w:left="1120"/>
        <w:jc w:val="both"/>
        <w:rPr>
          <w:rFonts w:eastAsia="標楷體" w:hAnsi="標楷體"/>
          <w:sz w:val="24"/>
          <w:szCs w:val="24"/>
        </w:rPr>
      </w:pPr>
      <w:r w:rsidRPr="00521B27">
        <w:rPr>
          <w:rFonts w:eastAsia="標楷體" w:hAnsi="標楷體"/>
          <w:sz w:val="24"/>
          <w:szCs w:val="24"/>
        </w:rPr>
        <w:t>畢業年級相當於國內高級中等學校二年級之國外或香港、澳門同級同類學校畢業生，得以同等學力報考大學學士班一年級新生入學考試。但大學應增加其畢業應修學分，或延長其修業年限。</w:t>
      </w:r>
    </w:p>
    <w:p w:rsidR="00030308" w:rsidRPr="00521B27" w:rsidRDefault="00030308" w:rsidP="00030308">
      <w:pPr>
        <w:adjustRightInd w:val="0"/>
        <w:snapToGrid w:val="0"/>
        <w:ind w:leftChars="400" w:left="1120"/>
        <w:jc w:val="both"/>
        <w:rPr>
          <w:rFonts w:eastAsia="標楷體" w:hAnsi="標楷體"/>
          <w:sz w:val="24"/>
          <w:szCs w:val="24"/>
        </w:rPr>
      </w:pPr>
      <w:r w:rsidRPr="00521B27">
        <w:rPr>
          <w:rFonts w:eastAsia="標楷體" w:hAnsi="標楷體"/>
          <w:sz w:val="24"/>
          <w:szCs w:val="24"/>
        </w:rPr>
        <w:t>畢業年級高於相當國內高級中等學校之國外或香港、澳門同級同類學校肄業生，修滿相當於國內高級中等學校修業年限以下年級者，得準用第二條第一款規定辦理。</w:t>
      </w:r>
    </w:p>
    <w:p w:rsidR="00030308" w:rsidRPr="00521B27" w:rsidRDefault="00030308" w:rsidP="00030308">
      <w:pPr>
        <w:adjustRightInd w:val="0"/>
        <w:snapToGrid w:val="0"/>
        <w:ind w:leftChars="400" w:left="1120"/>
        <w:jc w:val="both"/>
        <w:rPr>
          <w:rFonts w:eastAsia="標楷體" w:hAnsi="標楷體"/>
          <w:sz w:val="24"/>
          <w:szCs w:val="24"/>
        </w:rPr>
      </w:pPr>
      <w:r w:rsidRPr="00521B27">
        <w:rPr>
          <w:rFonts w:eastAsia="標楷體" w:hAnsi="標楷體"/>
          <w:sz w:val="24"/>
          <w:szCs w:val="24"/>
        </w:rPr>
        <w:t>持國外或香港、澳門學士學位，符合大學辦理國外學歷採認辦法或香港澳門學歷檢覈及採認辦法規定者，得準用前條第一項第三款及第四款規定辦理。</w:t>
      </w:r>
    </w:p>
    <w:p w:rsidR="00030308" w:rsidRPr="00521B27" w:rsidRDefault="00030308" w:rsidP="00030308">
      <w:pPr>
        <w:adjustRightInd w:val="0"/>
        <w:snapToGrid w:val="0"/>
        <w:ind w:leftChars="400" w:left="1120"/>
        <w:jc w:val="both"/>
        <w:rPr>
          <w:rFonts w:eastAsia="標楷體" w:hAnsi="標楷體"/>
          <w:sz w:val="24"/>
          <w:szCs w:val="24"/>
        </w:rPr>
      </w:pPr>
      <w:r w:rsidRPr="00521B27">
        <w:rPr>
          <w:rFonts w:eastAsia="標楷體" w:hAnsi="標楷體"/>
          <w:sz w:val="24"/>
          <w:szCs w:val="24"/>
        </w:rPr>
        <w:lastRenderedPageBreak/>
        <w:t>持國外或香港、澳門專科以上學校畢（肄）業學歷，其畢（肄）業學校經教育部列入參考名冊或為當地國政府權責機關或專業評鑑團體所認可，且入學資格、修業年限及修習課程均與我國同級同類學校規定相當，並經大學校級或聯合招生委員會審議後認定為相當國內同級同類學校修業年級者，得準用第二條第二款、第三條第一項第一款至第四款、第四條第一項第一款至第三款、第二項與第三項第一款、第五條第一款至第四款及前條第一項第一款與第二款規定辦理。</w:t>
      </w:r>
    </w:p>
    <w:p w:rsidR="00030308" w:rsidRPr="00521B27" w:rsidRDefault="00030308" w:rsidP="00030308">
      <w:pPr>
        <w:adjustRightInd w:val="0"/>
        <w:snapToGrid w:val="0"/>
        <w:ind w:leftChars="400" w:left="1120"/>
        <w:jc w:val="both"/>
        <w:rPr>
          <w:rFonts w:eastAsia="標楷體" w:hAnsi="標楷體"/>
          <w:sz w:val="24"/>
          <w:szCs w:val="24"/>
        </w:rPr>
      </w:pPr>
      <w:r w:rsidRPr="00521B27">
        <w:rPr>
          <w:rFonts w:eastAsia="標楷體" w:hAnsi="標楷體"/>
          <w:sz w:val="24"/>
          <w:szCs w:val="24"/>
        </w:rPr>
        <w:t>持前項香港、澳門學校副學士學位證書及歷年成績單，或高級文憑及歷年成績單，得以同等學力報考科技大學、技術學院二年制學士班一年級新生入學考試。</w:t>
      </w:r>
    </w:p>
    <w:p w:rsidR="00030308" w:rsidRPr="00521B27" w:rsidRDefault="00030308" w:rsidP="00030308">
      <w:pPr>
        <w:adjustRightInd w:val="0"/>
        <w:snapToGrid w:val="0"/>
        <w:ind w:leftChars="400" w:left="1120"/>
        <w:jc w:val="both"/>
        <w:rPr>
          <w:rFonts w:eastAsia="標楷體" w:hAnsi="標楷體"/>
          <w:sz w:val="24"/>
          <w:szCs w:val="24"/>
        </w:rPr>
      </w:pPr>
      <w:r w:rsidRPr="00521B27">
        <w:rPr>
          <w:rFonts w:eastAsia="標楷體" w:hAnsi="標楷體"/>
          <w:sz w:val="24"/>
          <w:szCs w:val="24"/>
        </w:rPr>
        <w:t>第五項、前項、第十項及第十二項所定國外或香港、澳門學歷（力）證件、成績單或相關證明文件，應經我國駐外機構，或行政院在香港、澳門設立或指定機構驗證。</w:t>
      </w:r>
    </w:p>
    <w:p w:rsidR="00030308" w:rsidRPr="00521B27" w:rsidRDefault="00030308" w:rsidP="00030308">
      <w:pPr>
        <w:adjustRightInd w:val="0"/>
        <w:snapToGrid w:val="0"/>
        <w:ind w:leftChars="400" w:left="1120"/>
        <w:jc w:val="both"/>
        <w:rPr>
          <w:rFonts w:eastAsia="標楷體" w:hAnsi="標楷體"/>
          <w:sz w:val="24"/>
          <w:szCs w:val="24"/>
        </w:rPr>
      </w:pPr>
      <w:r w:rsidRPr="00521B27">
        <w:rPr>
          <w:rFonts w:eastAsia="標楷體" w:hAnsi="標楷體"/>
          <w:sz w:val="24"/>
          <w:szCs w:val="24"/>
        </w:rPr>
        <w:t>臺灣地區與大陸地區人民關係條例中華民國八十一年九月十八日公布生效後，臺灣地區人民、經許可進入臺灣地區團聚、依親居留、長期居留或定居之大陸地區人民、外國人、香港或澳門居民，持大陸地區專科以上學校畢（肄）業學歷，且符合下列各款資格者，得準用第二條第二款、第三條第一項第一款至第四款、第五條第一款至第四款及前條第一項第一款與第二款規定辦理：</w:t>
      </w:r>
    </w:p>
    <w:p w:rsidR="00030308" w:rsidRPr="00521B27" w:rsidRDefault="00030308" w:rsidP="00030308">
      <w:pPr>
        <w:adjustRightInd w:val="0"/>
        <w:snapToGrid w:val="0"/>
        <w:ind w:leftChars="400" w:left="1120"/>
        <w:jc w:val="both"/>
        <w:rPr>
          <w:rFonts w:eastAsia="標楷體" w:hAnsi="標楷體"/>
          <w:sz w:val="24"/>
          <w:szCs w:val="24"/>
        </w:rPr>
      </w:pPr>
      <w:r w:rsidRPr="00521B27">
        <w:rPr>
          <w:rFonts w:eastAsia="標楷體" w:hAnsi="標楷體"/>
          <w:sz w:val="24"/>
          <w:szCs w:val="24"/>
        </w:rPr>
        <w:t>一、其畢（肄）業學校經教育部列入認可名冊，且無大陸地區學歷採認辦法第八條不予採認之情形。</w:t>
      </w:r>
    </w:p>
    <w:p w:rsidR="00030308" w:rsidRPr="00521B27" w:rsidRDefault="00030308" w:rsidP="00030308">
      <w:pPr>
        <w:adjustRightInd w:val="0"/>
        <w:snapToGrid w:val="0"/>
        <w:ind w:leftChars="400" w:left="1120"/>
        <w:jc w:val="both"/>
        <w:rPr>
          <w:rFonts w:eastAsia="標楷體" w:hAnsi="標楷體"/>
          <w:sz w:val="24"/>
          <w:szCs w:val="24"/>
        </w:rPr>
      </w:pPr>
      <w:r w:rsidRPr="00521B27">
        <w:rPr>
          <w:rFonts w:eastAsia="標楷體" w:hAnsi="標楷體"/>
          <w:sz w:val="24"/>
          <w:szCs w:val="24"/>
        </w:rPr>
        <w:t>二、其入學資格、修業年限及修習課程，均與臺灣地區同級同類學校規定相當，並經各大學招生委員會審議後認定為相當臺灣地區同級同類學校修業年級。</w:t>
      </w:r>
    </w:p>
    <w:p w:rsidR="00030308" w:rsidRPr="00521B27" w:rsidRDefault="00030308" w:rsidP="00030308">
      <w:pPr>
        <w:adjustRightInd w:val="0"/>
        <w:snapToGrid w:val="0"/>
        <w:ind w:leftChars="400" w:left="1120"/>
        <w:jc w:val="both"/>
        <w:rPr>
          <w:rFonts w:eastAsia="標楷體" w:hAnsi="標楷體"/>
          <w:sz w:val="24"/>
          <w:szCs w:val="24"/>
        </w:rPr>
      </w:pPr>
      <w:r w:rsidRPr="00521B27">
        <w:rPr>
          <w:rFonts w:eastAsia="標楷體" w:hAnsi="標楷體"/>
          <w:sz w:val="24"/>
          <w:szCs w:val="24"/>
        </w:rPr>
        <w:t>持大陸地區專科以上學校畢（肄）業學歷，符合大陸地區學歷採認辦法規定者，得準用第四條第一項第一款至第三款、第二項及第三項第一款規定辦理。</w:t>
      </w:r>
    </w:p>
    <w:p w:rsidR="00030308" w:rsidRPr="00521B27" w:rsidRDefault="00030308" w:rsidP="00030308">
      <w:pPr>
        <w:adjustRightInd w:val="0"/>
        <w:snapToGrid w:val="0"/>
        <w:ind w:leftChars="400" w:left="1120"/>
        <w:jc w:val="both"/>
        <w:rPr>
          <w:rFonts w:eastAsia="標楷體" w:hAnsi="標楷體"/>
          <w:sz w:val="24"/>
          <w:szCs w:val="24"/>
        </w:rPr>
      </w:pPr>
      <w:r w:rsidRPr="00521B27">
        <w:rPr>
          <w:rFonts w:eastAsia="標楷體" w:hAnsi="標楷體"/>
          <w:sz w:val="24"/>
          <w:szCs w:val="24"/>
        </w:rPr>
        <w:t>持國外或香港、澳門學士學位，其畢業學校經教育部列入參考名冊或為當地國政府權責機關或專業評鑑團體所認可，且入學資格、修業年限及修習課程均與我國同級同類學校規定相當，並經大學校級或聯合招生委員會審議後認定為相當國內同級同類學校修業年級者，或持大陸地區學士學位，符合大陸地區學歷採認辦法規定者，修習第四條第三項第二款之不同科目課程達二十學分以上，持有學分證明，得報考學士後學士班轉學考試，轉入二年級。</w:t>
      </w:r>
    </w:p>
    <w:p w:rsidR="00030308" w:rsidRPr="00521B27" w:rsidRDefault="00030308" w:rsidP="00030308">
      <w:pPr>
        <w:adjustRightInd w:val="0"/>
        <w:snapToGrid w:val="0"/>
        <w:ind w:leftChars="400" w:left="1120"/>
        <w:jc w:val="both"/>
        <w:rPr>
          <w:rFonts w:eastAsia="標楷體" w:hAnsi="標楷體"/>
          <w:sz w:val="24"/>
          <w:szCs w:val="24"/>
        </w:rPr>
      </w:pPr>
      <w:r w:rsidRPr="00521B27">
        <w:rPr>
          <w:rFonts w:eastAsia="標楷體" w:hAnsi="標楷體"/>
          <w:sz w:val="24"/>
          <w:szCs w:val="24"/>
        </w:rPr>
        <w:t>持前三項大陸地區專科以上學校畢（肄）業學歷報考者，其相關學歷證件及成績證明，應準用大陸地區學歷採認辦法第四條規定辦理。</w:t>
      </w:r>
    </w:p>
    <w:p w:rsidR="00030308" w:rsidRPr="00521B27" w:rsidRDefault="00030308" w:rsidP="00030308">
      <w:pPr>
        <w:adjustRightInd w:val="0"/>
        <w:snapToGrid w:val="0"/>
        <w:ind w:leftChars="400" w:left="1120"/>
        <w:jc w:val="both"/>
        <w:rPr>
          <w:rFonts w:eastAsia="標楷體" w:hAnsi="標楷體"/>
          <w:sz w:val="24"/>
          <w:szCs w:val="24"/>
        </w:rPr>
      </w:pPr>
      <w:r w:rsidRPr="00521B27">
        <w:rPr>
          <w:rFonts w:eastAsia="標楷體" w:hAnsi="標楷體"/>
          <w:sz w:val="24"/>
          <w:szCs w:val="24"/>
        </w:rPr>
        <w:t>持國外或香港、澳門相當於高級中等學校程度成績單、學歷（力）證件，及經當地政府教育主管機關證明得於當地報考大學之證明文件，並經大學校級或聯合招生委員會審議通過者，得以同等學力報考大學學士班（不包括二年制學士班）一年級新生入學考試。但大學得視其於國外或香港、澳門之修業情形，增加其畢業應修學分或延長其修業年限。</w:t>
      </w:r>
    </w:p>
    <w:p w:rsidR="00D868D9" w:rsidRPr="00CD5BC3" w:rsidRDefault="00D868D9" w:rsidP="002B7A18">
      <w:pPr>
        <w:pStyle w:val="3"/>
        <w:snapToGrid w:val="0"/>
        <w:spacing w:beforeLines="25" w:before="95"/>
        <w:ind w:left="1015" w:hanging="1015"/>
        <w:rPr>
          <w:rFonts w:ascii="Times New Roman" w:eastAsia="標楷體"/>
        </w:rPr>
      </w:pPr>
      <w:r w:rsidRPr="00CD5BC3">
        <w:rPr>
          <w:rFonts w:ascii="Times New Roman" w:eastAsia="標楷體"/>
        </w:rPr>
        <w:t>第</w:t>
      </w:r>
      <w:r w:rsidR="002D11F4">
        <w:rPr>
          <w:rFonts w:ascii="Times New Roman" w:eastAsia="標楷體" w:hint="eastAsia"/>
        </w:rPr>
        <w:t xml:space="preserve"> 10</w:t>
      </w:r>
      <w:r w:rsidR="00E94B92">
        <w:rPr>
          <w:rFonts w:ascii="Times New Roman" w:eastAsia="標楷體" w:hint="eastAsia"/>
        </w:rPr>
        <w:t xml:space="preserve"> </w:t>
      </w:r>
      <w:r w:rsidRPr="00CD5BC3">
        <w:rPr>
          <w:rFonts w:ascii="Times New Roman" w:eastAsia="標楷體"/>
        </w:rPr>
        <w:t>條</w:t>
      </w:r>
      <w:r w:rsidR="00DD2C5D">
        <w:rPr>
          <w:rFonts w:ascii="Times New Roman" w:eastAsia="標楷體" w:hint="eastAsia"/>
        </w:rPr>
        <w:t xml:space="preserve">　</w:t>
      </w:r>
      <w:r w:rsidRPr="00CD5BC3">
        <w:rPr>
          <w:rFonts w:ascii="Times New Roman" w:eastAsia="標楷體"/>
        </w:rPr>
        <w:t>軍警校院學歷，依教育部核准比敘之規定辦理。</w:t>
      </w:r>
    </w:p>
    <w:p w:rsidR="00D868D9" w:rsidRPr="00CD5BC3" w:rsidRDefault="00D868D9" w:rsidP="00E94B92">
      <w:pPr>
        <w:pStyle w:val="3"/>
        <w:snapToGrid w:val="0"/>
        <w:spacing w:beforeLines="25" w:before="95"/>
        <w:ind w:left="1200" w:hangingChars="500" w:hanging="1200"/>
        <w:jc w:val="left"/>
        <w:rPr>
          <w:rFonts w:ascii="Times New Roman" w:eastAsia="標楷體"/>
        </w:rPr>
      </w:pPr>
      <w:r w:rsidRPr="00CD5BC3">
        <w:rPr>
          <w:rFonts w:ascii="Times New Roman" w:eastAsia="標楷體"/>
        </w:rPr>
        <w:t>第</w:t>
      </w:r>
      <w:r w:rsidR="002D11F4">
        <w:rPr>
          <w:rFonts w:ascii="Times New Roman" w:eastAsia="標楷體" w:hint="eastAsia"/>
        </w:rPr>
        <w:t xml:space="preserve"> 11</w:t>
      </w:r>
      <w:r w:rsidR="002D11F4">
        <w:rPr>
          <w:rFonts w:ascii="Times New Roman" w:eastAsia="標楷體"/>
        </w:rPr>
        <w:t xml:space="preserve"> </w:t>
      </w:r>
      <w:r w:rsidRPr="00CD5BC3">
        <w:rPr>
          <w:rFonts w:ascii="Times New Roman" w:eastAsia="標楷體"/>
        </w:rPr>
        <w:t>條</w:t>
      </w:r>
      <w:r w:rsidR="00DD2C5D">
        <w:rPr>
          <w:rFonts w:ascii="Times New Roman" w:eastAsia="標楷體" w:hint="eastAsia"/>
        </w:rPr>
        <w:t xml:space="preserve">　</w:t>
      </w:r>
      <w:r w:rsidRPr="00CD5BC3">
        <w:rPr>
          <w:rFonts w:ascii="Times New Roman" w:eastAsia="標楷體"/>
        </w:rPr>
        <w:t>本標準所定年數起迄計算方式，除下列情形者外，自規定起算日，計算至報考當學年度註冊截止日為止：</w:t>
      </w:r>
      <w:r w:rsidRPr="00CD5BC3">
        <w:rPr>
          <w:rFonts w:ascii="Times New Roman" w:eastAsia="標楷體"/>
        </w:rPr>
        <w:t xml:space="preserve"> </w:t>
      </w:r>
    </w:p>
    <w:p w:rsidR="00D868D9" w:rsidRPr="00CD5BC3" w:rsidRDefault="00D868D9" w:rsidP="00E94B92">
      <w:pPr>
        <w:pStyle w:val="3"/>
        <w:snapToGrid w:val="0"/>
        <w:ind w:leftChars="425" w:left="1670" w:hangingChars="200" w:hanging="480"/>
        <w:jc w:val="left"/>
        <w:rPr>
          <w:rFonts w:ascii="Times New Roman" w:eastAsia="標楷體"/>
        </w:rPr>
      </w:pPr>
      <w:r w:rsidRPr="00CD5BC3">
        <w:rPr>
          <w:rFonts w:ascii="Times New Roman" w:eastAsia="標楷體"/>
        </w:rPr>
        <w:t>一、離校或休學年數之計算：自歷年成績單、修業證明書、轉學證明書或休學證明書所載最後修滿學期之末日，起算至報考當學年度註冊截止日為止。</w:t>
      </w:r>
    </w:p>
    <w:p w:rsidR="00D868D9" w:rsidRPr="00CD5BC3" w:rsidRDefault="00D868D9" w:rsidP="00E94B92">
      <w:pPr>
        <w:pStyle w:val="3"/>
        <w:snapToGrid w:val="0"/>
        <w:ind w:leftChars="425" w:left="1670" w:hangingChars="200" w:hanging="480"/>
        <w:jc w:val="left"/>
        <w:rPr>
          <w:rFonts w:ascii="Times New Roman" w:eastAsia="標楷體"/>
        </w:rPr>
      </w:pPr>
      <w:r w:rsidRPr="00CD5BC3">
        <w:rPr>
          <w:rFonts w:ascii="Times New Roman" w:eastAsia="標楷體"/>
        </w:rPr>
        <w:t>二、專業訓練及從事相關工作年數之計算：以專業訓練或相關工作之證明上所載開始日期，起算至報考當學年度註冊截止日為止。</w:t>
      </w:r>
    </w:p>
    <w:p w:rsidR="00D868D9" w:rsidRPr="00CD5BC3" w:rsidRDefault="00D868D9" w:rsidP="002B7A18">
      <w:pPr>
        <w:pStyle w:val="3"/>
        <w:snapToGrid w:val="0"/>
        <w:spacing w:beforeLines="25" w:before="95"/>
        <w:ind w:left="1015" w:hanging="1015"/>
        <w:rPr>
          <w:rFonts w:ascii="Times New Roman" w:eastAsia="標楷體"/>
        </w:rPr>
      </w:pPr>
      <w:r w:rsidRPr="00CD5BC3">
        <w:rPr>
          <w:rFonts w:ascii="Times New Roman" w:eastAsia="標楷體"/>
        </w:rPr>
        <w:t>第</w:t>
      </w:r>
      <w:r w:rsidR="002D11F4">
        <w:rPr>
          <w:rFonts w:ascii="Times New Roman" w:eastAsia="標楷體" w:hint="eastAsia"/>
        </w:rPr>
        <w:t xml:space="preserve"> 12</w:t>
      </w:r>
      <w:r w:rsidR="002D11F4">
        <w:rPr>
          <w:rFonts w:ascii="Times New Roman" w:eastAsia="標楷體"/>
        </w:rPr>
        <w:t xml:space="preserve"> </w:t>
      </w:r>
      <w:r w:rsidRPr="00CD5BC3">
        <w:rPr>
          <w:rFonts w:ascii="Times New Roman" w:eastAsia="標楷體"/>
        </w:rPr>
        <w:t>條</w:t>
      </w:r>
      <w:r w:rsidR="00DD2C5D">
        <w:rPr>
          <w:rFonts w:ascii="Times New Roman" w:eastAsia="標楷體" w:hint="eastAsia"/>
        </w:rPr>
        <w:t xml:space="preserve">　</w:t>
      </w:r>
      <w:r w:rsidRPr="00CD5BC3">
        <w:rPr>
          <w:rFonts w:ascii="Times New Roman" w:eastAsia="標楷體"/>
        </w:rPr>
        <w:t>本標準自發布日施行。</w:t>
      </w:r>
    </w:p>
    <w:p w:rsidR="00D868D9" w:rsidRPr="00CD5BC3" w:rsidRDefault="00D868D9" w:rsidP="00A46E47">
      <w:pPr>
        <w:snapToGrid w:val="0"/>
        <w:outlineLvl w:val="0"/>
        <w:rPr>
          <w:rFonts w:eastAsia="標楷體"/>
          <w:sz w:val="24"/>
        </w:rPr>
      </w:pPr>
      <w:r w:rsidRPr="00CD5BC3">
        <w:br w:type="page"/>
      </w:r>
      <w:bookmarkStart w:id="17" w:name="_Toc475470445"/>
      <w:r w:rsidR="00523C97" w:rsidRPr="00CD5BC3">
        <w:rPr>
          <w:rFonts w:eastAsia="標楷體"/>
          <w:sz w:val="24"/>
        </w:rPr>
        <w:lastRenderedPageBreak/>
        <w:t>【附錄二】</w:t>
      </w:r>
      <w:r w:rsidRPr="00CD5BC3">
        <w:rPr>
          <w:rFonts w:eastAsia="標楷體"/>
          <w:sz w:val="24"/>
        </w:rPr>
        <w:t>大學辦理國外學歷採認辦法</w:t>
      </w:r>
      <w:bookmarkEnd w:id="17"/>
    </w:p>
    <w:p w:rsidR="00DB2EB6" w:rsidRPr="00CD5BC3" w:rsidRDefault="00DB2EB6" w:rsidP="002B7A18">
      <w:pPr>
        <w:spacing w:beforeLines="50" w:before="190" w:line="400" w:lineRule="exact"/>
        <w:jc w:val="center"/>
        <w:rPr>
          <w:rFonts w:eastAsia="標楷體"/>
          <w:b/>
        </w:rPr>
      </w:pPr>
      <w:r w:rsidRPr="00CD5BC3">
        <w:rPr>
          <w:rFonts w:eastAsia="標楷體"/>
          <w:b/>
        </w:rPr>
        <w:t>大學辦理國外學歷採認辦法</w:t>
      </w:r>
    </w:p>
    <w:p w:rsidR="00D868D9" w:rsidRPr="003E32E7" w:rsidRDefault="00D868D9" w:rsidP="002B7A18">
      <w:pPr>
        <w:pStyle w:val="3"/>
        <w:adjustRightInd w:val="0"/>
        <w:spacing w:beforeLines="25" w:before="95" w:line="240" w:lineRule="exact"/>
        <w:ind w:left="0" w:firstLine="0"/>
        <w:jc w:val="right"/>
        <w:rPr>
          <w:rFonts w:ascii="Times New Roman" w:eastAsia="標楷體"/>
          <w:sz w:val="18"/>
          <w:szCs w:val="12"/>
        </w:rPr>
      </w:pPr>
      <w:r w:rsidRPr="003E32E7">
        <w:rPr>
          <w:rFonts w:ascii="Times New Roman" w:eastAsia="標楷體"/>
          <w:sz w:val="18"/>
          <w:szCs w:val="12"/>
        </w:rPr>
        <w:t>中華民國</w:t>
      </w:r>
      <w:r w:rsidRPr="003E32E7">
        <w:rPr>
          <w:rFonts w:ascii="Times New Roman" w:eastAsia="標楷體"/>
          <w:sz w:val="18"/>
          <w:szCs w:val="12"/>
        </w:rPr>
        <w:t>10</w:t>
      </w:r>
      <w:r w:rsidR="002531E6" w:rsidRPr="003E32E7">
        <w:rPr>
          <w:rFonts w:ascii="Times New Roman" w:eastAsia="標楷體"/>
          <w:sz w:val="18"/>
          <w:szCs w:val="12"/>
        </w:rPr>
        <w:t>3</w:t>
      </w:r>
      <w:r w:rsidRPr="003E32E7">
        <w:rPr>
          <w:rFonts w:ascii="Times New Roman" w:eastAsia="標楷體"/>
          <w:sz w:val="18"/>
          <w:szCs w:val="12"/>
        </w:rPr>
        <w:t>年</w:t>
      </w:r>
      <w:r w:rsidR="002531E6" w:rsidRPr="003E32E7">
        <w:rPr>
          <w:rFonts w:ascii="Times New Roman" w:eastAsia="標楷體"/>
          <w:sz w:val="18"/>
          <w:szCs w:val="12"/>
        </w:rPr>
        <w:t>8</w:t>
      </w:r>
      <w:r w:rsidRPr="003E32E7">
        <w:rPr>
          <w:rFonts w:ascii="Times New Roman" w:eastAsia="標楷體"/>
          <w:sz w:val="18"/>
          <w:szCs w:val="12"/>
        </w:rPr>
        <w:t>月</w:t>
      </w:r>
      <w:r w:rsidR="002531E6" w:rsidRPr="003E32E7">
        <w:rPr>
          <w:rFonts w:ascii="Times New Roman" w:eastAsia="標楷體"/>
          <w:sz w:val="18"/>
          <w:szCs w:val="12"/>
        </w:rPr>
        <w:t>5</w:t>
      </w:r>
      <w:r w:rsidRPr="003E32E7">
        <w:rPr>
          <w:rFonts w:ascii="Times New Roman" w:eastAsia="標楷體"/>
          <w:sz w:val="18"/>
          <w:szCs w:val="12"/>
        </w:rPr>
        <w:t>日教育部</w:t>
      </w:r>
      <w:r w:rsidR="002531E6" w:rsidRPr="003E32E7">
        <w:rPr>
          <w:rFonts w:ascii="Times New Roman" w:eastAsia="標楷體" w:hint="eastAsia"/>
          <w:sz w:val="18"/>
          <w:szCs w:val="12"/>
        </w:rPr>
        <w:t>臺教高</w:t>
      </w:r>
      <w:r w:rsidR="002531E6" w:rsidRPr="003E32E7">
        <w:rPr>
          <w:rFonts w:ascii="Times New Roman" w:eastAsia="標楷體" w:hint="eastAsia"/>
          <w:sz w:val="18"/>
          <w:szCs w:val="12"/>
        </w:rPr>
        <w:t>(</w:t>
      </w:r>
      <w:r w:rsidR="002531E6" w:rsidRPr="003E32E7">
        <w:rPr>
          <w:rFonts w:ascii="Times New Roman" w:eastAsia="標楷體" w:hint="eastAsia"/>
          <w:sz w:val="18"/>
          <w:szCs w:val="12"/>
        </w:rPr>
        <w:t>五</w:t>
      </w:r>
      <w:r w:rsidR="002531E6" w:rsidRPr="003E32E7">
        <w:rPr>
          <w:rFonts w:ascii="Times New Roman" w:eastAsia="標楷體" w:hint="eastAsia"/>
          <w:sz w:val="18"/>
          <w:szCs w:val="12"/>
        </w:rPr>
        <w:t>)</w:t>
      </w:r>
      <w:r w:rsidR="002531E6" w:rsidRPr="003E32E7">
        <w:rPr>
          <w:rFonts w:ascii="Times New Roman" w:eastAsia="標楷體" w:hint="eastAsia"/>
          <w:sz w:val="18"/>
          <w:szCs w:val="12"/>
        </w:rPr>
        <w:t>字第</w:t>
      </w:r>
      <w:r w:rsidR="002531E6" w:rsidRPr="003E32E7">
        <w:rPr>
          <w:rFonts w:ascii="Times New Roman" w:eastAsia="標楷體" w:hint="eastAsia"/>
          <w:sz w:val="18"/>
          <w:szCs w:val="12"/>
        </w:rPr>
        <w:t>1030103472B</w:t>
      </w:r>
      <w:r w:rsidR="002531E6" w:rsidRPr="003E32E7">
        <w:rPr>
          <w:rFonts w:ascii="Times New Roman" w:eastAsia="標楷體" w:hint="eastAsia"/>
          <w:sz w:val="18"/>
          <w:szCs w:val="12"/>
        </w:rPr>
        <w:t>號令</w:t>
      </w:r>
      <w:r w:rsidRPr="003E32E7">
        <w:rPr>
          <w:rFonts w:ascii="Times New Roman" w:eastAsia="標楷體"/>
          <w:sz w:val="18"/>
          <w:szCs w:val="12"/>
        </w:rPr>
        <w:t>修正</w:t>
      </w:r>
    </w:p>
    <w:p w:rsidR="00D868D9" w:rsidRPr="00830C8D" w:rsidRDefault="00D868D9" w:rsidP="00830C8D">
      <w:pPr>
        <w:pStyle w:val="Default"/>
        <w:spacing w:beforeLines="25" w:before="95" w:line="280" w:lineRule="exact"/>
        <w:jc w:val="both"/>
        <w:rPr>
          <w:rFonts w:eastAsia="標楷體"/>
          <w:color w:val="auto"/>
          <w:kern w:val="2"/>
          <w:sz w:val="22"/>
          <w:szCs w:val="22"/>
        </w:rPr>
      </w:pPr>
      <w:r w:rsidRPr="00830C8D">
        <w:rPr>
          <w:rFonts w:eastAsia="標楷體"/>
          <w:color w:val="auto"/>
          <w:kern w:val="2"/>
          <w:sz w:val="22"/>
          <w:szCs w:val="22"/>
        </w:rPr>
        <w:t>第</w:t>
      </w:r>
      <w:r w:rsidR="004018DC">
        <w:rPr>
          <w:rFonts w:eastAsia="標楷體" w:hint="eastAsia"/>
          <w:color w:val="auto"/>
          <w:kern w:val="2"/>
          <w:sz w:val="22"/>
          <w:szCs w:val="22"/>
        </w:rPr>
        <w:t xml:space="preserve"> </w:t>
      </w:r>
      <w:r w:rsidR="004018DC">
        <w:rPr>
          <w:rFonts w:eastAsia="標楷體"/>
          <w:color w:val="auto"/>
          <w:kern w:val="2"/>
          <w:sz w:val="22"/>
          <w:szCs w:val="22"/>
        </w:rPr>
        <w:t xml:space="preserve">1 </w:t>
      </w:r>
      <w:r w:rsidRPr="00830C8D">
        <w:rPr>
          <w:rFonts w:eastAsia="標楷體"/>
          <w:color w:val="auto"/>
          <w:kern w:val="2"/>
          <w:sz w:val="22"/>
          <w:szCs w:val="22"/>
        </w:rPr>
        <w:t>條</w:t>
      </w:r>
      <w:r w:rsidRPr="00830C8D">
        <w:rPr>
          <w:rFonts w:eastAsia="標楷體"/>
          <w:color w:val="auto"/>
          <w:kern w:val="2"/>
          <w:sz w:val="22"/>
          <w:szCs w:val="22"/>
        </w:rPr>
        <w:t xml:space="preserve">  </w:t>
      </w:r>
      <w:r w:rsidRPr="00830C8D">
        <w:rPr>
          <w:rFonts w:eastAsia="標楷體"/>
          <w:color w:val="auto"/>
          <w:kern w:val="2"/>
          <w:sz w:val="22"/>
          <w:szCs w:val="22"/>
        </w:rPr>
        <w:t>本辦法依大學法第二十八條第二項規定訂定之。</w:t>
      </w:r>
    </w:p>
    <w:p w:rsidR="00D868D9" w:rsidRPr="00830C8D" w:rsidRDefault="00D868D9" w:rsidP="00830C8D">
      <w:pPr>
        <w:pStyle w:val="Default"/>
        <w:spacing w:line="280" w:lineRule="exact"/>
        <w:ind w:left="840" w:hanging="840"/>
        <w:jc w:val="both"/>
        <w:rPr>
          <w:rFonts w:eastAsia="標楷體"/>
          <w:color w:val="auto"/>
          <w:kern w:val="2"/>
          <w:sz w:val="22"/>
          <w:szCs w:val="22"/>
        </w:rPr>
      </w:pPr>
      <w:r w:rsidRPr="00830C8D">
        <w:rPr>
          <w:rFonts w:eastAsia="標楷體"/>
          <w:color w:val="auto"/>
          <w:kern w:val="2"/>
          <w:sz w:val="22"/>
          <w:szCs w:val="22"/>
        </w:rPr>
        <w:t>第</w:t>
      </w:r>
      <w:r w:rsidR="004018DC">
        <w:rPr>
          <w:rFonts w:eastAsia="標楷體" w:hint="eastAsia"/>
          <w:color w:val="auto"/>
          <w:kern w:val="2"/>
          <w:sz w:val="22"/>
          <w:szCs w:val="22"/>
        </w:rPr>
        <w:t xml:space="preserve"> 2</w:t>
      </w:r>
      <w:r w:rsidR="004018DC">
        <w:rPr>
          <w:rFonts w:eastAsia="標楷體"/>
          <w:color w:val="auto"/>
          <w:kern w:val="2"/>
          <w:sz w:val="22"/>
          <w:szCs w:val="22"/>
        </w:rPr>
        <w:t xml:space="preserve"> </w:t>
      </w:r>
      <w:r w:rsidRPr="00830C8D">
        <w:rPr>
          <w:rFonts w:eastAsia="標楷體"/>
          <w:color w:val="auto"/>
          <w:kern w:val="2"/>
          <w:sz w:val="22"/>
          <w:szCs w:val="22"/>
        </w:rPr>
        <w:t>條</w:t>
      </w:r>
      <w:r w:rsidRPr="00830C8D">
        <w:rPr>
          <w:rFonts w:eastAsia="標楷體"/>
          <w:color w:val="auto"/>
          <w:kern w:val="2"/>
          <w:sz w:val="22"/>
          <w:szCs w:val="22"/>
        </w:rPr>
        <w:t xml:space="preserve">  </w:t>
      </w:r>
      <w:r w:rsidRPr="00830C8D">
        <w:rPr>
          <w:rFonts w:eastAsia="標楷體"/>
          <w:color w:val="auto"/>
          <w:kern w:val="2"/>
          <w:sz w:val="22"/>
          <w:szCs w:val="22"/>
        </w:rPr>
        <w:t>大學辦理持國外學歷入學學生之學歷採認事宜，應依本辦法規定為之。</w:t>
      </w:r>
    </w:p>
    <w:p w:rsidR="00D868D9" w:rsidRPr="00830C8D" w:rsidRDefault="00D868D9" w:rsidP="00830C8D">
      <w:pPr>
        <w:pStyle w:val="Default"/>
        <w:spacing w:line="280" w:lineRule="exact"/>
        <w:ind w:left="280" w:hanging="280"/>
        <w:jc w:val="both"/>
        <w:rPr>
          <w:rFonts w:eastAsia="標楷體"/>
          <w:color w:val="auto"/>
          <w:kern w:val="2"/>
          <w:sz w:val="22"/>
          <w:szCs w:val="22"/>
        </w:rPr>
      </w:pPr>
      <w:r w:rsidRPr="00830C8D">
        <w:rPr>
          <w:rFonts w:eastAsia="標楷體"/>
          <w:color w:val="auto"/>
          <w:kern w:val="2"/>
          <w:sz w:val="22"/>
          <w:szCs w:val="22"/>
        </w:rPr>
        <w:t>第</w:t>
      </w:r>
      <w:r w:rsidR="004018DC">
        <w:rPr>
          <w:rFonts w:eastAsia="標楷體" w:hint="eastAsia"/>
          <w:color w:val="auto"/>
          <w:kern w:val="2"/>
          <w:sz w:val="22"/>
          <w:szCs w:val="22"/>
        </w:rPr>
        <w:t xml:space="preserve"> 3</w:t>
      </w:r>
      <w:r w:rsidR="004018DC">
        <w:rPr>
          <w:rFonts w:eastAsia="標楷體"/>
          <w:color w:val="auto"/>
          <w:kern w:val="2"/>
          <w:sz w:val="22"/>
          <w:szCs w:val="22"/>
        </w:rPr>
        <w:t xml:space="preserve"> </w:t>
      </w:r>
      <w:r w:rsidRPr="00830C8D">
        <w:rPr>
          <w:rFonts w:eastAsia="標楷體"/>
          <w:color w:val="auto"/>
          <w:kern w:val="2"/>
          <w:sz w:val="22"/>
          <w:szCs w:val="22"/>
        </w:rPr>
        <w:t>條</w:t>
      </w:r>
      <w:r w:rsidRPr="00830C8D">
        <w:rPr>
          <w:rFonts w:eastAsia="標楷體"/>
          <w:color w:val="auto"/>
          <w:kern w:val="2"/>
          <w:sz w:val="22"/>
          <w:szCs w:val="22"/>
        </w:rPr>
        <w:t xml:space="preserve">  </w:t>
      </w:r>
      <w:r w:rsidRPr="00830C8D">
        <w:rPr>
          <w:rFonts w:eastAsia="標楷體"/>
          <w:color w:val="auto"/>
          <w:kern w:val="2"/>
          <w:sz w:val="22"/>
          <w:szCs w:val="22"/>
        </w:rPr>
        <w:t>本辦法用詞，定義如下：</w:t>
      </w:r>
    </w:p>
    <w:p w:rsidR="00D868D9" w:rsidRPr="00830C8D" w:rsidRDefault="00D868D9" w:rsidP="004018DC">
      <w:pPr>
        <w:pStyle w:val="Default"/>
        <w:spacing w:line="280" w:lineRule="exact"/>
        <w:ind w:left="1475" w:hanging="454"/>
        <w:jc w:val="both"/>
        <w:rPr>
          <w:rFonts w:eastAsia="標楷體"/>
          <w:color w:val="auto"/>
          <w:kern w:val="2"/>
          <w:sz w:val="22"/>
          <w:szCs w:val="22"/>
        </w:rPr>
      </w:pPr>
      <w:r w:rsidRPr="00830C8D">
        <w:rPr>
          <w:rFonts w:eastAsia="標楷體"/>
          <w:color w:val="auto"/>
          <w:kern w:val="2"/>
          <w:sz w:val="22"/>
          <w:szCs w:val="22"/>
        </w:rPr>
        <w:t>一、採認：</w:t>
      </w:r>
      <w:r w:rsidR="002531E6" w:rsidRPr="00830C8D">
        <w:rPr>
          <w:rFonts w:eastAsia="標楷體" w:hint="eastAsia"/>
          <w:color w:val="auto"/>
          <w:kern w:val="2"/>
          <w:sz w:val="22"/>
          <w:szCs w:val="22"/>
        </w:rPr>
        <w:t>指受理學校就申請人所檢附之國外學歷文件所為與國內同級同類學校相當學歷之認定。</w:t>
      </w:r>
    </w:p>
    <w:p w:rsidR="00D868D9" w:rsidRPr="00830C8D" w:rsidRDefault="00D868D9" w:rsidP="004018DC">
      <w:pPr>
        <w:pStyle w:val="Default"/>
        <w:spacing w:line="280" w:lineRule="exact"/>
        <w:ind w:left="1475" w:hanging="454"/>
        <w:jc w:val="both"/>
        <w:rPr>
          <w:rFonts w:eastAsia="標楷體"/>
          <w:color w:val="auto"/>
          <w:kern w:val="2"/>
          <w:sz w:val="22"/>
          <w:szCs w:val="22"/>
        </w:rPr>
      </w:pPr>
      <w:r w:rsidRPr="00830C8D">
        <w:rPr>
          <w:rFonts w:eastAsia="標楷體"/>
          <w:color w:val="auto"/>
          <w:kern w:val="2"/>
          <w:sz w:val="22"/>
          <w:szCs w:val="22"/>
        </w:rPr>
        <w:t>二、</w:t>
      </w:r>
      <w:r w:rsidR="002531E6" w:rsidRPr="00830C8D">
        <w:rPr>
          <w:rFonts w:eastAsia="標楷體" w:hint="eastAsia"/>
          <w:color w:val="auto"/>
          <w:kern w:val="2"/>
          <w:sz w:val="22"/>
          <w:szCs w:val="22"/>
        </w:rPr>
        <w:t>參考名冊：指教育部（以下簡稱本部）就外國大專校院，收錄其名稱、地址所彙集而成並經公告之名冊。</w:t>
      </w:r>
    </w:p>
    <w:p w:rsidR="00D868D9" w:rsidRPr="00830C8D" w:rsidRDefault="00D868D9" w:rsidP="004018DC">
      <w:pPr>
        <w:pStyle w:val="Default"/>
        <w:spacing w:line="280" w:lineRule="exact"/>
        <w:ind w:left="1475" w:hanging="454"/>
        <w:jc w:val="both"/>
        <w:rPr>
          <w:rFonts w:eastAsia="標楷體"/>
          <w:color w:val="auto"/>
          <w:kern w:val="2"/>
          <w:sz w:val="22"/>
          <w:szCs w:val="22"/>
        </w:rPr>
      </w:pPr>
      <w:r w:rsidRPr="00830C8D">
        <w:rPr>
          <w:rFonts w:eastAsia="標楷體"/>
          <w:color w:val="auto"/>
          <w:kern w:val="2"/>
          <w:sz w:val="22"/>
          <w:szCs w:val="22"/>
        </w:rPr>
        <w:t>三、</w:t>
      </w:r>
      <w:r w:rsidR="002531E6" w:rsidRPr="00830C8D">
        <w:rPr>
          <w:rFonts w:eastAsia="標楷體" w:hint="eastAsia"/>
          <w:color w:val="auto"/>
          <w:kern w:val="2"/>
          <w:sz w:val="22"/>
          <w:szCs w:val="22"/>
        </w:rPr>
        <w:t>驗證：指申請人持國外學校學位證書、成績證明等證件，向我國駐外使領館、代表處、辦事處或其他經外交部授權機構（以下簡稱駐外館處）申請證明文件為真。</w:t>
      </w:r>
    </w:p>
    <w:p w:rsidR="00D868D9" w:rsidRPr="00830C8D" w:rsidRDefault="00D868D9" w:rsidP="004018DC">
      <w:pPr>
        <w:pStyle w:val="Default"/>
        <w:spacing w:line="280" w:lineRule="exact"/>
        <w:ind w:left="1475" w:hanging="454"/>
        <w:jc w:val="both"/>
        <w:rPr>
          <w:rFonts w:eastAsia="標楷體"/>
          <w:color w:val="auto"/>
          <w:kern w:val="2"/>
          <w:sz w:val="22"/>
          <w:szCs w:val="22"/>
        </w:rPr>
      </w:pPr>
      <w:r w:rsidRPr="00830C8D">
        <w:rPr>
          <w:rFonts w:eastAsia="標楷體"/>
          <w:color w:val="auto"/>
          <w:kern w:val="2"/>
          <w:sz w:val="22"/>
          <w:szCs w:val="22"/>
        </w:rPr>
        <w:t>四、</w:t>
      </w:r>
      <w:r w:rsidR="002531E6" w:rsidRPr="00830C8D">
        <w:rPr>
          <w:rFonts w:eastAsia="標楷體" w:hint="eastAsia"/>
          <w:color w:val="auto"/>
          <w:kern w:val="2"/>
          <w:sz w:val="22"/>
          <w:szCs w:val="22"/>
        </w:rPr>
        <w:t>查證：指學校查明證實當地國政府學校權責機關或其認定之教育專業評鑑團體對學校認可情形與其入學資格、修業期限及修習課程等事項。</w:t>
      </w:r>
    </w:p>
    <w:p w:rsidR="00C5242A" w:rsidRPr="00830C8D" w:rsidRDefault="00C5242A" w:rsidP="00830C8D">
      <w:pPr>
        <w:pStyle w:val="Default"/>
        <w:spacing w:line="280" w:lineRule="exact"/>
        <w:ind w:left="280" w:hanging="280"/>
        <w:jc w:val="both"/>
        <w:rPr>
          <w:rFonts w:eastAsia="標楷體"/>
          <w:color w:val="auto"/>
          <w:kern w:val="2"/>
          <w:sz w:val="22"/>
          <w:szCs w:val="22"/>
        </w:rPr>
      </w:pPr>
      <w:r w:rsidRPr="00830C8D">
        <w:rPr>
          <w:rFonts w:eastAsia="標楷體"/>
          <w:color w:val="auto"/>
          <w:kern w:val="2"/>
          <w:sz w:val="22"/>
          <w:szCs w:val="22"/>
        </w:rPr>
        <w:t>第</w:t>
      </w:r>
      <w:r w:rsidR="004018DC">
        <w:rPr>
          <w:rFonts w:eastAsia="標楷體" w:hint="eastAsia"/>
          <w:color w:val="auto"/>
          <w:kern w:val="2"/>
          <w:sz w:val="22"/>
          <w:szCs w:val="22"/>
        </w:rPr>
        <w:t xml:space="preserve"> 4</w:t>
      </w:r>
      <w:r w:rsidR="004018DC">
        <w:rPr>
          <w:rFonts w:eastAsia="標楷體"/>
          <w:color w:val="auto"/>
          <w:kern w:val="2"/>
          <w:sz w:val="22"/>
          <w:szCs w:val="22"/>
        </w:rPr>
        <w:t xml:space="preserve"> </w:t>
      </w:r>
      <w:r w:rsidRPr="00830C8D">
        <w:rPr>
          <w:rFonts w:eastAsia="標楷體"/>
          <w:color w:val="auto"/>
          <w:kern w:val="2"/>
          <w:sz w:val="22"/>
          <w:szCs w:val="22"/>
        </w:rPr>
        <w:t>條</w:t>
      </w:r>
      <w:r w:rsidRPr="00830C8D">
        <w:rPr>
          <w:rFonts w:eastAsia="標楷體"/>
          <w:color w:val="auto"/>
          <w:kern w:val="2"/>
          <w:sz w:val="22"/>
          <w:szCs w:val="22"/>
        </w:rPr>
        <w:t xml:space="preserve">  </w:t>
      </w:r>
      <w:r w:rsidRPr="00830C8D">
        <w:rPr>
          <w:rFonts w:eastAsia="標楷體" w:hint="eastAsia"/>
          <w:color w:val="auto"/>
          <w:kern w:val="2"/>
          <w:sz w:val="22"/>
          <w:szCs w:val="22"/>
        </w:rPr>
        <w:t>國外學歷符合下列各款規定者，始得採認：</w:t>
      </w:r>
      <w:r w:rsidRPr="00830C8D">
        <w:rPr>
          <w:rFonts w:eastAsia="標楷體"/>
          <w:color w:val="auto"/>
          <w:kern w:val="2"/>
          <w:sz w:val="22"/>
          <w:szCs w:val="22"/>
        </w:rPr>
        <w:t xml:space="preserve"> </w:t>
      </w:r>
    </w:p>
    <w:p w:rsidR="00C5242A" w:rsidRPr="00830C8D" w:rsidRDefault="00C5242A" w:rsidP="004018DC">
      <w:pPr>
        <w:pStyle w:val="Default"/>
        <w:spacing w:line="280" w:lineRule="exact"/>
        <w:ind w:left="1475" w:hanging="454"/>
        <w:jc w:val="both"/>
        <w:rPr>
          <w:rFonts w:eastAsia="標楷體"/>
          <w:color w:val="auto"/>
          <w:kern w:val="2"/>
          <w:sz w:val="22"/>
          <w:szCs w:val="22"/>
        </w:rPr>
      </w:pPr>
      <w:r w:rsidRPr="00830C8D">
        <w:rPr>
          <w:rFonts w:eastAsia="標楷體"/>
          <w:color w:val="auto"/>
          <w:kern w:val="2"/>
          <w:sz w:val="22"/>
          <w:szCs w:val="22"/>
        </w:rPr>
        <w:t>一、</w:t>
      </w:r>
      <w:r w:rsidRPr="00830C8D">
        <w:rPr>
          <w:rFonts w:eastAsia="標楷體" w:hint="eastAsia"/>
          <w:color w:val="auto"/>
          <w:kern w:val="2"/>
          <w:sz w:val="22"/>
          <w:szCs w:val="22"/>
        </w:rPr>
        <w:t>畢（肄）業學校應為已列入參考名冊者；未列入參考名冊者，應為當地國政府學校權責機關或其認定之教育專業評鑑團體所認可。</w:t>
      </w:r>
    </w:p>
    <w:p w:rsidR="00C5242A" w:rsidRPr="00830C8D" w:rsidRDefault="00C5242A" w:rsidP="004018DC">
      <w:pPr>
        <w:pStyle w:val="Default"/>
        <w:spacing w:line="280" w:lineRule="exact"/>
        <w:ind w:left="1475" w:hanging="454"/>
        <w:jc w:val="both"/>
        <w:rPr>
          <w:rFonts w:eastAsia="標楷體"/>
          <w:color w:val="auto"/>
          <w:kern w:val="2"/>
          <w:sz w:val="22"/>
          <w:szCs w:val="22"/>
        </w:rPr>
      </w:pPr>
      <w:r w:rsidRPr="00830C8D">
        <w:rPr>
          <w:rFonts w:eastAsia="標楷體"/>
          <w:color w:val="auto"/>
          <w:kern w:val="2"/>
          <w:sz w:val="22"/>
          <w:szCs w:val="22"/>
        </w:rPr>
        <w:t>二、修業期限、修習課程，應與國內同級同類學校規定相當。</w:t>
      </w:r>
    </w:p>
    <w:p w:rsidR="00D868D9" w:rsidRPr="00830C8D" w:rsidRDefault="00D868D9" w:rsidP="00830C8D">
      <w:pPr>
        <w:pStyle w:val="Default"/>
        <w:spacing w:line="280" w:lineRule="exact"/>
        <w:ind w:left="1474" w:hanging="1474"/>
        <w:jc w:val="both"/>
        <w:rPr>
          <w:rFonts w:eastAsia="標楷體"/>
          <w:color w:val="auto"/>
          <w:kern w:val="2"/>
          <w:sz w:val="22"/>
          <w:szCs w:val="22"/>
        </w:rPr>
      </w:pPr>
      <w:r w:rsidRPr="00830C8D">
        <w:rPr>
          <w:rFonts w:eastAsia="標楷體"/>
          <w:color w:val="auto"/>
          <w:kern w:val="2"/>
          <w:sz w:val="22"/>
          <w:szCs w:val="22"/>
        </w:rPr>
        <w:t>第</w:t>
      </w:r>
      <w:r w:rsidR="004018DC">
        <w:rPr>
          <w:rFonts w:eastAsia="標楷體" w:hint="eastAsia"/>
          <w:color w:val="auto"/>
          <w:kern w:val="2"/>
          <w:sz w:val="22"/>
          <w:szCs w:val="22"/>
        </w:rPr>
        <w:t xml:space="preserve"> 5</w:t>
      </w:r>
      <w:r w:rsidR="004018DC">
        <w:rPr>
          <w:rFonts w:eastAsia="標楷體"/>
          <w:color w:val="auto"/>
          <w:kern w:val="2"/>
          <w:sz w:val="22"/>
          <w:szCs w:val="22"/>
        </w:rPr>
        <w:t xml:space="preserve"> </w:t>
      </w:r>
      <w:r w:rsidRPr="00830C8D">
        <w:rPr>
          <w:rFonts w:eastAsia="標楷體"/>
          <w:color w:val="auto"/>
          <w:kern w:val="2"/>
          <w:sz w:val="22"/>
          <w:szCs w:val="22"/>
        </w:rPr>
        <w:t>條</w:t>
      </w:r>
      <w:r w:rsidRPr="00830C8D">
        <w:rPr>
          <w:rFonts w:eastAsia="標楷體"/>
          <w:color w:val="auto"/>
          <w:kern w:val="2"/>
          <w:sz w:val="22"/>
          <w:szCs w:val="22"/>
        </w:rPr>
        <w:t xml:space="preserve">  </w:t>
      </w:r>
      <w:r w:rsidR="00C5242A" w:rsidRPr="00830C8D">
        <w:rPr>
          <w:rFonts w:eastAsia="標楷體" w:hint="eastAsia"/>
          <w:color w:val="auto"/>
          <w:kern w:val="2"/>
          <w:sz w:val="22"/>
          <w:szCs w:val="22"/>
        </w:rPr>
        <w:t>申請人申請國外學歷採認，應自行檢具下列文件，送各校辦理：</w:t>
      </w:r>
    </w:p>
    <w:p w:rsidR="00D868D9" w:rsidRPr="00830C8D" w:rsidRDefault="00D868D9" w:rsidP="004018DC">
      <w:pPr>
        <w:pStyle w:val="Default"/>
        <w:spacing w:line="280" w:lineRule="exact"/>
        <w:ind w:left="1475" w:hanging="454"/>
        <w:jc w:val="both"/>
        <w:rPr>
          <w:rFonts w:eastAsia="標楷體"/>
          <w:color w:val="auto"/>
          <w:kern w:val="2"/>
          <w:sz w:val="22"/>
          <w:szCs w:val="22"/>
        </w:rPr>
      </w:pPr>
      <w:r w:rsidRPr="00830C8D">
        <w:rPr>
          <w:rFonts w:eastAsia="標楷體"/>
          <w:color w:val="auto"/>
          <w:kern w:val="2"/>
          <w:sz w:val="22"/>
          <w:szCs w:val="22"/>
        </w:rPr>
        <w:t>一、</w:t>
      </w:r>
      <w:r w:rsidR="00C5242A" w:rsidRPr="00830C8D">
        <w:rPr>
          <w:rFonts w:eastAsia="標楷體" w:hint="eastAsia"/>
          <w:color w:val="auto"/>
          <w:kern w:val="2"/>
          <w:sz w:val="22"/>
          <w:szCs w:val="22"/>
        </w:rPr>
        <w:t>國外學歷證件及歷年成績證明影本一份。</w:t>
      </w:r>
    </w:p>
    <w:p w:rsidR="00D868D9" w:rsidRPr="00830C8D" w:rsidRDefault="00D868D9" w:rsidP="004018DC">
      <w:pPr>
        <w:pStyle w:val="Default"/>
        <w:spacing w:line="280" w:lineRule="exact"/>
        <w:ind w:left="1475" w:hanging="454"/>
        <w:jc w:val="both"/>
        <w:rPr>
          <w:rFonts w:eastAsia="標楷體"/>
          <w:color w:val="auto"/>
          <w:kern w:val="2"/>
          <w:sz w:val="22"/>
          <w:szCs w:val="22"/>
        </w:rPr>
      </w:pPr>
      <w:r w:rsidRPr="00830C8D">
        <w:rPr>
          <w:rFonts w:eastAsia="標楷體"/>
          <w:color w:val="auto"/>
          <w:kern w:val="2"/>
          <w:sz w:val="22"/>
          <w:szCs w:val="22"/>
        </w:rPr>
        <w:t>二、</w:t>
      </w:r>
      <w:r w:rsidR="00C5242A" w:rsidRPr="00830C8D">
        <w:rPr>
          <w:rFonts w:eastAsia="標楷體" w:hint="eastAsia"/>
          <w:color w:val="auto"/>
          <w:kern w:val="2"/>
          <w:sz w:val="22"/>
          <w:szCs w:val="22"/>
        </w:rPr>
        <w:t>包括國外學歷修業起迄期間之入出國主管機關核發之入出國紀錄一份。但申請人係外國人或僑民者，免附。</w:t>
      </w:r>
    </w:p>
    <w:p w:rsidR="00D868D9" w:rsidRPr="00830C8D" w:rsidRDefault="00D868D9" w:rsidP="004018DC">
      <w:pPr>
        <w:pStyle w:val="Default"/>
        <w:spacing w:line="280" w:lineRule="exact"/>
        <w:ind w:left="1475" w:hanging="454"/>
        <w:jc w:val="both"/>
        <w:rPr>
          <w:rFonts w:eastAsia="標楷體"/>
          <w:color w:val="auto"/>
          <w:kern w:val="2"/>
          <w:sz w:val="22"/>
          <w:szCs w:val="22"/>
        </w:rPr>
      </w:pPr>
      <w:r w:rsidRPr="00830C8D">
        <w:rPr>
          <w:rFonts w:eastAsia="標楷體"/>
          <w:color w:val="auto"/>
          <w:kern w:val="2"/>
          <w:sz w:val="22"/>
          <w:szCs w:val="22"/>
        </w:rPr>
        <w:t>三、其他學校規定之相關文件。</w:t>
      </w:r>
    </w:p>
    <w:p w:rsidR="00C5242A" w:rsidRPr="00830C8D" w:rsidRDefault="00C5242A" w:rsidP="004018DC">
      <w:pPr>
        <w:pStyle w:val="Default"/>
        <w:spacing w:line="280" w:lineRule="exact"/>
        <w:ind w:left="1021"/>
        <w:jc w:val="both"/>
        <w:rPr>
          <w:rFonts w:eastAsia="標楷體"/>
          <w:color w:val="auto"/>
          <w:kern w:val="2"/>
          <w:sz w:val="22"/>
          <w:szCs w:val="22"/>
        </w:rPr>
      </w:pPr>
      <w:r w:rsidRPr="00830C8D">
        <w:rPr>
          <w:rFonts w:eastAsia="標楷體" w:hint="eastAsia"/>
          <w:color w:val="auto"/>
          <w:kern w:val="2"/>
          <w:sz w:val="22"/>
          <w:szCs w:val="22"/>
        </w:rPr>
        <w:t>前項第一款文件，受理學校得逕向申請人國外畢業學校查證、函請我國駐外館處協助查證，或請申請人辦理驗證。</w:t>
      </w:r>
    </w:p>
    <w:p w:rsidR="00D868D9" w:rsidRPr="00830C8D" w:rsidRDefault="00C5242A" w:rsidP="004018DC">
      <w:pPr>
        <w:pStyle w:val="Default"/>
        <w:spacing w:line="280" w:lineRule="exact"/>
        <w:ind w:left="1021"/>
        <w:jc w:val="both"/>
        <w:rPr>
          <w:rFonts w:eastAsia="標楷體"/>
          <w:color w:val="auto"/>
          <w:kern w:val="2"/>
          <w:sz w:val="22"/>
          <w:szCs w:val="22"/>
        </w:rPr>
      </w:pPr>
      <w:r w:rsidRPr="00830C8D">
        <w:rPr>
          <w:rFonts w:eastAsia="標楷體" w:hint="eastAsia"/>
          <w:color w:val="auto"/>
          <w:kern w:val="2"/>
          <w:sz w:val="22"/>
          <w:szCs w:val="22"/>
        </w:rPr>
        <w:t>第六條第八項及第九項之申請人，得以經當地國政府學校權責機關或其認定之教育專業評鑑團體出具之證明文件代替第一項第二款資料。</w:t>
      </w:r>
    </w:p>
    <w:p w:rsidR="00C5242A" w:rsidRPr="00830C8D" w:rsidRDefault="00C5242A" w:rsidP="00830C8D">
      <w:pPr>
        <w:pStyle w:val="Default"/>
        <w:spacing w:line="280" w:lineRule="exact"/>
        <w:ind w:left="964" w:hanging="964"/>
        <w:jc w:val="both"/>
        <w:rPr>
          <w:rFonts w:eastAsia="標楷體"/>
          <w:color w:val="auto"/>
          <w:kern w:val="2"/>
          <w:sz w:val="22"/>
          <w:szCs w:val="22"/>
        </w:rPr>
      </w:pPr>
      <w:r w:rsidRPr="00830C8D">
        <w:rPr>
          <w:rFonts w:eastAsia="標楷體"/>
          <w:color w:val="auto"/>
          <w:kern w:val="2"/>
          <w:sz w:val="22"/>
          <w:szCs w:val="22"/>
        </w:rPr>
        <w:t>第</w:t>
      </w:r>
      <w:r w:rsidR="004018DC">
        <w:rPr>
          <w:rFonts w:eastAsia="標楷體" w:hint="eastAsia"/>
          <w:color w:val="auto"/>
          <w:kern w:val="2"/>
          <w:sz w:val="22"/>
          <w:szCs w:val="22"/>
        </w:rPr>
        <w:t xml:space="preserve"> 6</w:t>
      </w:r>
      <w:r w:rsidR="004018DC">
        <w:rPr>
          <w:rFonts w:eastAsia="標楷體"/>
          <w:color w:val="auto"/>
          <w:kern w:val="2"/>
          <w:sz w:val="22"/>
          <w:szCs w:val="22"/>
        </w:rPr>
        <w:t xml:space="preserve"> </w:t>
      </w:r>
      <w:r w:rsidRPr="00830C8D">
        <w:rPr>
          <w:rFonts w:eastAsia="標楷體"/>
          <w:color w:val="auto"/>
          <w:kern w:val="2"/>
          <w:sz w:val="22"/>
          <w:szCs w:val="22"/>
        </w:rPr>
        <w:t>條</w:t>
      </w:r>
      <w:r w:rsidRPr="00830C8D">
        <w:rPr>
          <w:rFonts w:eastAsia="標楷體"/>
          <w:color w:val="auto"/>
          <w:kern w:val="2"/>
          <w:sz w:val="22"/>
          <w:szCs w:val="22"/>
        </w:rPr>
        <w:t xml:space="preserve">  </w:t>
      </w:r>
      <w:r w:rsidRPr="00830C8D">
        <w:rPr>
          <w:rFonts w:eastAsia="標楷體" w:hint="eastAsia"/>
          <w:color w:val="auto"/>
          <w:kern w:val="2"/>
          <w:sz w:val="22"/>
          <w:szCs w:val="22"/>
        </w:rPr>
        <w:t>第四條第二款所稱修業期限，指申請人停留於當地學校之修業時間，其規定如下：</w:t>
      </w:r>
    </w:p>
    <w:p w:rsidR="00C5242A" w:rsidRPr="00830C8D" w:rsidRDefault="00C5242A" w:rsidP="004018DC">
      <w:pPr>
        <w:pStyle w:val="Default"/>
        <w:spacing w:line="280" w:lineRule="exact"/>
        <w:ind w:left="1475" w:hanging="454"/>
        <w:jc w:val="both"/>
        <w:rPr>
          <w:rFonts w:eastAsia="標楷體"/>
          <w:color w:val="auto"/>
          <w:kern w:val="2"/>
          <w:sz w:val="22"/>
          <w:szCs w:val="22"/>
        </w:rPr>
      </w:pPr>
      <w:r w:rsidRPr="00830C8D">
        <w:rPr>
          <w:rFonts w:eastAsia="標楷體"/>
          <w:color w:val="auto"/>
          <w:kern w:val="2"/>
          <w:sz w:val="22"/>
          <w:szCs w:val="22"/>
        </w:rPr>
        <w:t>一、持高級中等學校學歷者，累計修業時間應符合當地國學制之規定。</w:t>
      </w:r>
    </w:p>
    <w:p w:rsidR="00C5242A" w:rsidRPr="00830C8D" w:rsidRDefault="00C5242A" w:rsidP="004018DC">
      <w:pPr>
        <w:pStyle w:val="Default"/>
        <w:spacing w:line="280" w:lineRule="exact"/>
        <w:ind w:left="1475" w:hanging="454"/>
        <w:jc w:val="both"/>
        <w:rPr>
          <w:rFonts w:eastAsia="標楷體"/>
          <w:color w:val="auto"/>
          <w:kern w:val="2"/>
          <w:sz w:val="22"/>
          <w:szCs w:val="22"/>
        </w:rPr>
      </w:pPr>
      <w:r w:rsidRPr="00830C8D">
        <w:rPr>
          <w:rFonts w:eastAsia="標楷體"/>
          <w:color w:val="auto"/>
          <w:kern w:val="2"/>
          <w:sz w:val="22"/>
          <w:szCs w:val="22"/>
        </w:rPr>
        <w:t>二、持學士學位者，累計修業時間至少須滿三十二個月。</w:t>
      </w:r>
    </w:p>
    <w:p w:rsidR="00C5242A" w:rsidRPr="00830C8D" w:rsidRDefault="00C5242A" w:rsidP="004018DC">
      <w:pPr>
        <w:pStyle w:val="Default"/>
        <w:spacing w:line="280" w:lineRule="exact"/>
        <w:ind w:left="1475" w:hanging="454"/>
        <w:jc w:val="both"/>
        <w:rPr>
          <w:rFonts w:eastAsia="標楷體"/>
          <w:color w:val="auto"/>
          <w:kern w:val="2"/>
          <w:sz w:val="22"/>
          <w:szCs w:val="22"/>
        </w:rPr>
      </w:pPr>
      <w:r w:rsidRPr="00830C8D">
        <w:rPr>
          <w:rFonts w:eastAsia="標楷體"/>
          <w:color w:val="auto"/>
          <w:kern w:val="2"/>
          <w:sz w:val="22"/>
          <w:szCs w:val="22"/>
        </w:rPr>
        <w:t>三、持碩士學位者，累計修業時間至少須滿八個月。</w:t>
      </w:r>
    </w:p>
    <w:p w:rsidR="00C5242A" w:rsidRPr="003E32E7" w:rsidRDefault="00C5242A" w:rsidP="004018DC">
      <w:pPr>
        <w:pStyle w:val="Default"/>
        <w:spacing w:line="280" w:lineRule="exact"/>
        <w:ind w:left="1475" w:hanging="454"/>
        <w:jc w:val="both"/>
        <w:rPr>
          <w:rFonts w:eastAsia="標楷體"/>
          <w:color w:val="auto"/>
          <w:kern w:val="2"/>
          <w:sz w:val="22"/>
          <w:szCs w:val="22"/>
        </w:rPr>
      </w:pPr>
      <w:r w:rsidRPr="003E32E7">
        <w:rPr>
          <w:rFonts w:eastAsia="標楷體"/>
          <w:color w:val="auto"/>
          <w:kern w:val="2"/>
          <w:sz w:val="22"/>
          <w:szCs w:val="22"/>
        </w:rPr>
        <w:t>四、持博士學位者，累計修業時間至少須滿十六個月。</w:t>
      </w:r>
    </w:p>
    <w:p w:rsidR="00C5242A" w:rsidRPr="003E32E7" w:rsidRDefault="00C5242A" w:rsidP="004018DC">
      <w:pPr>
        <w:pStyle w:val="Default"/>
        <w:spacing w:line="280" w:lineRule="exact"/>
        <w:ind w:left="1475" w:hanging="454"/>
        <w:jc w:val="both"/>
        <w:rPr>
          <w:rFonts w:eastAsia="標楷體"/>
          <w:color w:val="auto"/>
          <w:kern w:val="2"/>
          <w:sz w:val="22"/>
          <w:szCs w:val="22"/>
        </w:rPr>
      </w:pPr>
      <w:r w:rsidRPr="003E32E7">
        <w:rPr>
          <w:rFonts w:eastAsia="標楷體"/>
          <w:color w:val="auto"/>
          <w:kern w:val="2"/>
          <w:sz w:val="22"/>
          <w:szCs w:val="22"/>
        </w:rPr>
        <w:t>五、碩士、博士學位同時於同校系（所）修習者，累計修業時間至少須滿二十四個月。</w:t>
      </w:r>
    </w:p>
    <w:p w:rsidR="00C5242A" w:rsidRPr="003E32E7" w:rsidRDefault="00C5242A" w:rsidP="004018DC">
      <w:pPr>
        <w:pStyle w:val="Default"/>
        <w:spacing w:line="280" w:lineRule="exact"/>
        <w:ind w:left="1475" w:hanging="454"/>
        <w:jc w:val="both"/>
        <w:rPr>
          <w:rFonts w:eastAsia="標楷體"/>
          <w:color w:val="auto"/>
          <w:kern w:val="2"/>
          <w:sz w:val="22"/>
          <w:szCs w:val="22"/>
        </w:rPr>
      </w:pPr>
      <w:r w:rsidRPr="003E32E7">
        <w:rPr>
          <w:rFonts w:eastAsia="標楷體"/>
          <w:color w:val="auto"/>
          <w:kern w:val="2"/>
          <w:sz w:val="22"/>
          <w:szCs w:val="22"/>
        </w:rPr>
        <w:t>六、以專科學校畢業學歷或具專科學校畢業同等學力進修學士學位者，累計修業時間至少須滿十六個月。前項修業期限，各校應對照國內外學制情形，以申請人所持國外學歷當地國學制、修業期間學校行事曆及入出國紀錄等綜合判斷，其所停留期間非屬學校正規學制及行事曆所示修課時間者，不予採計。修讀學士學位表現優異者，其修業期限，得由各校衡酌各該國外大學學制規定及實際情況，予以酌減。符合特殊教育法所稱身心障礙者，其修業期限，得由各校衡酌各該國外大學學制、身心障礙程度及其他實際情況，予以酌減。經由國際學術合作模式，同時在國內外大學修讀學位者，不得全程於國內大學修業，其修業期限，得累計其停留於各當地大學之修業時間，並應符合下列規定，不適用第一項規定：</w:t>
      </w:r>
    </w:p>
    <w:p w:rsidR="00C5242A" w:rsidRPr="00830C8D" w:rsidRDefault="00C5242A" w:rsidP="004018DC">
      <w:pPr>
        <w:autoSpaceDE w:val="0"/>
        <w:autoSpaceDN w:val="0"/>
        <w:adjustRightInd w:val="0"/>
        <w:spacing w:line="280" w:lineRule="exact"/>
        <w:ind w:leftChars="525" w:left="1470"/>
        <w:rPr>
          <w:rFonts w:eastAsia="標楷體"/>
          <w:sz w:val="22"/>
          <w:szCs w:val="22"/>
        </w:rPr>
      </w:pPr>
      <w:r w:rsidRPr="00830C8D">
        <w:rPr>
          <w:rFonts w:eastAsia="標楷體"/>
          <w:sz w:val="22"/>
          <w:szCs w:val="22"/>
        </w:rPr>
        <w:t>一、持學士學位者，累計修業時間至少須滿三十二個月。</w:t>
      </w:r>
    </w:p>
    <w:p w:rsidR="00C5242A" w:rsidRPr="00830C8D" w:rsidRDefault="00C5242A" w:rsidP="004018DC">
      <w:pPr>
        <w:autoSpaceDE w:val="0"/>
        <w:autoSpaceDN w:val="0"/>
        <w:adjustRightInd w:val="0"/>
        <w:spacing w:line="280" w:lineRule="exact"/>
        <w:ind w:leftChars="525" w:left="1470"/>
        <w:rPr>
          <w:rFonts w:eastAsia="標楷體"/>
          <w:sz w:val="22"/>
          <w:szCs w:val="22"/>
        </w:rPr>
      </w:pPr>
      <w:r w:rsidRPr="00830C8D">
        <w:rPr>
          <w:rFonts w:eastAsia="標楷體"/>
          <w:sz w:val="22"/>
          <w:szCs w:val="22"/>
        </w:rPr>
        <w:t>二、持碩士學位者，累計修業時間至少須滿十二個月。</w:t>
      </w:r>
    </w:p>
    <w:p w:rsidR="00C5242A" w:rsidRPr="00830C8D" w:rsidRDefault="00C5242A" w:rsidP="004018DC">
      <w:pPr>
        <w:autoSpaceDE w:val="0"/>
        <w:autoSpaceDN w:val="0"/>
        <w:adjustRightInd w:val="0"/>
        <w:spacing w:line="280" w:lineRule="exact"/>
        <w:ind w:leftChars="525" w:left="1470"/>
        <w:rPr>
          <w:rFonts w:eastAsia="標楷體"/>
          <w:sz w:val="22"/>
          <w:szCs w:val="22"/>
        </w:rPr>
      </w:pPr>
      <w:r w:rsidRPr="00830C8D">
        <w:rPr>
          <w:rFonts w:eastAsia="標楷體"/>
          <w:sz w:val="22"/>
          <w:szCs w:val="22"/>
        </w:rPr>
        <w:t>三、持博士學位者，累計修業時間至少須滿二十四個月。</w:t>
      </w:r>
    </w:p>
    <w:p w:rsidR="00C5242A" w:rsidRPr="00830C8D" w:rsidRDefault="00C5242A" w:rsidP="004018DC">
      <w:pPr>
        <w:pStyle w:val="Default"/>
        <w:spacing w:line="280" w:lineRule="exact"/>
        <w:ind w:left="1021"/>
        <w:jc w:val="both"/>
        <w:rPr>
          <w:rFonts w:eastAsia="標楷體"/>
          <w:color w:val="auto"/>
          <w:kern w:val="2"/>
          <w:sz w:val="22"/>
          <w:szCs w:val="22"/>
        </w:rPr>
      </w:pPr>
      <w:r w:rsidRPr="00830C8D">
        <w:rPr>
          <w:rFonts w:eastAsia="標楷體"/>
          <w:color w:val="auto"/>
          <w:kern w:val="2"/>
          <w:sz w:val="22"/>
          <w:szCs w:val="22"/>
        </w:rPr>
        <w:t>前項申請人於國內大學修習之學分數，累計須達獲頒學位所需總學分數之三分之一以上。</w:t>
      </w:r>
    </w:p>
    <w:p w:rsidR="009C3623" w:rsidRPr="00830C8D" w:rsidRDefault="009C3623" w:rsidP="004018DC">
      <w:pPr>
        <w:pStyle w:val="Default"/>
        <w:spacing w:line="280" w:lineRule="exact"/>
        <w:ind w:left="1021"/>
        <w:jc w:val="both"/>
        <w:rPr>
          <w:rFonts w:eastAsia="標楷體"/>
          <w:color w:val="auto"/>
          <w:kern w:val="2"/>
          <w:sz w:val="22"/>
          <w:szCs w:val="22"/>
        </w:rPr>
      </w:pPr>
      <w:r w:rsidRPr="00830C8D">
        <w:rPr>
          <w:rFonts w:eastAsia="標楷體" w:hint="eastAsia"/>
          <w:color w:val="auto"/>
          <w:kern w:val="2"/>
          <w:sz w:val="22"/>
          <w:szCs w:val="22"/>
        </w:rPr>
        <w:t>申請人修業時間達第一項或第五項所定修業期限三分之二以上，其修業期限得由學校就申請人所持國外學歷當地國學制、修業期間學校行事曆、入出國紀錄及國內同級同類學校學制等綜合判斷是否符合大學入學同等學力後予以採認。</w:t>
      </w:r>
    </w:p>
    <w:p w:rsidR="009C3623" w:rsidRPr="00830C8D" w:rsidRDefault="009C3623" w:rsidP="004018DC">
      <w:pPr>
        <w:pStyle w:val="Default"/>
        <w:spacing w:line="280" w:lineRule="exact"/>
        <w:ind w:left="1021"/>
        <w:jc w:val="both"/>
        <w:rPr>
          <w:rFonts w:eastAsia="標楷體"/>
          <w:color w:val="auto"/>
          <w:kern w:val="2"/>
          <w:sz w:val="22"/>
          <w:szCs w:val="22"/>
        </w:rPr>
      </w:pPr>
      <w:r w:rsidRPr="00830C8D">
        <w:rPr>
          <w:rFonts w:eastAsia="標楷體" w:hint="eastAsia"/>
          <w:color w:val="auto"/>
          <w:kern w:val="2"/>
          <w:sz w:val="22"/>
          <w:szCs w:val="22"/>
        </w:rPr>
        <w:t>申請人入學所持國外學歷依國外學校規定須跨國（不包括我國）修習者，由申請人出具國外學校證明文件並經學校查證認定後，其跨國之修業期限得併計為第一項所定之當地修業</w:t>
      </w:r>
      <w:r w:rsidRPr="00830C8D">
        <w:rPr>
          <w:rFonts w:eastAsia="標楷體" w:hint="eastAsia"/>
          <w:color w:val="auto"/>
          <w:kern w:val="2"/>
          <w:sz w:val="22"/>
          <w:szCs w:val="22"/>
        </w:rPr>
        <w:lastRenderedPageBreak/>
        <w:t>期限，且該跨國修習學校應符合第四條、大陸地區學歷採認辦法或香港澳門學歷檢覈及採認辦法之規定。</w:t>
      </w:r>
    </w:p>
    <w:p w:rsidR="009C3623" w:rsidRPr="00830C8D" w:rsidRDefault="009C3623" w:rsidP="004018DC">
      <w:pPr>
        <w:pStyle w:val="Default"/>
        <w:spacing w:line="280" w:lineRule="exact"/>
        <w:ind w:left="1021"/>
        <w:jc w:val="both"/>
        <w:rPr>
          <w:rFonts w:eastAsia="標楷體"/>
          <w:color w:val="auto"/>
          <w:kern w:val="2"/>
          <w:sz w:val="22"/>
          <w:szCs w:val="22"/>
        </w:rPr>
      </w:pPr>
      <w:r w:rsidRPr="00830C8D">
        <w:rPr>
          <w:rFonts w:eastAsia="標楷體" w:hint="eastAsia"/>
          <w:color w:val="auto"/>
          <w:kern w:val="2"/>
          <w:sz w:val="22"/>
          <w:szCs w:val="22"/>
        </w:rPr>
        <w:t>申請人持國內大學與國外大學合作設立經本部專案核定之學位專班學歷入學者，其停留國內大學之修業期限得併計為第一項及第五項所定之修業期限。</w:t>
      </w:r>
    </w:p>
    <w:p w:rsidR="009C3623" w:rsidRPr="00830C8D" w:rsidRDefault="009C3623" w:rsidP="004018DC">
      <w:pPr>
        <w:pStyle w:val="Default"/>
        <w:spacing w:line="280" w:lineRule="exact"/>
        <w:ind w:left="1045" w:hangingChars="475" w:hanging="1045"/>
        <w:jc w:val="both"/>
        <w:rPr>
          <w:rFonts w:eastAsia="標楷體"/>
          <w:color w:val="auto"/>
          <w:kern w:val="2"/>
          <w:sz w:val="22"/>
          <w:szCs w:val="22"/>
        </w:rPr>
      </w:pPr>
      <w:r w:rsidRPr="00830C8D">
        <w:rPr>
          <w:rFonts w:eastAsia="標楷體"/>
          <w:color w:val="auto"/>
          <w:kern w:val="2"/>
          <w:sz w:val="22"/>
          <w:szCs w:val="22"/>
        </w:rPr>
        <w:t>第</w:t>
      </w:r>
      <w:r w:rsidR="004018DC">
        <w:rPr>
          <w:rFonts w:eastAsia="標楷體" w:hint="eastAsia"/>
          <w:color w:val="auto"/>
          <w:kern w:val="2"/>
          <w:sz w:val="22"/>
          <w:szCs w:val="22"/>
        </w:rPr>
        <w:t xml:space="preserve"> 7</w:t>
      </w:r>
      <w:r w:rsidR="004018DC">
        <w:rPr>
          <w:rFonts w:eastAsia="標楷體"/>
          <w:color w:val="auto"/>
          <w:kern w:val="2"/>
          <w:sz w:val="22"/>
          <w:szCs w:val="22"/>
        </w:rPr>
        <w:t xml:space="preserve"> </w:t>
      </w:r>
      <w:r w:rsidRPr="00830C8D">
        <w:rPr>
          <w:rFonts w:eastAsia="標楷體"/>
          <w:color w:val="auto"/>
          <w:kern w:val="2"/>
          <w:sz w:val="22"/>
          <w:szCs w:val="22"/>
        </w:rPr>
        <w:t>條</w:t>
      </w:r>
      <w:r w:rsidRPr="00830C8D">
        <w:rPr>
          <w:rFonts w:eastAsia="標楷體"/>
          <w:color w:val="auto"/>
          <w:kern w:val="2"/>
          <w:sz w:val="22"/>
          <w:szCs w:val="22"/>
        </w:rPr>
        <w:t xml:space="preserve">  </w:t>
      </w:r>
      <w:r w:rsidRPr="00830C8D">
        <w:rPr>
          <w:rFonts w:eastAsia="標楷體" w:hint="eastAsia"/>
          <w:color w:val="auto"/>
          <w:kern w:val="2"/>
          <w:sz w:val="22"/>
          <w:szCs w:val="22"/>
        </w:rPr>
        <w:t>第四條第二款所定修習課程，如以遠距教學方式修習，取得國外學校學歷者，應在符合第四條第一款規定之學</w:t>
      </w:r>
      <w:r w:rsidRPr="00830C8D">
        <w:rPr>
          <w:rFonts w:eastAsia="標楷體" w:hint="eastAsia"/>
          <w:color w:val="auto"/>
          <w:kern w:val="2"/>
          <w:sz w:val="22"/>
          <w:szCs w:val="22"/>
        </w:rPr>
        <w:t xml:space="preserve"> </w:t>
      </w:r>
      <w:r w:rsidRPr="00830C8D">
        <w:rPr>
          <w:rFonts w:eastAsia="標楷體" w:hint="eastAsia"/>
          <w:color w:val="auto"/>
          <w:kern w:val="2"/>
          <w:sz w:val="22"/>
          <w:szCs w:val="22"/>
        </w:rPr>
        <w:t>校修習科目學分，或經由國際學術合作在國內大學修習學分，其學分數並符合國內遠距教學之規定。</w:t>
      </w:r>
    </w:p>
    <w:p w:rsidR="00D868D9" w:rsidRPr="00830C8D" w:rsidRDefault="00D868D9" w:rsidP="004018DC">
      <w:pPr>
        <w:pStyle w:val="Default"/>
        <w:spacing w:line="280" w:lineRule="exact"/>
        <w:ind w:left="1045" w:hangingChars="475" w:hanging="1045"/>
        <w:jc w:val="both"/>
        <w:rPr>
          <w:rFonts w:eastAsia="標楷體"/>
          <w:color w:val="auto"/>
          <w:kern w:val="2"/>
          <w:sz w:val="22"/>
          <w:szCs w:val="22"/>
        </w:rPr>
      </w:pPr>
      <w:r w:rsidRPr="00830C8D">
        <w:rPr>
          <w:rFonts w:eastAsia="標楷體"/>
          <w:color w:val="auto"/>
          <w:kern w:val="2"/>
          <w:sz w:val="22"/>
          <w:szCs w:val="22"/>
        </w:rPr>
        <w:t>第</w:t>
      </w:r>
      <w:r w:rsidR="004018DC">
        <w:rPr>
          <w:rFonts w:eastAsia="標楷體" w:hint="eastAsia"/>
          <w:color w:val="auto"/>
          <w:kern w:val="2"/>
          <w:sz w:val="22"/>
          <w:szCs w:val="22"/>
        </w:rPr>
        <w:t xml:space="preserve"> 8</w:t>
      </w:r>
      <w:r w:rsidR="004018DC">
        <w:rPr>
          <w:rFonts w:eastAsia="標楷體"/>
          <w:color w:val="auto"/>
          <w:kern w:val="2"/>
          <w:sz w:val="22"/>
          <w:szCs w:val="22"/>
        </w:rPr>
        <w:t xml:space="preserve"> </w:t>
      </w:r>
      <w:r w:rsidRPr="00830C8D">
        <w:rPr>
          <w:rFonts w:eastAsia="標楷體"/>
          <w:color w:val="auto"/>
          <w:kern w:val="2"/>
          <w:sz w:val="22"/>
          <w:szCs w:val="22"/>
        </w:rPr>
        <w:t>條</w:t>
      </w:r>
      <w:r w:rsidRPr="00830C8D">
        <w:rPr>
          <w:rFonts w:eastAsia="標楷體"/>
          <w:color w:val="auto"/>
          <w:kern w:val="2"/>
          <w:sz w:val="22"/>
          <w:szCs w:val="22"/>
        </w:rPr>
        <w:t xml:space="preserve">  </w:t>
      </w:r>
      <w:r w:rsidR="009C3623" w:rsidRPr="00830C8D">
        <w:rPr>
          <w:rFonts w:eastAsia="標楷體" w:hint="eastAsia"/>
          <w:color w:val="auto"/>
          <w:kern w:val="2"/>
          <w:sz w:val="22"/>
          <w:szCs w:val="22"/>
        </w:rPr>
        <w:t>各校辦理國外學歷採認，除藝術類文憑，應依本辦法規定辦理查證後採認外，應依下列程序為之：</w:t>
      </w:r>
    </w:p>
    <w:p w:rsidR="00D868D9" w:rsidRPr="00830C8D" w:rsidRDefault="00D868D9" w:rsidP="004018DC">
      <w:pPr>
        <w:pStyle w:val="Default"/>
        <w:spacing w:line="280" w:lineRule="exact"/>
        <w:ind w:left="1475" w:hanging="454"/>
        <w:jc w:val="both"/>
        <w:rPr>
          <w:rFonts w:eastAsia="標楷體"/>
          <w:color w:val="auto"/>
          <w:kern w:val="2"/>
          <w:sz w:val="22"/>
          <w:szCs w:val="22"/>
        </w:rPr>
      </w:pPr>
      <w:r w:rsidRPr="00830C8D">
        <w:rPr>
          <w:rFonts w:eastAsia="標楷體"/>
          <w:color w:val="auto"/>
          <w:kern w:val="2"/>
          <w:sz w:val="22"/>
          <w:szCs w:val="22"/>
        </w:rPr>
        <w:t>一、</w:t>
      </w:r>
      <w:r w:rsidR="009C3623" w:rsidRPr="00830C8D">
        <w:rPr>
          <w:rFonts w:eastAsia="標楷體" w:hint="eastAsia"/>
          <w:color w:val="auto"/>
          <w:kern w:val="2"/>
          <w:sz w:val="22"/>
          <w:szCs w:val="22"/>
        </w:rPr>
        <w:t>國外高級中等學校學歷或已列入參考名冊之國外學校學歷，由各校依本辦法規定採認。</w:t>
      </w:r>
    </w:p>
    <w:p w:rsidR="00D868D9" w:rsidRPr="00830C8D" w:rsidRDefault="00D868D9" w:rsidP="004018DC">
      <w:pPr>
        <w:pStyle w:val="Default"/>
        <w:spacing w:line="280" w:lineRule="exact"/>
        <w:ind w:left="1475" w:hanging="454"/>
        <w:jc w:val="both"/>
        <w:rPr>
          <w:rFonts w:eastAsia="標楷體"/>
          <w:color w:val="auto"/>
          <w:kern w:val="2"/>
          <w:sz w:val="22"/>
          <w:szCs w:val="22"/>
        </w:rPr>
      </w:pPr>
      <w:r w:rsidRPr="00830C8D">
        <w:rPr>
          <w:rFonts w:eastAsia="標楷體"/>
          <w:color w:val="auto"/>
          <w:kern w:val="2"/>
          <w:sz w:val="22"/>
          <w:szCs w:val="22"/>
        </w:rPr>
        <w:t>二、</w:t>
      </w:r>
      <w:r w:rsidR="009C3623" w:rsidRPr="00830C8D">
        <w:rPr>
          <w:rFonts w:eastAsia="標楷體" w:hint="eastAsia"/>
          <w:color w:val="auto"/>
          <w:kern w:val="2"/>
          <w:sz w:val="22"/>
          <w:szCs w:val="22"/>
        </w:rPr>
        <w:t>未列入參考名冊之國外學校學歷，各校應依本辦法規定辦理查證後採認。</w:t>
      </w:r>
    </w:p>
    <w:p w:rsidR="009C3623" w:rsidRPr="00830C8D" w:rsidRDefault="009C3623" w:rsidP="00676B73">
      <w:pPr>
        <w:pStyle w:val="Default"/>
        <w:spacing w:line="280" w:lineRule="exact"/>
        <w:ind w:left="1021"/>
        <w:jc w:val="both"/>
        <w:rPr>
          <w:rFonts w:eastAsia="標楷體"/>
          <w:color w:val="auto"/>
          <w:kern w:val="2"/>
          <w:sz w:val="22"/>
          <w:szCs w:val="22"/>
        </w:rPr>
      </w:pPr>
      <w:r w:rsidRPr="00830C8D">
        <w:rPr>
          <w:rFonts w:eastAsia="標楷體" w:hint="eastAsia"/>
          <w:color w:val="auto"/>
          <w:kern w:val="2"/>
          <w:sz w:val="22"/>
          <w:szCs w:val="22"/>
        </w:rPr>
        <w:t>前項採認如有疑義時，學校應組成學歷採認審議小組進行採認；該小組之組織及運作規定，由學校定之。</w:t>
      </w:r>
    </w:p>
    <w:p w:rsidR="009C3623" w:rsidRPr="00830C8D" w:rsidRDefault="009C3623" w:rsidP="00676B73">
      <w:pPr>
        <w:pStyle w:val="Default"/>
        <w:spacing w:line="280" w:lineRule="exact"/>
        <w:ind w:left="1021"/>
        <w:jc w:val="both"/>
        <w:rPr>
          <w:rFonts w:eastAsia="標楷體"/>
          <w:color w:val="auto"/>
          <w:kern w:val="2"/>
          <w:sz w:val="22"/>
          <w:szCs w:val="22"/>
        </w:rPr>
      </w:pPr>
      <w:r w:rsidRPr="00830C8D">
        <w:rPr>
          <w:rFonts w:eastAsia="標楷體" w:hint="eastAsia"/>
          <w:color w:val="auto"/>
          <w:kern w:val="2"/>
          <w:sz w:val="22"/>
          <w:szCs w:val="22"/>
        </w:rPr>
        <w:t>經前項學校審議小組審議後仍無法逕行採認者，學校得敘明疑義，並檢附相關證明文件送本部協助。</w:t>
      </w:r>
    </w:p>
    <w:p w:rsidR="00893D75" w:rsidRPr="00830C8D" w:rsidRDefault="00D868D9" w:rsidP="004018DC">
      <w:pPr>
        <w:pStyle w:val="Default"/>
        <w:spacing w:line="280" w:lineRule="exact"/>
        <w:ind w:left="1045" w:hangingChars="475" w:hanging="1045"/>
        <w:jc w:val="both"/>
        <w:rPr>
          <w:rFonts w:eastAsia="標楷體"/>
          <w:color w:val="auto"/>
          <w:kern w:val="2"/>
          <w:sz w:val="22"/>
          <w:szCs w:val="22"/>
        </w:rPr>
      </w:pPr>
      <w:r w:rsidRPr="00830C8D">
        <w:rPr>
          <w:rFonts w:eastAsia="標楷體"/>
          <w:color w:val="auto"/>
          <w:kern w:val="2"/>
          <w:sz w:val="22"/>
          <w:szCs w:val="22"/>
        </w:rPr>
        <w:t>第</w:t>
      </w:r>
      <w:r w:rsidR="004018DC">
        <w:rPr>
          <w:rFonts w:eastAsia="標楷體" w:hint="eastAsia"/>
          <w:color w:val="auto"/>
          <w:kern w:val="2"/>
          <w:sz w:val="22"/>
          <w:szCs w:val="22"/>
        </w:rPr>
        <w:t xml:space="preserve"> 9</w:t>
      </w:r>
      <w:r w:rsidR="004018DC">
        <w:rPr>
          <w:rFonts w:eastAsia="標楷體"/>
          <w:color w:val="auto"/>
          <w:kern w:val="2"/>
          <w:sz w:val="22"/>
          <w:szCs w:val="22"/>
        </w:rPr>
        <w:t xml:space="preserve"> </w:t>
      </w:r>
      <w:r w:rsidRPr="00830C8D">
        <w:rPr>
          <w:rFonts w:eastAsia="標楷體"/>
          <w:color w:val="auto"/>
          <w:kern w:val="2"/>
          <w:sz w:val="22"/>
          <w:szCs w:val="22"/>
        </w:rPr>
        <w:t>條</w:t>
      </w:r>
      <w:r w:rsidRPr="00830C8D">
        <w:rPr>
          <w:rFonts w:eastAsia="標楷體"/>
          <w:color w:val="auto"/>
          <w:kern w:val="2"/>
          <w:sz w:val="22"/>
          <w:szCs w:val="22"/>
        </w:rPr>
        <w:t xml:space="preserve">  </w:t>
      </w:r>
      <w:r w:rsidR="009C3623" w:rsidRPr="00830C8D">
        <w:rPr>
          <w:rFonts w:eastAsia="標楷體" w:hint="eastAsia"/>
          <w:color w:val="auto"/>
          <w:kern w:val="2"/>
          <w:sz w:val="22"/>
          <w:szCs w:val="22"/>
        </w:rPr>
        <w:t>各校辦理國外學歷查證，應由申請人出具授權查證之同意書及相關文件。</w:t>
      </w:r>
    </w:p>
    <w:p w:rsidR="00D868D9" w:rsidRPr="00830C8D" w:rsidRDefault="00893D75" w:rsidP="00676B73">
      <w:pPr>
        <w:pStyle w:val="Default"/>
        <w:spacing w:line="280" w:lineRule="exact"/>
        <w:ind w:left="1021"/>
        <w:jc w:val="both"/>
        <w:rPr>
          <w:rFonts w:eastAsia="標楷體"/>
          <w:color w:val="auto"/>
          <w:kern w:val="2"/>
          <w:sz w:val="22"/>
          <w:szCs w:val="22"/>
        </w:rPr>
      </w:pPr>
      <w:r w:rsidRPr="00830C8D">
        <w:rPr>
          <w:rFonts w:eastAsia="標楷體" w:hint="eastAsia"/>
          <w:color w:val="auto"/>
          <w:kern w:val="2"/>
          <w:sz w:val="22"/>
          <w:szCs w:val="22"/>
        </w:rPr>
        <w:t>各校向申請人國外畢業學校查證，或函請駐外館處協助查證申請人所持國外學歷之項目如下：</w:t>
      </w:r>
    </w:p>
    <w:p w:rsidR="00893D75" w:rsidRPr="00830C8D" w:rsidRDefault="00893D75" w:rsidP="004018DC">
      <w:pPr>
        <w:pStyle w:val="Default"/>
        <w:spacing w:line="280" w:lineRule="exact"/>
        <w:ind w:left="1475" w:hanging="454"/>
        <w:jc w:val="both"/>
        <w:rPr>
          <w:rFonts w:eastAsia="標楷體"/>
          <w:color w:val="auto"/>
          <w:kern w:val="2"/>
          <w:sz w:val="22"/>
          <w:szCs w:val="22"/>
        </w:rPr>
      </w:pPr>
      <w:r w:rsidRPr="00830C8D">
        <w:rPr>
          <w:rFonts w:eastAsia="標楷體" w:hint="eastAsia"/>
          <w:color w:val="auto"/>
          <w:kern w:val="2"/>
          <w:sz w:val="22"/>
          <w:szCs w:val="22"/>
        </w:rPr>
        <w:t>一、入學資格。</w:t>
      </w:r>
    </w:p>
    <w:p w:rsidR="00893D75" w:rsidRPr="00830C8D" w:rsidRDefault="00893D75" w:rsidP="004018DC">
      <w:pPr>
        <w:pStyle w:val="Default"/>
        <w:spacing w:line="280" w:lineRule="exact"/>
        <w:ind w:left="1475" w:hanging="454"/>
        <w:jc w:val="both"/>
        <w:rPr>
          <w:rFonts w:eastAsia="標楷體"/>
          <w:color w:val="auto"/>
          <w:kern w:val="2"/>
          <w:sz w:val="22"/>
          <w:szCs w:val="22"/>
        </w:rPr>
      </w:pPr>
      <w:r w:rsidRPr="00830C8D">
        <w:rPr>
          <w:rFonts w:eastAsia="標楷體" w:hint="eastAsia"/>
          <w:color w:val="auto"/>
          <w:kern w:val="2"/>
          <w:sz w:val="22"/>
          <w:szCs w:val="22"/>
        </w:rPr>
        <w:t>二、修業期限。</w:t>
      </w:r>
    </w:p>
    <w:p w:rsidR="00893D75" w:rsidRPr="00830C8D" w:rsidRDefault="00893D75" w:rsidP="004018DC">
      <w:pPr>
        <w:pStyle w:val="Default"/>
        <w:spacing w:line="280" w:lineRule="exact"/>
        <w:ind w:left="1475" w:hanging="454"/>
        <w:jc w:val="both"/>
        <w:rPr>
          <w:rFonts w:eastAsia="標楷體"/>
          <w:color w:val="auto"/>
          <w:kern w:val="2"/>
          <w:sz w:val="22"/>
          <w:szCs w:val="22"/>
        </w:rPr>
      </w:pPr>
      <w:r w:rsidRPr="00830C8D">
        <w:rPr>
          <w:rFonts w:eastAsia="標楷體" w:hint="eastAsia"/>
          <w:color w:val="auto"/>
          <w:kern w:val="2"/>
          <w:sz w:val="22"/>
          <w:szCs w:val="22"/>
        </w:rPr>
        <w:t>三、修習課程。</w:t>
      </w:r>
    </w:p>
    <w:p w:rsidR="00893D75" w:rsidRPr="00830C8D" w:rsidRDefault="00893D75" w:rsidP="004018DC">
      <w:pPr>
        <w:pStyle w:val="Default"/>
        <w:spacing w:line="280" w:lineRule="exact"/>
        <w:ind w:left="1475" w:hanging="454"/>
        <w:jc w:val="both"/>
        <w:rPr>
          <w:rFonts w:eastAsia="標楷體"/>
          <w:color w:val="auto"/>
          <w:kern w:val="2"/>
          <w:sz w:val="22"/>
          <w:szCs w:val="22"/>
        </w:rPr>
      </w:pPr>
      <w:r w:rsidRPr="00830C8D">
        <w:rPr>
          <w:rFonts w:eastAsia="標楷體" w:hint="eastAsia"/>
          <w:color w:val="auto"/>
          <w:kern w:val="2"/>
          <w:sz w:val="22"/>
          <w:szCs w:val="22"/>
        </w:rPr>
        <w:t>四、當地國政府學校權責機關或其認定之教育專業評鑑團體對學校認可情形。</w:t>
      </w:r>
    </w:p>
    <w:p w:rsidR="00893D75" w:rsidRPr="00830C8D" w:rsidRDefault="00893D75" w:rsidP="004018DC">
      <w:pPr>
        <w:pStyle w:val="Default"/>
        <w:spacing w:line="280" w:lineRule="exact"/>
        <w:ind w:left="1475" w:hanging="454"/>
        <w:jc w:val="both"/>
        <w:rPr>
          <w:rFonts w:eastAsia="標楷體"/>
          <w:color w:val="auto"/>
          <w:kern w:val="2"/>
          <w:sz w:val="22"/>
          <w:szCs w:val="22"/>
        </w:rPr>
      </w:pPr>
      <w:r w:rsidRPr="00830C8D">
        <w:rPr>
          <w:rFonts w:eastAsia="標楷體" w:hint="eastAsia"/>
          <w:color w:val="auto"/>
          <w:kern w:val="2"/>
          <w:sz w:val="22"/>
          <w:szCs w:val="22"/>
        </w:rPr>
        <w:t>五、其他必要查證事項。</w:t>
      </w:r>
    </w:p>
    <w:p w:rsidR="00D868D9" w:rsidRPr="00830C8D" w:rsidRDefault="00D868D9" w:rsidP="00830C8D">
      <w:pPr>
        <w:pStyle w:val="Default"/>
        <w:spacing w:line="280" w:lineRule="exact"/>
        <w:ind w:left="964" w:hanging="964"/>
        <w:jc w:val="both"/>
        <w:rPr>
          <w:rFonts w:eastAsia="標楷體"/>
          <w:color w:val="auto"/>
          <w:kern w:val="2"/>
          <w:sz w:val="22"/>
          <w:szCs w:val="22"/>
        </w:rPr>
      </w:pPr>
      <w:r w:rsidRPr="00830C8D">
        <w:rPr>
          <w:rFonts w:eastAsia="標楷體"/>
          <w:color w:val="auto"/>
          <w:kern w:val="2"/>
          <w:sz w:val="22"/>
          <w:szCs w:val="22"/>
        </w:rPr>
        <w:t>第</w:t>
      </w:r>
      <w:r w:rsidR="004018DC">
        <w:rPr>
          <w:rFonts w:eastAsia="標楷體" w:hint="eastAsia"/>
          <w:color w:val="auto"/>
          <w:kern w:val="2"/>
          <w:sz w:val="22"/>
          <w:szCs w:val="22"/>
        </w:rPr>
        <w:t xml:space="preserve"> 10</w:t>
      </w:r>
      <w:r w:rsidR="004018DC">
        <w:rPr>
          <w:rFonts w:eastAsia="標楷體"/>
          <w:color w:val="auto"/>
          <w:kern w:val="2"/>
          <w:sz w:val="22"/>
          <w:szCs w:val="22"/>
        </w:rPr>
        <w:t xml:space="preserve"> </w:t>
      </w:r>
      <w:r w:rsidRPr="00830C8D">
        <w:rPr>
          <w:rFonts w:eastAsia="標楷體"/>
          <w:color w:val="auto"/>
          <w:kern w:val="2"/>
          <w:sz w:val="22"/>
          <w:szCs w:val="22"/>
        </w:rPr>
        <w:t>條</w:t>
      </w:r>
      <w:r w:rsidRPr="00830C8D">
        <w:rPr>
          <w:rFonts w:eastAsia="標楷體"/>
          <w:color w:val="auto"/>
          <w:kern w:val="2"/>
          <w:sz w:val="22"/>
          <w:szCs w:val="22"/>
        </w:rPr>
        <w:t xml:space="preserve"> </w:t>
      </w:r>
      <w:r w:rsidR="00893D75" w:rsidRPr="00830C8D">
        <w:rPr>
          <w:rFonts w:eastAsia="標楷體" w:hint="eastAsia"/>
          <w:color w:val="auto"/>
          <w:kern w:val="2"/>
          <w:sz w:val="22"/>
          <w:szCs w:val="22"/>
        </w:rPr>
        <w:t xml:space="preserve"> </w:t>
      </w:r>
      <w:r w:rsidR="00893D75" w:rsidRPr="00830C8D">
        <w:rPr>
          <w:rFonts w:eastAsia="標楷體" w:hint="eastAsia"/>
          <w:color w:val="auto"/>
          <w:kern w:val="2"/>
          <w:sz w:val="22"/>
          <w:szCs w:val="22"/>
        </w:rPr>
        <w:t>國外學歷有下列情形之一者，不予採認：</w:t>
      </w:r>
    </w:p>
    <w:p w:rsidR="00D868D9" w:rsidRPr="00830C8D" w:rsidRDefault="00893D75" w:rsidP="004018DC">
      <w:pPr>
        <w:pStyle w:val="Default"/>
        <w:spacing w:line="280" w:lineRule="exact"/>
        <w:ind w:left="1588" w:hanging="454"/>
        <w:jc w:val="both"/>
        <w:rPr>
          <w:rFonts w:eastAsia="標楷體"/>
          <w:color w:val="auto"/>
          <w:kern w:val="2"/>
          <w:sz w:val="22"/>
          <w:szCs w:val="22"/>
        </w:rPr>
      </w:pPr>
      <w:r w:rsidRPr="00830C8D">
        <w:rPr>
          <w:rFonts w:eastAsia="標楷體" w:hint="eastAsia"/>
          <w:color w:val="auto"/>
          <w:kern w:val="2"/>
          <w:sz w:val="22"/>
          <w:szCs w:val="22"/>
        </w:rPr>
        <w:t>一、經函授方式取得。</w:t>
      </w:r>
    </w:p>
    <w:p w:rsidR="00D868D9" w:rsidRPr="00830C8D" w:rsidRDefault="00893D75" w:rsidP="004018DC">
      <w:pPr>
        <w:pStyle w:val="Default"/>
        <w:spacing w:line="280" w:lineRule="exact"/>
        <w:ind w:left="1588" w:hanging="454"/>
        <w:jc w:val="both"/>
        <w:rPr>
          <w:rFonts w:eastAsia="標楷體"/>
          <w:color w:val="auto"/>
          <w:kern w:val="2"/>
          <w:sz w:val="22"/>
          <w:szCs w:val="22"/>
        </w:rPr>
      </w:pPr>
      <w:r w:rsidRPr="00830C8D">
        <w:rPr>
          <w:rFonts w:eastAsia="標楷體" w:hint="eastAsia"/>
          <w:color w:val="auto"/>
          <w:kern w:val="2"/>
          <w:sz w:val="22"/>
          <w:szCs w:val="22"/>
        </w:rPr>
        <w:t>二、各類研習班所取得之修課證書（明）。</w:t>
      </w:r>
    </w:p>
    <w:p w:rsidR="00D868D9" w:rsidRPr="00830C8D" w:rsidRDefault="00893D75" w:rsidP="004018DC">
      <w:pPr>
        <w:pStyle w:val="Default"/>
        <w:spacing w:line="280" w:lineRule="exact"/>
        <w:ind w:left="1588" w:hanging="454"/>
        <w:jc w:val="both"/>
        <w:rPr>
          <w:rFonts w:eastAsia="標楷體"/>
          <w:color w:val="auto"/>
          <w:kern w:val="2"/>
          <w:sz w:val="22"/>
          <w:szCs w:val="22"/>
        </w:rPr>
      </w:pPr>
      <w:r w:rsidRPr="00830C8D">
        <w:rPr>
          <w:rFonts w:eastAsia="標楷體" w:hint="eastAsia"/>
          <w:color w:val="auto"/>
          <w:kern w:val="2"/>
          <w:sz w:val="22"/>
          <w:szCs w:val="22"/>
        </w:rPr>
        <w:t>三、取得博士學位候選人資格未獲得博士學位，申請採認相當於碩士學位資格。</w:t>
      </w:r>
    </w:p>
    <w:p w:rsidR="00D868D9" w:rsidRPr="00830C8D" w:rsidRDefault="00893D75" w:rsidP="004018DC">
      <w:pPr>
        <w:pStyle w:val="Default"/>
        <w:spacing w:line="280" w:lineRule="exact"/>
        <w:ind w:left="1588" w:hanging="454"/>
        <w:jc w:val="both"/>
        <w:rPr>
          <w:rFonts w:eastAsia="標楷體"/>
          <w:color w:val="auto"/>
          <w:kern w:val="2"/>
          <w:sz w:val="22"/>
          <w:szCs w:val="22"/>
        </w:rPr>
      </w:pPr>
      <w:r w:rsidRPr="00830C8D">
        <w:rPr>
          <w:rFonts w:eastAsia="標楷體" w:hint="eastAsia"/>
          <w:color w:val="auto"/>
          <w:kern w:val="2"/>
          <w:sz w:val="22"/>
          <w:szCs w:val="22"/>
        </w:rPr>
        <w:t>四、未經註冊入學及修業，僅以論文著作取得博士學位</w:t>
      </w:r>
      <w:r w:rsidR="00D868D9" w:rsidRPr="00830C8D">
        <w:rPr>
          <w:rFonts w:eastAsia="標楷體"/>
          <w:color w:val="auto"/>
          <w:kern w:val="2"/>
          <w:sz w:val="22"/>
          <w:szCs w:val="22"/>
        </w:rPr>
        <w:t>。</w:t>
      </w:r>
    </w:p>
    <w:p w:rsidR="00D868D9" w:rsidRPr="00830C8D" w:rsidRDefault="00D868D9" w:rsidP="004018DC">
      <w:pPr>
        <w:pStyle w:val="Default"/>
        <w:spacing w:line="280" w:lineRule="exact"/>
        <w:ind w:left="1588" w:hanging="454"/>
        <w:jc w:val="both"/>
        <w:rPr>
          <w:rFonts w:eastAsia="標楷體"/>
          <w:color w:val="auto"/>
          <w:kern w:val="2"/>
          <w:sz w:val="22"/>
          <w:szCs w:val="22"/>
        </w:rPr>
      </w:pPr>
      <w:r w:rsidRPr="00830C8D">
        <w:rPr>
          <w:rFonts w:eastAsia="標楷體"/>
          <w:color w:val="auto"/>
          <w:kern w:val="2"/>
          <w:sz w:val="22"/>
          <w:szCs w:val="22"/>
        </w:rPr>
        <w:t>五、名（榮）譽學位。</w:t>
      </w:r>
    </w:p>
    <w:p w:rsidR="00D868D9" w:rsidRPr="00830C8D" w:rsidRDefault="00D868D9" w:rsidP="004018DC">
      <w:pPr>
        <w:pStyle w:val="Default"/>
        <w:spacing w:line="280" w:lineRule="exact"/>
        <w:ind w:left="1588" w:hanging="454"/>
        <w:jc w:val="both"/>
        <w:rPr>
          <w:rFonts w:eastAsia="標楷體"/>
          <w:color w:val="auto"/>
          <w:kern w:val="2"/>
          <w:sz w:val="22"/>
          <w:szCs w:val="22"/>
        </w:rPr>
      </w:pPr>
      <w:r w:rsidRPr="00830C8D">
        <w:rPr>
          <w:rFonts w:eastAsia="標楷體"/>
          <w:color w:val="auto"/>
          <w:kern w:val="2"/>
          <w:sz w:val="22"/>
          <w:szCs w:val="22"/>
        </w:rPr>
        <w:t>六、</w:t>
      </w:r>
      <w:r w:rsidR="00893D75" w:rsidRPr="00830C8D">
        <w:rPr>
          <w:rFonts w:eastAsia="標楷體" w:hint="eastAsia"/>
          <w:color w:val="auto"/>
          <w:kern w:val="2"/>
          <w:sz w:val="22"/>
          <w:szCs w:val="22"/>
        </w:rPr>
        <w:t>六、非使用中文之國家或地區，以中文授課所頒授之學歷。但不包括高級中等學校學歷。</w:t>
      </w:r>
    </w:p>
    <w:p w:rsidR="00D868D9" w:rsidRPr="00830C8D" w:rsidRDefault="00D868D9" w:rsidP="004018DC">
      <w:pPr>
        <w:pStyle w:val="Default"/>
        <w:spacing w:line="280" w:lineRule="exact"/>
        <w:ind w:left="1588" w:hanging="454"/>
        <w:jc w:val="both"/>
        <w:rPr>
          <w:rFonts w:eastAsia="標楷體"/>
          <w:color w:val="auto"/>
          <w:kern w:val="2"/>
          <w:sz w:val="22"/>
          <w:szCs w:val="22"/>
        </w:rPr>
      </w:pPr>
      <w:r w:rsidRPr="00830C8D">
        <w:rPr>
          <w:rFonts w:eastAsia="標楷體"/>
          <w:color w:val="auto"/>
          <w:kern w:val="2"/>
          <w:sz w:val="22"/>
          <w:szCs w:val="22"/>
        </w:rPr>
        <w:t>七、</w:t>
      </w:r>
      <w:r w:rsidR="00893D75" w:rsidRPr="00830C8D">
        <w:rPr>
          <w:rFonts w:eastAsia="標楷體" w:hint="eastAsia"/>
          <w:color w:val="auto"/>
          <w:kern w:val="2"/>
          <w:sz w:val="22"/>
          <w:szCs w:val="22"/>
        </w:rPr>
        <w:t>未經本部核定，在我國所設分校、分部及學位專班，或以國外學校名義委託機構在國內招生授課取得之學歷。</w:t>
      </w:r>
    </w:p>
    <w:p w:rsidR="00D868D9" w:rsidRPr="00830C8D" w:rsidRDefault="00893D75" w:rsidP="004018DC">
      <w:pPr>
        <w:pStyle w:val="Default"/>
        <w:spacing w:line="280" w:lineRule="exact"/>
        <w:ind w:left="1588" w:hanging="454"/>
        <w:jc w:val="both"/>
        <w:rPr>
          <w:rFonts w:eastAsia="標楷體"/>
          <w:color w:val="auto"/>
          <w:kern w:val="2"/>
          <w:sz w:val="22"/>
          <w:szCs w:val="22"/>
        </w:rPr>
      </w:pPr>
      <w:r w:rsidRPr="00830C8D">
        <w:rPr>
          <w:rFonts w:eastAsia="標楷體" w:hint="eastAsia"/>
          <w:color w:val="auto"/>
          <w:kern w:val="2"/>
          <w:sz w:val="22"/>
          <w:szCs w:val="22"/>
        </w:rPr>
        <w:t>八、以遠距教學方式取得之學歷不符第七條規定者。</w:t>
      </w:r>
    </w:p>
    <w:p w:rsidR="00D868D9" w:rsidRPr="00830C8D" w:rsidRDefault="00D868D9" w:rsidP="004018DC">
      <w:pPr>
        <w:pStyle w:val="Default"/>
        <w:spacing w:line="280" w:lineRule="exact"/>
        <w:ind w:left="1100" w:hangingChars="500" w:hanging="1100"/>
        <w:jc w:val="both"/>
        <w:rPr>
          <w:rFonts w:eastAsia="標楷體"/>
          <w:color w:val="auto"/>
          <w:kern w:val="2"/>
          <w:sz w:val="22"/>
          <w:szCs w:val="22"/>
        </w:rPr>
      </w:pPr>
      <w:r w:rsidRPr="00830C8D">
        <w:rPr>
          <w:rFonts w:eastAsia="標楷體"/>
          <w:color w:val="auto"/>
          <w:kern w:val="2"/>
          <w:sz w:val="22"/>
          <w:szCs w:val="22"/>
        </w:rPr>
        <w:t>第</w:t>
      </w:r>
      <w:r w:rsidR="004018DC">
        <w:rPr>
          <w:rFonts w:eastAsia="標楷體" w:hint="eastAsia"/>
          <w:color w:val="auto"/>
          <w:kern w:val="2"/>
          <w:sz w:val="22"/>
          <w:szCs w:val="22"/>
        </w:rPr>
        <w:t xml:space="preserve"> 11</w:t>
      </w:r>
      <w:r w:rsidR="004018DC">
        <w:rPr>
          <w:rFonts w:eastAsia="標楷體"/>
          <w:color w:val="auto"/>
          <w:kern w:val="2"/>
          <w:sz w:val="22"/>
          <w:szCs w:val="22"/>
        </w:rPr>
        <w:t xml:space="preserve"> </w:t>
      </w:r>
      <w:r w:rsidRPr="00830C8D">
        <w:rPr>
          <w:rFonts w:eastAsia="標楷體"/>
          <w:color w:val="auto"/>
          <w:kern w:val="2"/>
          <w:sz w:val="22"/>
          <w:szCs w:val="22"/>
        </w:rPr>
        <w:t>條</w:t>
      </w:r>
      <w:r w:rsidR="00893D75" w:rsidRPr="00830C8D">
        <w:rPr>
          <w:rFonts w:eastAsia="標楷體" w:hint="eastAsia"/>
          <w:color w:val="auto"/>
          <w:kern w:val="2"/>
          <w:sz w:val="22"/>
          <w:szCs w:val="22"/>
        </w:rPr>
        <w:t xml:space="preserve">  </w:t>
      </w:r>
      <w:r w:rsidR="00893D75" w:rsidRPr="00830C8D">
        <w:rPr>
          <w:rFonts w:eastAsia="標楷體" w:hint="eastAsia"/>
          <w:color w:val="auto"/>
          <w:kern w:val="2"/>
          <w:sz w:val="22"/>
          <w:szCs w:val="22"/>
        </w:rPr>
        <w:t>申請人所提供之各項證件，有偽造、變造、冒用等不實情事，經調查屬實者，應予撤銷其學歷之採認。獲錄取者，撤銷其入學許可；已註冊入學者，撤銷其學籍，且不發給與修業有關之任何證明文件；畢業後發現者，撤銷畢業資格，並請申請人繳還及註銷學位證書；涉及刑事責任者，移送檢察機關依法辦理。</w:t>
      </w:r>
    </w:p>
    <w:p w:rsidR="00D868D9" w:rsidRPr="00830C8D" w:rsidRDefault="00D868D9" w:rsidP="00830C8D">
      <w:pPr>
        <w:pStyle w:val="Default"/>
        <w:spacing w:line="280" w:lineRule="exact"/>
        <w:ind w:left="1089" w:hangingChars="495" w:hanging="1089"/>
        <w:jc w:val="both"/>
        <w:rPr>
          <w:rFonts w:eastAsia="標楷體"/>
          <w:color w:val="auto"/>
          <w:kern w:val="2"/>
          <w:sz w:val="22"/>
          <w:szCs w:val="22"/>
        </w:rPr>
      </w:pPr>
      <w:r w:rsidRPr="00830C8D">
        <w:rPr>
          <w:rFonts w:eastAsia="標楷體"/>
          <w:color w:val="auto"/>
          <w:kern w:val="2"/>
          <w:sz w:val="22"/>
          <w:szCs w:val="22"/>
        </w:rPr>
        <w:t>第</w:t>
      </w:r>
      <w:r w:rsidR="004018DC">
        <w:rPr>
          <w:rFonts w:eastAsia="標楷體" w:hint="eastAsia"/>
          <w:color w:val="auto"/>
          <w:kern w:val="2"/>
          <w:sz w:val="22"/>
          <w:szCs w:val="22"/>
        </w:rPr>
        <w:t xml:space="preserve"> 12</w:t>
      </w:r>
      <w:r w:rsidR="004018DC">
        <w:rPr>
          <w:rFonts w:eastAsia="標楷體"/>
          <w:color w:val="auto"/>
          <w:kern w:val="2"/>
          <w:sz w:val="22"/>
          <w:szCs w:val="22"/>
        </w:rPr>
        <w:t xml:space="preserve"> </w:t>
      </w:r>
      <w:r w:rsidRPr="00830C8D">
        <w:rPr>
          <w:rFonts w:eastAsia="標楷體"/>
          <w:color w:val="auto"/>
          <w:kern w:val="2"/>
          <w:sz w:val="22"/>
          <w:szCs w:val="22"/>
        </w:rPr>
        <w:t>條</w:t>
      </w:r>
      <w:r w:rsidRPr="00830C8D">
        <w:rPr>
          <w:rFonts w:eastAsia="標楷體"/>
          <w:color w:val="auto"/>
          <w:kern w:val="2"/>
          <w:sz w:val="22"/>
          <w:szCs w:val="22"/>
        </w:rPr>
        <w:t xml:space="preserve">  </w:t>
      </w:r>
      <w:r w:rsidR="00893D75" w:rsidRPr="00830C8D">
        <w:rPr>
          <w:rFonts w:eastAsia="標楷體" w:hint="eastAsia"/>
          <w:color w:val="auto"/>
          <w:kern w:val="2"/>
          <w:sz w:val="22"/>
          <w:szCs w:val="22"/>
        </w:rPr>
        <w:t>國內各用人或考試機構採認國外學歷者，得由各該主管機關參照本辦法規定辦理。</w:t>
      </w:r>
    </w:p>
    <w:p w:rsidR="00893D75" w:rsidRPr="00830C8D" w:rsidRDefault="00893D75" w:rsidP="00830C8D">
      <w:pPr>
        <w:pStyle w:val="Default"/>
        <w:spacing w:line="280" w:lineRule="exact"/>
        <w:ind w:left="1089" w:hangingChars="495" w:hanging="1089"/>
        <w:jc w:val="both"/>
        <w:rPr>
          <w:rFonts w:eastAsia="標楷體"/>
          <w:color w:val="auto"/>
          <w:kern w:val="2"/>
          <w:sz w:val="22"/>
          <w:szCs w:val="22"/>
        </w:rPr>
      </w:pPr>
      <w:r w:rsidRPr="00830C8D">
        <w:rPr>
          <w:rFonts w:eastAsia="標楷體"/>
          <w:color w:val="auto"/>
          <w:kern w:val="2"/>
          <w:sz w:val="22"/>
          <w:szCs w:val="22"/>
        </w:rPr>
        <w:t>第</w:t>
      </w:r>
      <w:r w:rsidR="004018DC">
        <w:rPr>
          <w:rFonts w:eastAsia="標楷體" w:hint="eastAsia"/>
          <w:color w:val="auto"/>
          <w:kern w:val="2"/>
          <w:sz w:val="22"/>
          <w:szCs w:val="22"/>
        </w:rPr>
        <w:t xml:space="preserve"> 13</w:t>
      </w:r>
      <w:r w:rsidR="004018DC">
        <w:rPr>
          <w:rFonts w:eastAsia="標楷體"/>
          <w:color w:val="auto"/>
          <w:kern w:val="2"/>
          <w:sz w:val="22"/>
          <w:szCs w:val="22"/>
        </w:rPr>
        <w:t xml:space="preserve"> </w:t>
      </w:r>
      <w:r w:rsidRPr="00830C8D">
        <w:rPr>
          <w:rFonts w:eastAsia="標楷體"/>
          <w:color w:val="auto"/>
          <w:kern w:val="2"/>
          <w:sz w:val="22"/>
          <w:szCs w:val="22"/>
        </w:rPr>
        <w:t>條</w:t>
      </w:r>
      <w:r w:rsidRPr="00830C8D">
        <w:rPr>
          <w:rFonts w:eastAsia="標楷體"/>
          <w:color w:val="auto"/>
          <w:kern w:val="2"/>
          <w:sz w:val="22"/>
          <w:szCs w:val="22"/>
        </w:rPr>
        <w:t xml:space="preserve">  </w:t>
      </w:r>
      <w:r w:rsidRPr="00830C8D">
        <w:rPr>
          <w:rFonts w:eastAsia="標楷體"/>
          <w:color w:val="auto"/>
          <w:kern w:val="2"/>
          <w:sz w:val="22"/>
          <w:szCs w:val="22"/>
        </w:rPr>
        <w:t>本辦法自發布日施行。</w:t>
      </w:r>
    </w:p>
    <w:p w:rsidR="002531E6" w:rsidRPr="00830C8D" w:rsidRDefault="002531E6" w:rsidP="00830C8D">
      <w:pPr>
        <w:pStyle w:val="Default"/>
        <w:spacing w:line="280" w:lineRule="exact"/>
        <w:ind w:left="1089" w:hangingChars="495" w:hanging="1089"/>
        <w:jc w:val="both"/>
        <w:rPr>
          <w:rFonts w:eastAsia="標楷體"/>
          <w:color w:val="auto"/>
          <w:kern w:val="2"/>
          <w:sz w:val="22"/>
          <w:szCs w:val="22"/>
        </w:rPr>
      </w:pPr>
    </w:p>
    <w:p w:rsidR="00FA6E70" w:rsidRPr="00CD5BC3" w:rsidRDefault="00D868D9" w:rsidP="00FA6E70">
      <w:pPr>
        <w:outlineLvl w:val="0"/>
        <w:rPr>
          <w:rFonts w:eastAsia="標楷體"/>
          <w:sz w:val="24"/>
        </w:rPr>
      </w:pPr>
      <w:r w:rsidRPr="00CD5BC3">
        <w:rPr>
          <w:rFonts w:eastAsia="標楷體"/>
        </w:rPr>
        <w:br w:type="page"/>
      </w:r>
      <w:bookmarkStart w:id="18" w:name="_Toc475470446"/>
      <w:r w:rsidR="00FA6E70" w:rsidRPr="00CD5BC3">
        <w:rPr>
          <w:rFonts w:eastAsia="標楷體"/>
          <w:sz w:val="24"/>
        </w:rPr>
        <w:lastRenderedPageBreak/>
        <w:t>【附錄</w:t>
      </w:r>
      <w:r w:rsidR="004E68E6" w:rsidRPr="00CD5BC3">
        <w:rPr>
          <w:rFonts w:eastAsia="標楷體"/>
          <w:sz w:val="24"/>
        </w:rPr>
        <w:t>三</w:t>
      </w:r>
      <w:r w:rsidR="00FA6E70" w:rsidRPr="00CD5BC3">
        <w:rPr>
          <w:rFonts w:eastAsia="標楷體"/>
          <w:sz w:val="24"/>
        </w:rPr>
        <w:t>】</w:t>
      </w:r>
      <w:r w:rsidR="00CE64ED">
        <w:rPr>
          <w:rFonts w:eastAsia="標楷體" w:hint="eastAsia"/>
          <w:sz w:val="24"/>
          <w:lang w:eastAsia="zh-HK"/>
        </w:rPr>
        <w:t>高苑科技大學</w:t>
      </w:r>
      <w:r w:rsidR="00FA6E70" w:rsidRPr="00CD5BC3">
        <w:rPr>
          <w:rFonts w:eastAsia="標楷體"/>
          <w:sz w:val="24"/>
        </w:rPr>
        <w:t>研究所碩士在職專班</w:t>
      </w:r>
      <w:r w:rsidR="00B00667">
        <w:rPr>
          <w:rFonts w:eastAsia="標楷體" w:hint="eastAsia"/>
          <w:sz w:val="24"/>
        </w:rPr>
        <w:t>助</w:t>
      </w:r>
      <w:r w:rsidR="00FA6E70" w:rsidRPr="00CD5BC3">
        <w:rPr>
          <w:rFonts w:eastAsia="標楷體"/>
          <w:sz w:val="24"/>
        </w:rPr>
        <w:t>學金實施辦法</w:t>
      </w:r>
      <w:bookmarkEnd w:id="18"/>
    </w:p>
    <w:p w:rsidR="00FA6E70" w:rsidRPr="00CD5BC3" w:rsidRDefault="00FA6E70" w:rsidP="002B7A18">
      <w:pPr>
        <w:spacing w:beforeLines="50" w:before="190" w:line="400" w:lineRule="exact"/>
        <w:jc w:val="center"/>
        <w:rPr>
          <w:rFonts w:eastAsia="標楷體"/>
          <w:b/>
        </w:rPr>
      </w:pPr>
      <w:r w:rsidRPr="00CD5BC3">
        <w:rPr>
          <w:rFonts w:eastAsia="標楷體"/>
          <w:b/>
        </w:rPr>
        <w:t>高苑科技大學研究所碩士在職專班</w:t>
      </w:r>
      <w:r w:rsidR="00B00667">
        <w:rPr>
          <w:rFonts w:eastAsia="標楷體" w:hint="eastAsia"/>
          <w:b/>
        </w:rPr>
        <w:t>助</w:t>
      </w:r>
      <w:r w:rsidRPr="00CD5BC3">
        <w:rPr>
          <w:rFonts w:eastAsia="標楷體"/>
          <w:b/>
        </w:rPr>
        <w:t>學金實施辦法</w:t>
      </w:r>
    </w:p>
    <w:p w:rsidR="00FA6E70" w:rsidRPr="00F41E23" w:rsidRDefault="00FA6E70" w:rsidP="00F41E23">
      <w:pPr>
        <w:pStyle w:val="3"/>
        <w:adjustRightInd w:val="0"/>
        <w:snapToGrid w:val="0"/>
        <w:spacing w:beforeLines="25" w:before="95" w:line="220" w:lineRule="exact"/>
        <w:ind w:left="0" w:firstLine="0"/>
        <w:jc w:val="right"/>
        <w:rPr>
          <w:rFonts w:ascii="Times New Roman" w:eastAsia="標楷體"/>
          <w:sz w:val="18"/>
          <w:szCs w:val="12"/>
        </w:rPr>
      </w:pPr>
      <w:r w:rsidRPr="00F41E23">
        <w:rPr>
          <w:rFonts w:ascii="Times New Roman" w:eastAsia="標楷體"/>
          <w:sz w:val="18"/>
          <w:szCs w:val="12"/>
        </w:rPr>
        <w:t>99</w:t>
      </w:r>
      <w:r w:rsidRPr="00F41E23">
        <w:rPr>
          <w:rFonts w:ascii="Times New Roman" w:eastAsia="標楷體"/>
          <w:sz w:val="18"/>
          <w:szCs w:val="12"/>
        </w:rPr>
        <w:t>年</w:t>
      </w:r>
      <w:r w:rsidRPr="00F41E23">
        <w:rPr>
          <w:rFonts w:ascii="Times New Roman" w:eastAsia="標楷體"/>
          <w:sz w:val="18"/>
          <w:szCs w:val="12"/>
        </w:rPr>
        <w:t>11</w:t>
      </w:r>
      <w:r w:rsidRPr="00F41E23">
        <w:rPr>
          <w:rFonts w:ascii="Times New Roman" w:eastAsia="標楷體"/>
          <w:sz w:val="18"/>
          <w:szCs w:val="12"/>
        </w:rPr>
        <w:t>月</w:t>
      </w:r>
      <w:r w:rsidRPr="00F41E23">
        <w:rPr>
          <w:rFonts w:ascii="Times New Roman" w:eastAsia="標楷體"/>
          <w:sz w:val="18"/>
          <w:szCs w:val="12"/>
        </w:rPr>
        <w:t>10</w:t>
      </w:r>
      <w:r w:rsidRPr="00F41E23">
        <w:rPr>
          <w:rFonts w:ascii="Times New Roman" w:eastAsia="標楷體"/>
          <w:sz w:val="18"/>
          <w:szCs w:val="12"/>
        </w:rPr>
        <w:t>日招生策略執行委員會議通過</w:t>
      </w:r>
      <w:r w:rsidRPr="00F41E23">
        <w:rPr>
          <w:rFonts w:ascii="Times New Roman" w:eastAsia="標楷體"/>
          <w:sz w:val="18"/>
          <w:szCs w:val="12"/>
        </w:rPr>
        <w:t xml:space="preserve"> </w:t>
      </w:r>
    </w:p>
    <w:p w:rsidR="00FA6E70" w:rsidRPr="00F41E23" w:rsidRDefault="00FA6E70" w:rsidP="00F41E23">
      <w:pPr>
        <w:pStyle w:val="3"/>
        <w:adjustRightInd w:val="0"/>
        <w:snapToGrid w:val="0"/>
        <w:spacing w:line="220" w:lineRule="exact"/>
        <w:ind w:left="0" w:firstLine="0"/>
        <w:jc w:val="right"/>
        <w:rPr>
          <w:rFonts w:ascii="Times New Roman" w:eastAsia="標楷體"/>
          <w:sz w:val="18"/>
          <w:szCs w:val="12"/>
        </w:rPr>
      </w:pPr>
      <w:r w:rsidRPr="00F41E23">
        <w:rPr>
          <w:rFonts w:ascii="Times New Roman" w:eastAsia="標楷體"/>
          <w:sz w:val="18"/>
          <w:szCs w:val="12"/>
        </w:rPr>
        <w:t>99</w:t>
      </w:r>
      <w:r w:rsidRPr="00F41E23">
        <w:rPr>
          <w:rFonts w:ascii="Times New Roman" w:eastAsia="標楷體"/>
          <w:sz w:val="18"/>
          <w:szCs w:val="12"/>
        </w:rPr>
        <w:t>年</w:t>
      </w:r>
      <w:r w:rsidRPr="00F41E23">
        <w:rPr>
          <w:rFonts w:ascii="Times New Roman" w:eastAsia="標楷體"/>
          <w:sz w:val="18"/>
          <w:szCs w:val="12"/>
        </w:rPr>
        <w:t>11</w:t>
      </w:r>
      <w:r w:rsidRPr="00F41E23">
        <w:rPr>
          <w:rFonts w:ascii="Times New Roman" w:eastAsia="標楷體"/>
          <w:sz w:val="18"/>
          <w:szCs w:val="12"/>
        </w:rPr>
        <w:t>月</w:t>
      </w:r>
      <w:r w:rsidRPr="00F41E23">
        <w:rPr>
          <w:rFonts w:ascii="Times New Roman" w:eastAsia="標楷體"/>
          <w:sz w:val="18"/>
          <w:szCs w:val="12"/>
        </w:rPr>
        <w:t>24</w:t>
      </w:r>
      <w:r w:rsidRPr="00F41E23">
        <w:rPr>
          <w:rFonts w:ascii="Times New Roman" w:eastAsia="標楷體"/>
          <w:sz w:val="18"/>
          <w:szCs w:val="12"/>
        </w:rPr>
        <w:t>日行政會議通過</w:t>
      </w:r>
      <w:r w:rsidRPr="00F41E23">
        <w:rPr>
          <w:rFonts w:ascii="Times New Roman" w:eastAsia="標楷體"/>
          <w:sz w:val="18"/>
          <w:szCs w:val="12"/>
        </w:rPr>
        <w:t xml:space="preserve"> </w:t>
      </w:r>
    </w:p>
    <w:p w:rsidR="00FA6E70" w:rsidRPr="00F41E23" w:rsidRDefault="00FA6E70" w:rsidP="00F41E23">
      <w:pPr>
        <w:pStyle w:val="3"/>
        <w:adjustRightInd w:val="0"/>
        <w:snapToGrid w:val="0"/>
        <w:spacing w:line="220" w:lineRule="exact"/>
        <w:ind w:left="0" w:firstLine="0"/>
        <w:jc w:val="right"/>
        <w:rPr>
          <w:rFonts w:ascii="Times New Roman" w:eastAsia="標楷體"/>
          <w:sz w:val="18"/>
          <w:szCs w:val="12"/>
        </w:rPr>
      </w:pPr>
      <w:r w:rsidRPr="00F41E23">
        <w:rPr>
          <w:rFonts w:ascii="Times New Roman" w:eastAsia="標楷體"/>
          <w:sz w:val="18"/>
          <w:szCs w:val="12"/>
        </w:rPr>
        <w:t>99</w:t>
      </w:r>
      <w:r w:rsidRPr="00F41E23">
        <w:rPr>
          <w:rFonts w:ascii="Times New Roman" w:eastAsia="標楷體"/>
          <w:sz w:val="18"/>
          <w:szCs w:val="12"/>
        </w:rPr>
        <w:t>年</w:t>
      </w:r>
      <w:r w:rsidRPr="00F41E23">
        <w:rPr>
          <w:rFonts w:ascii="Times New Roman" w:eastAsia="標楷體"/>
          <w:sz w:val="18"/>
          <w:szCs w:val="12"/>
        </w:rPr>
        <w:t>11</w:t>
      </w:r>
      <w:r w:rsidRPr="00F41E23">
        <w:rPr>
          <w:rFonts w:ascii="Times New Roman" w:eastAsia="標楷體"/>
          <w:sz w:val="18"/>
          <w:szCs w:val="12"/>
        </w:rPr>
        <w:t>月</w:t>
      </w:r>
      <w:r w:rsidRPr="00F41E23">
        <w:rPr>
          <w:rFonts w:ascii="Times New Roman" w:eastAsia="標楷體"/>
          <w:sz w:val="18"/>
          <w:szCs w:val="12"/>
        </w:rPr>
        <w:t>28</w:t>
      </w:r>
      <w:r w:rsidRPr="00F41E23">
        <w:rPr>
          <w:rFonts w:ascii="Times New Roman" w:eastAsia="標楷體"/>
          <w:sz w:val="18"/>
          <w:szCs w:val="12"/>
        </w:rPr>
        <w:t>日董事會議通過</w:t>
      </w:r>
      <w:r w:rsidRPr="00F41E23">
        <w:rPr>
          <w:rFonts w:ascii="Times New Roman" w:eastAsia="標楷體"/>
          <w:sz w:val="18"/>
          <w:szCs w:val="12"/>
        </w:rPr>
        <w:t xml:space="preserve"> </w:t>
      </w:r>
    </w:p>
    <w:p w:rsidR="005D04E3" w:rsidRPr="00F41E23" w:rsidRDefault="005D04E3" w:rsidP="00F41E23">
      <w:pPr>
        <w:pStyle w:val="3"/>
        <w:adjustRightInd w:val="0"/>
        <w:snapToGrid w:val="0"/>
        <w:spacing w:line="220" w:lineRule="exact"/>
        <w:jc w:val="right"/>
        <w:rPr>
          <w:rFonts w:ascii="Times New Roman" w:eastAsia="標楷體"/>
          <w:sz w:val="18"/>
          <w:szCs w:val="12"/>
        </w:rPr>
      </w:pPr>
      <w:r w:rsidRPr="00F41E23">
        <w:rPr>
          <w:rFonts w:ascii="Times New Roman" w:eastAsia="標楷體" w:hint="eastAsia"/>
          <w:sz w:val="18"/>
          <w:szCs w:val="12"/>
        </w:rPr>
        <w:t>103</w:t>
      </w:r>
      <w:r w:rsidRPr="00F41E23">
        <w:rPr>
          <w:rFonts w:ascii="Times New Roman" w:eastAsia="標楷體" w:hint="eastAsia"/>
          <w:sz w:val="18"/>
          <w:szCs w:val="12"/>
        </w:rPr>
        <w:t>年</w:t>
      </w:r>
      <w:r w:rsidRPr="00F41E23">
        <w:rPr>
          <w:rFonts w:ascii="Times New Roman" w:eastAsia="標楷體" w:hint="eastAsia"/>
          <w:sz w:val="18"/>
          <w:szCs w:val="12"/>
        </w:rPr>
        <w:t>3</w:t>
      </w:r>
      <w:r w:rsidRPr="00F41E23">
        <w:rPr>
          <w:rFonts w:ascii="Times New Roman" w:eastAsia="標楷體" w:hint="eastAsia"/>
          <w:sz w:val="18"/>
          <w:szCs w:val="12"/>
        </w:rPr>
        <w:t>月</w:t>
      </w:r>
      <w:r w:rsidRPr="00F41E23">
        <w:rPr>
          <w:rFonts w:ascii="Times New Roman" w:eastAsia="標楷體" w:hint="eastAsia"/>
          <w:sz w:val="18"/>
          <w:szCs w:val="12"/>
        </w:rPr>
        <w:t>25</w:t>
      </w:r>
      <w:r w:rsidRPr="00F41E23">
        <w:rPr>
          <w:rFonts w:ascii="Times New Roman" w:eastAsia="標楷體" w:hint="eastAsia"/>
          <w:sz w:val="18"/>
          <w:szCs w:val="12"/>
        </w:rPr>
        <w:t>日招生策略執行委員會議修訂通過</w:t>
      </w:r>
    </w:p>
    <w:p w:rsidR="005D04E3" w:rsidRPr="00F41E23" w:rsidRDefault="005D04E3" w:rsidP="00F41E23">
      <w:pPr>
        <w:pStyle w:val="3"/>
        <w:adjustRightInd w:val="0"/>
        <w:snapToGrid w:val="0"/>
        <w:spacing w:line="220" w:lineRule="exact"/>
        <w:jc w:val="right"/>
        <w:rPr>
          <w:rFonts w:ascii="Times New Roman" w:eastAsia="標楷體"/>
          <w:sz w:val="18"/>
          <w:szCs w:val="12"/>
        </w:rPr>
      </w:pPr>
      <w:r w:rsidRPr="00F41E23">
        <w:rPr>
          <w:rFonts w:ascii="Times New Roman" w:eastAsia="標楷體" w:hint="eastAsia"/>
          <w:sz w:val="18"/>
          <w:szCs w:val="12"/>
        </w:rPr>
        <w:t>103</w:t>
      </w:r>
      <w:r w:rsidRPr="00F41E23">
        <w:rPr>
          <w:rFonts w:ascii="Times New Roman" w:eastAsia="標楷體" w:hint="eastAsia"/>
          <w:sz w:val="18"/>
          <w:szCs w:val="12"/>
        </w:rPr>
        <w:t>年</w:t>
      </w:r>
      <w:r w:rsidRPr="00F41E23">
        <w:rPr>
          <w:rFonts w:ascii="Times New Roman" w:eastAsia="標楷體" w:hint="eastAsia"/>
          <w:sz w:val="18"/>
          <w:szCs w:val="12"/>
        </w:rPr>
        <w:t>3</w:t>
      </w:r>
      <w:r w:rsidRPr="00F41E23">
        <w:rPr>
          <w:rFonts w:ascii="Times New Roman" w:eastAsia="標楷體" w:hint="eastAsia"/>
          <w:sz w:val="18"/>
          <w:szCs w:val="12"/>
        </w:rPr>
        <w:t>月</w:t>
      </w:r>
      <w:r w:rsidRPr="00F41E23">
        <w:rPr>
          <w:rFonts w:ascii="Times New Roman" w:eastAsia="標楷體" w:hint="eastAsia"/>
          <w:sz w:val="18"/>
          <w:szCs w:val="12"/>
        </w:rPr>
        <w:t>25</w:t>
      </w:r>
      <w:r w:rsidRPr="00F41E23">
        <w:rPr>
          <w:rFonts w:ascii="Times New Roman" w:eastAsia="標楷體" w:hint="eastAsia"/>
          <w:sz w:val="18"/>
          <w:szCs w:val="12"/>
        </w:rPr>
        <w:t>日行政會議修訂通過</w:t>
      </w:r>
    </w:p>
    <w:p w:rsidR="005D04E3" w:rsidRPr="00F41E23" w:rsidRDefault="005D04E3" w:rsidP="00F41E23">
      <w:pPr>
        <w:pStyle w:val="3"/>
        <w:adjustRightInd w:val="0"/>
        <w:snapToGrid w:val="0"/>
        <w:spacing w:line="220" w:lineRule="exact"/>
        <w:jc w:val="right"/>
        <w:rPr>
          <w:rFonts w:ascii="Times New Roman" w:eastAsia="標楷體"/>
          <w:sz w:val="18"/>
          <w:szCs w:val="12"/>
        </w:rPr>
      </w:pPr>
      <w:r w:rsidRPr="00F41E23">
        <w:rPr>
          <w:rFonts w:ascii="Times New Roman" w:eastAsia="標楷體" w:hint="eastAsia"/>
          <w:sz w:val="18"/>
          <w:szCs w:val="12"/>
        </w:rPr>
        <w:t>103</w:t>
      </w:r>
      <w:r w:rsidRPr="00F41E23">
        <w:rPr>
          <w:rFonts w:ascii="Times New Roman" w:eastAsia="標楷體" w:hint="eastAsia"/>
          <w:sz w:val="18"/>
          <w:szCs w:val="12"/>
        </w:rPr>
        <w:t>年</w:t>
      </w:r>
      <w:r w:rsidRPr="00F41E23">
        <w:rPr>
          <w:rFonts w:ascii="Times New Roman" w:eastAsia="標楷體" w:hint="eastAsia"/>
          <w:sz w:val="18"/>
          <w:szCs w:val="12"/>
        </w:rPr>
        <w:t>4</w:t>
      </w:r>
      <w:r w:rsidRPr="00F41E23">
        <w:rPr>
          <w:rFonts w:ascii="Times New Roman" w:eastAsia="標楷體" w:hint="eastAsia"/>
          <w:sz w:val="18"/>
          <w:szCs w:val="12"/>
        </w:rPr>
        <w:t>月</w:t>
      </w:r>
      <w:r w:rsidRPr="00F41E23">
        <w:rPr>
          <w:rFonts w:ascii="Times New Roman" w:eastAsia="標楷體" w:hint="eastAsia"/>
          <w:sz w:val="18"/>
          <w:szCs w:val="12"/>
        </w:rPr>
        <w:t>2</w:t>
      </w:r>
      <w:r w:rsidR="00F41E23">
        <w:rPr>
          <w:rFonts w:ascii="Times New Roman" w:eastAsia="標楷體" w:hint="eastAsia"/>
          <w:sz w:val="18"/>
          <w:szCs w:val="12"/>
        </w:rPr>
        <w:t>2</w:t>
      </w:r>
      <w:r w:rsidRPr="00F41E23">
        <w:rPr>
          <w:rFonts w:ascii="Times New Roman" w:eastAsia="標楷體" w:hint="eastAsia"/>
          <w:sz w:val="18"/>
          <w:szCs w:val="12"/>
        </w:rPr>
        <w:t>日招生策略執行委員會議修訂通過</w:t>
      </w:r>
    </w:p>
    <w:p w:rsidR="00462135" w:rsidRDefault="005D04E3" w:rsidP="00462135">
      <w:pPr>
        <w:pStyle w:val="3"/>
        <w:adjustRightInd w:val="0"/>
        <w:snapToGrid w:val="0"/>
        <w:spacing w:line="220" w:lineRule="exact"/>
        <w:ind w:left="0" w:firstLine="0"/>
        <w:jc w:val="right"/>
        <w:rPr>
          <w:rFonts w:ascii="Times New Roman" w:eastAsia="標楷體"/>
          <w:sz w:val="18"/>
          <w:szCs w:val="12"/>
        </w:rPr>
      </w:pPr>
      <w:r w:rsidRPr="00F41E23">
        <w:rPr>
          <w:rFonts w:ascii="Times New Roman" w:eastAsia="標楷體" w:hint="eastAsia"/>
          <w:sz w:val="18"/>
          <w:szCs w:val="12"/>
        </w:rPr>
        <w:t>103</w:t>
      </w:r>
      <w:r w:rsidRPr="00F41E23">
        <w:rPr>
          <w:rFonts w:ascii="Times New Roman" w:eastAsia="標楷體" w:hint="eastAsia"/>
          <w:sz w:val="18"/>
          <w:szCs w:val="12"/>
        </w:rPr>
        <w:t>年</w:t>
      </w:r>
      <w:r w:rsidRPr="00F41E23">
        <w:rPr>
          <w:rFonts w:ascii="Times New Roman" w:eastAsia="標楷體" w:hint="eastAsia"/>
          <w:sz w:val="18"/>
          <w:szCs w:val="12"/>
        </w:rPr>
        <w:t>4</w:t>
      </w:r>
      <w:r w:rsidRPr="00F41E23">
        <w:rPr>
          <w:rFonts w:ascii="Times New Roman" w:eastAsia="標楷體" w:hint="eastAsia"/>
          <w:sz w:val="18"/>
          <w:szCs w:val="12"/>
        </w:rPr>
        <w:t>月</w:t>
      </w:r>
      <w:r w:rsidRPr="00F41E23">
        <w:rPr>
          <w:rFonts w:ascii="Times New Roman" w:eastAsia="標楷體" w:hint="eastAsia"/>
          <w:sz w:val="18"/>
          <w:szCs w:val="12"/>
        </w:rPr>
        <w:t>27</w:t>
      </w:r>
      <w:r w:rsidRPr="00F41E23">
        <w:rPr>
          <w:rFonts w:ascii="Times New Roman" w:eastAsia="標楷體" w:hint="eastAsia"/>
          <w:sz w:val="18"/>
          <w:szCs w:val="12"/>
        </w:rPr>
        <w:t>日董事會議通過</w:t>
      </w:r>
    </w:p>
    <w:p w:rsidR="00ED3099" w:rsidRPr="00ED3099" w:rsidRDefault="00ED3099" w:rsidP="00ED3099">
      <w:pPr>
        <w:pStyle w:val="3"/>
        <w:adjustRightInd w:val="0"/>
        <w:snapToGrid w:val="0"/>
        <w:spacing w:line="220" w:lineRule="exact"/>
        <w:jc w:val="right"/>
        <w:rPr>
          <w:rFonts w:ascii="Times New Roman" w:eastAsia="標楷體"/>
          <w:sz w:val="18"/>
          <w:szCs w:val="12"/>
        </w:rPr>
      </w:pPr>
      <w:r w:rsidRPr="00F41E23">
        <w:rPr>
          <w:rFonts w:ascii="Times New Roman" w:eastAsia="標楷體" w:hint="eastAsia"/>
          <w:sz w:val="18"/>
          <w:szCs w:val="12"/>
        </w:rPr>
        <w:t>10</w:t>
      </w:r>
      <w:r>
        <w:rPr>
          <w:rFonts w:ascii="Times New Roman" w:eastAsia="標楷體" w:hint="eastAsia"/>
          <w:sz w:val="18"/>
          <w:szCs w:val="12"/>
        </w:rPr>
        <w:t>4</w:t>
      </w:r>
      <w:r w:rsidRPr="00F41E23">
        <w:rPr>
          <w:rFonts w:ascii="Times New Roman" w:eastAsia="標楷體" w:hint="eastAsia"/>
          <w:sz w:val="18"/>
          <w:szCs w:val="12"/>
        </w:rPr>
        <w:t>年</w:t>
      </w:r>
      <w:r>
        <w:rPr>
          <w:rFonts w:ascii="Times New Roman" w:eastAsia="標楷體" w:hint="eastAsia"/>
          <w:sz w:val="18"/>
          <w:szCs w:val="12"/>
        </w:rPr>
        <w:t>12</w:t>
      </w:r>
      <w:r w:rsidRPr="00F41E23">
        <w:rPr>
          <w:rFonts w:ascii="Times New Roman" w:eastAsia="標楷體" w:hint="eastAsia"/>
          <w:sz w:val="18"/>
          <w:szCs w:val="12"/>
        </w:rPr>
        <w:t>月</w:t>
      </w:r>
      <w:r w:rsidRPr="00F41E23">
        <w:rPr>
          <w:rFonts w:ascii="Times New Roman" w:eastAsia="標楷體" w:hint="eastAsia"/>
          <w:sz w:val="18"/>
          <w:szCs w:val="12"/>
        </w:rPr>
        <w:t>2</w:t>
      </w:r>
      <w:r>
        <w:rPr>
          <w:rFonts w:ascii="Times New Roman" w:eastAsia="標楷體" w:hint="eastAsia"/>
          <w:sz w:val="18"/>
          <w:szCs w:val="12"/>
        </w:rPr>
        <w:t>9</w:t>
      </w:r>
      <w:r w:rsidRPr="00F41E23">
        <w:rPr>
          <w:rFonts w:ascii="Times New Roman" w:eastAsia="標楷體" w:hint="eastAsia"/>
          <w:sz w:val="18"/>
          <w:szCs w:val="12"/>
        </w:rPr>
        <w:t>日招生策略執行委員會議修訂通過</w:t>
      </w:r>
    </w:p>
    <w:p w:rsidR="00462135" w:rsidRPr="00F41E23" w:rsidRDefault="00462135" w:rsidP="00462135">
      <w:pPr>
        <w:pStyle w:val="3"/>
        <w:adjustRightInd w:val="0"/>
        <w:snapToGrid w:val="0"/>
        <w:spacing w:line="220" w:lineRule="exact"/>
        <w:ind w:left="0" w:firstLine="0"/>
        <w:jc w:val="right"/>
        <w:rPr>
          <w:rFonts w:ascii="Times New Roman" w:eastAsia="標楷體"/>
          <w:sz w:val="18"/>
          <w:szCs w:val="12"/>
        </w:rPr>
      </w:pPr>
      <w:r>
        <w:rPr>
          <w:rFonts w:ascii="Times New Roman" w:eastAsia="標楷體" w:hint="eastAsia"/>
          <w:sz w:val="18"/>
          <w:szCs w:val="12"/>
        </w:rPr>
        <w:t>10</w:t>
      </w:r>
      <w:r w:rsidR="00ED3099">
        <w:rPr>
          <w:rFonts w:ascii="Times New Roman" w:eastAsia="標楷體" w:hint="eastAsia"/>
          <w:sz w:val="18"/>
          <w:szCs w:val="12"/>
        </w:rPr>
        <w:t>5</w:t>
      </w:r>
      <w:r w:rsidRPr="00F41E23">
        <w:rPr>
          <w:rFonts w:ascii="Times New Roman" w:eastAsia="標楷體" w:hint="eastAsia"/>
          <w:sz w:val="18"/>
          <w:szCs w:val="12"/>
        </w:rPr>
        <w:t>年</w:t>
      </w:r>
      <w:r>
        <w:rPr>
          <w:rFonts w:ascii="Times New Roman" w:eastAsia="標楷體" w:hint="eastAsia"/>
          <w:sz w:val="18"/>
          <w:szCs w:val="12"/>
        </w:rPr>
        <w:t>1</w:t>
      </w:r>
      <w:r w:rsidRPr="00F41E23">
        <w:rPr>
          <w:rFonts w:ascii="Times New Roman" w:eastAsia="標楷體" w:hint="eastAsia"/>
          <w:sz w:val="18"/>
          <w:szCs w:val="12"/>
        </w:rPr>
        <w:t>月</w:t>
      </w:r>
      <w:r w:rsidRPr="00F41E23">
        <w:rPr>
          <w:rFonts w:ascii="Times New Roman" w:eastAsia="標楷體" w:hint="eastAsia"/>
          <w:sz w:val="18"/>
          <w:szCs w:val="12"/>
        </w:rPr>
        <w:t>2</w:t>
      </w:r>
      <w:r w:rsidR="00BB5C69">
        <w:rPr>
          <w:rFonts w:ascii="Times New Roman" w:eastAsia="標楷體"/>
          <w:sz w:val="18"/>
          <w:szCs w:val="12"/>
        </w:rPr>
        <w:t>4</w:t>
      </w:r>
      <w:r w:rsidRPr="00F41E23">
        <w:rPr>
          <w:rFonts w:ascii="Times New Roman" w:eastAsia="標楷體" w:hint="eastAsia"/>
          <w:sz w:val="18"/>
          <w:szCs w:val="12"/>
        </w:rPr>
        <w:t>日董事會議通過</w:t>
      </w:r>
    </w:p>
    <w:p w:rsidR="005D04E3" w:rsidRPr="00462135" w:rsidRDefault="005D04E3" w:rsidP="00F41E23">
      <w:pPr>
        <w:pStyle w:val="3"/>
        <w:adjustRightInd w:val="0"/>
        <w:snapToGrid w:val="0"/>
        <w:spacing w:line="220" w:lineRule="exact"/>
        <w:ind w:left="0" w:firstLine="0"/>
        <w:jc w:val="right"/>
        <w:rPr>
          <w:rFonts w:ascii="Times New Roman" w:eastAsia="標楷體"/>
          <w:sz w:val="18"/>
          <w:szCs w:val="12"/>
        </w:rPr>
      </w:pPr>
    </w:p>
    <w:p w:rsidR="00FA6E70" w:rsidRPr="00CD5BC3" w:rsidRDefault="00FA6E70" w:rsidP="00462135">
      <w:pPr>
        <w:pStyle w:val="3"/>
        <w:spacing w:beforeLines="50" w:before="190"/>
        <w:ind w:left="960" w:hangingChars="400" w:hanging="960"/>
        <w:rPr>
          <w:rFonts w:ascii="Times New Roman" w:eastAsia="標楷體"/>
        </w:rPr>
      </w:pPr>
      <w:r w:rsidRPr="00CD5BC3">
        <w:rPr>
          <w:rFonts w:ascii="Times New Roman" w:eastAsia="標楷體"/>
        </w:rPr>
        <w:t>第一條</w:t>
      </w:r>
      <w:r w:rsidR="00462135" w:rsidRPr="00462135">
        <w:rPr>
          <w:rFonts w:eastAsia="標楷體" w:hAnsi="標楷體" w:hint="eastAsia"/>
          <w:szCs w:val="24"/>
        </w:rPr>
        <w:t xml:space="preserve">　</w:t>
      </w:r>
      <w:r w:rsidR="005D04E3" w:rsidRPr="005D04E3">
        <w:rPr>
          <w:rFonts w:ascii="Times New Roman" w:eastAsia="標楷體" w:hint="eastAsia"/>
        </w:rPr>
        <w:t>本助學金設置之目的，在鼓勵社會在職人士選擇就讀本校，促進產業研發與學術研究之整合。</w:t>
      </w:r>
    </w:p>
    <w:p w:rsidR="00FA6E70" w:rsidRPr="00CD5BC3" w:rsidRDefault="00FA6E70" w:rsidP="00462135">
      <w:pPr>
        <w:pStyle w:val="3"/>
        <w:spacing w:beforeLines="50" w:before="190"/>
        <w:ind w:left="840" w:hangingChars="350" w:hanging="840"/>
        <w:rPr>
          <w:rFonts w:ascii="Times New Roman" w:eastAsia="標楷體"/>
        </w:rPr>
      </w:pPr>
      <w:r w:rsidRPr="00CD5BC3">
        <w:rPr>
          <w:rFonts w:ascii="Times New Roman" w:eastAsia="標楷體"/>
        </w:rPr>
        <w:t>第二條</w:t>
      </w:r>
      <w:r w:rsidR="00462135" w:rsidRPr="00462135">
        <w:rPr>
          <w:rFonts w:eastAsia="標楷體" w:hAnsi="標楷體" w:hint="eastAsia"/>
          <w:szCs w:val="24"/>
        </w:rPr>
        <w:t xml:space="preserve">　</w:t>
      </w:r>
      <w:r w:rsidRPr="00CD5BC3">
        <w:rPr>
          <w:rFonts w:ascii="Times New Roman" w:eastAsia="標楷體"/>
        </w:rPr>
        <w:t>獎助對象為本校碩士在職專班之新生。</w:t>
      </w:r>
      <w:r w:rsidRPr="00CD5BC3">
        <w:rPr>
          <w:rFonts w:ascii="Times New Roman" w:eastAsia="標楷體"/>
        </w:rPr>
        <w:t xml:space="preserve"> </w:t>
      </w:r>
    </w:p>
    <w:p w:rsidR="00462135" w:rsidRPr="00BB5C69" w:rsidRDefault="00462135" w:rsidP="00462135">
      <w:pPr>
        <w:spacing w:beforeLines="50" w:before="190"/>
        <w:ind w:left="1200" w:hangingChars="500" w:hanging="1200"/>
        <w:rPr>
          <w:rFonts w:eastAsia="標楷體" w:hAnsi="標楷體"/>
          <w:sz w:val="24"/>
          <w:szCs w:val="24"/>
        </w:rPr>
      </w:pPr>
      <w:r w:rsidRPr="00BB5C69">
        <w:rPr>
          <w:rFonts w:eastAsia="標楷體" w:hAnsi="標楷體" w:hint="eastAsia"/>
          <w:sz w:val="24"/>
          <w:szCs w:val="24"/>
        </w:rPr>
        <w:t>第三條　本助學金獎助內容：</w:t>
      </w:r>
    </w:p>
    <w:p w:rsidR="00462135" w:rsidRPr="00462135" w:rsidRDefault="00462135" w:rsidP="00462135">
      <w:pPr>
        <w:ind w:left="1440" w:hangingChars="600" w:hanging="1440"/>
        <w:rPr>
          <w:rFonts w:eastAsia="標楷體" w:hAnsi="標楷體"/>
          <w:sz w:val="24"/>
          <w:szCs w:val="24"/>
        </w:rPr>
      </w:pPr>
      <w:r w:rsidRPr="00462135">
        <w:rPr>
          <w:rFonts w:eastAsia="標楷體" w:hAnsi="標楷體" w:hint="eastAsia"/>
          <w:sz w:val="24"/>
          <w:szCs w:val="24"/>
        </w:rPr>
        <w:t xml:space="preserve">　　　　一、凡大學部畢業生錄取就讀本校之碩士在職專班，若原畢業總成績在全班前三名內給予入學獎</w:t>
      </w:r>
      <w:r w:rsidRPr="00462135">
        <w:rPr>
          <w:rFonts w:eastAsia="標楷體" w:hint="eastAsia"/>
          <w:sz w:val="24"/>
          <w:szCs w:val="24"/>
        </w:rPr>
        <w:t>助</w:t>
      </w:r>
      <w:r w:rsidRPr="00462135">
        <w:rPr>
          <w:rFonts w:eastAsia="標楷體" w:hAnsi="標楷體" w:hint="eastAsia"/>
          <w:sz w:val="24"/>
          <w:szCs w:val="24"/>
        </w:rPr>
        <w:t>，第一名</w:t>
      </w:r>
      <w:r w:rsidRPr="00462135">
        <w:rPr>
          <w:rFonts w:eastAsia="標楷體" w:hAnsi="標楷體"/>
          <w:sz w:val="24"/>
          <w:szCs w:val="24"/>
        </w:rPr>
        <w:t>3</w:t>
      </w:r>
      <w:r w:rsidRPr="00462135">
        <w:rPr>
          <w:rFonts w:eastAsia="標楷體" w:hAnsi="標楷體" w:hint="eastAsia"/>
          <w:sz w:val="24"/>
          <w:szCs w:val="24"/>
        </w:rPr>
        <w:t>萬元、第二名</w:t>
      </w:r>
      <w:r w:rsidRPr="00462135">
        <w:rPr>
          <w:rFonts w:eastAsia="標楷體" w:hAnsi="標楷體"/>
          <w:sz w:val="24"/>
          <w:szCs w:val="24"/>
        </w:rPr>
        <w:t>2</w:t>
      </w:r>
      <w:r w:rsidRPr="00462135">
        <w:rPr>
          <w:rFonts w:eastAsia="標楷體" w:hAnsi="標楷體" w:hint="eastAsia"/>
          <w:sz w:val="24"/>
          <w:szCs w:val="24"/>
        </w:rPr>
        <w:t>萬元、第三名</w:t>
      </w:r>
      <w:r w:rsidRPr="00462135">
        <w:rPr>
          <w:rFonts w:eastAsia="標楷體" w:hAnsi="標楷體"/>
          <w:sz w:val="24"/>
          <w:szCs w:val="24"/>
        </w:rPr>
        <w:t>1</w:t>
      </w:r>
      <w:r w:rsidRPr="00462135">
        <w:rPr>
          <w:rFonts w:eastAsia="標楷體" w:hAnsi="標楷體" w:hint="eastAsia"/>
          <w:sz w:val="24"/>
          <w:szCs w:val="24"/>
        </w:rPr>
        <w:t>萬元，以上助學金分四學期發給。若原畢業班級人數少於</w:t>
      </w:r>
      <w:r w:rsidRPr="00462135">
        <w:rPr>
          <w:rFonts w:eastAsia="標楷體" w:hAnsi="標楷體"/>
          <w:sz w:val="24"/>
          <w:szCs w:val="24"/>
        </w:rPr>
        <w:t>15</w:t>
      </w:r>
      <w:r w:rsidRPr="00462135">
        <w:rPr>
          <w:rFonts w:eastAsia="標楷體" w:hAnsi="標楷體" w:hint="eastAsia"/>
          <w:sz w:val="24"/>
          <w:szCs w:val="24"/>
        </w:rPr>
        <w:t>名</w:t>
      </w:r>
      <w:r w:rsidRPr="00462135">
        <w:rPr>
          <w:rFonts w:eastAsia="標楷體" w:hAnsi="標楷體"/>
          <w:sz w:val="24"/>
          <w:szCs w:val="24"/>
        </w:rPr>
        <w:t>(</w:t>
      </w:r>
      <w:r w:rsidRPr="00462135">
        <w:rPr>
          <w:rFonts w:eastAsia="標楷體" w:hAnsi="標楷體" w:hint="eastAsia"/>
          <w:sz w:val="24"/>
          <w:szCs w:val="24"/>
        </w:rPr>
        <w:t>含</w:t>
      </w:r>
      <w:r w:rsidRPr="00462135">
        <w:rPr>
          <w:rFonts w:eastAsia="標楷體" w:hAnsi="標楷體"/>
          <w:sz w:val="24"/>
          <w:szCs w:val="24"/>
        </w:rPr>
        <w:t>)</w:t>
      </w:r>
      <w:r w:rsidRPr="00462135">
        <w:rPr>
          <w:rFonts w:eastAsia="標楷體" w:hAnsi="標楷體" w:hint="eastAsia"/>
          <w:sz w:val="24"/>
          <w:szCs w:val="24"/>
        </w:rPr>
        <w:t>以下，則核發金額減半。</w:t>
      </w:r>
    </w:p>
    <w:p w:rsidR="00462135" w:rsidRPr="00BB5C69" w:rsidRDefault="00462135" w:rsidP="00462135">
      <w:pPr>
        <w:ind w:left="1440" w:hangingChars="600" w:hanging="1440"/>
        <w:rPr>
          <w:rFonts w:eastAsia="標楷體" w:hAnsi="標楷體"/>
          <w:sz w:val="24"/>
          <w:szCs w:val="24"/>
        </w:rPr>
      </w:pPr>
      <w:r w:rsidRPr="00462135">
        <w:rPr>
          <w:rFonts w:eastAsia="標楷體" w:hAnsi="標楷體" w:hint="eastAsia"/>
          <w:color w:val="FF0000"/>
          <w:sz w:val="24"/>
          <w:szCs w:val="24"/>
        </w:rPr>
        <w:t xml:space="preserve">　　　　</w:t>
      </w:r>
      <w:r w:rsidRPr="00BB5C69">
        <w:rPr>
          <w:rFonts w:eastAsia="標楷體" w:hAnsi="標楷體" w:hint="eastAsia"/>
          <w:sz w:val="24"/>
          <w:szCs w:val="24"/>
        </w:rPr>
        <w:t>二、凡本校大學部應屆畢業生</w:t>
      </w:r>
      <w:r w:rsidRPr="00BB5C69">
        <w:rPr>
          <w:rFonts w:eastAsia="標楷體" w:hAnsi="標楷體" w:hint="eastAsia"/>
          <w:sz w:val="24"/>
          <w:szCs w:val="24"/>
        </w:rPr>
        <w:t>(</w:t>
      </w:r>
      <w:r w:rsidRPr="00BB5C69">
        <w:rPr>
          <w:rFonts w:eastAsia="標楷體" w:hAnsi="標楷體" w:hint="eastAsia"/>
          <w:sz w:val="24"/>
          <w:szCs w:val="24"/>
        </w:rPr>
        <w:t>含同等學力</w:t>
      </w:r>
      <w:r w:rsidRPr="00BB5C69">
        <w:rPr>
          <w:rFonts w:eastAsia="標楷體" w:hAnsi="標楷體" w:hint="eastAsia"/>
          <w:sz w:val="24"/>
          <w:szCs w:val="24"/>
        </w:rPr>
        <w:t>)</w:t>
      </w:r>
      <w:r w:rsidRPr="00BB5C69">
        <w:rPr>
          <w:rFonts w:eastAsia="標楷體" w:hAnsi="標楷體" w:hint="eastAsia"/>
          <w:sz w:val="24"/>
          <w:szCs w:val="24"/>
        </w:rPr>
        <w:t>直升錄取就讀本校之碩士在職專班，加發入學助學金</w:t>
      </w:r>
      <w:r w:rsidRPr="00BB5C69">
        <w:rPr>
          <w:rFonts w:eastAsia="標楷體" w:hAnsi="標楷體" w:hint="eastAsia"/>
          <w:sz w:val="24"/>
          <w:szCs w:val="24"/>
        </w:rPr>
        <w:t>8</w:t>
      </w:r>
      <w:r w:rsidRPr="00BB5C69">
        <w:rPr>
          <w:rFonts w:eastAsia="標楷體" w:hAnsi="標楷體" w:hint="eastAsia"/>
          <w:sz w:val="24"/>
          <w:szCs w:val="24"/>
        </w:rPr>
        <w:t>仟元，分四學期發給。</w:t>
      </w:r>
    </w:p>
    <w:p w:rsidR="00FA6E70" w:rsidRPr="00CD5BC3" w:rsidRDefault="00FA6E70" w:rsidP="002B7A18">
      <w:pPr>
        <w:pStyle w:val="3"/>
        <w:spacing w:beforeLines="50" w:before="190"/>
        <w:ind w:left="840" w:hangingChars="350" w:hanging="840"/>
        <w:rPr>
          <w:rFonts w:ascii="Times New Roman" w:eastAsia="標楷體"/>
        </w:rPr>
      </w:pPr>
      <w:r w:rsidRPr="00CD5BC3">
        <w:rPr>
          <w:rFonts w:ascii="Times New Roman" w:eastAsia="標楷體"/>
        </w:rPr>
        <w:t>第四條</w:t>
      </w:r>
      <w:r w:rsidR="00462135" w:rsidRPr="00462135">
        <w:rPr>
          <w:rFonts w:eastAsia="標楷體" w:hAnsi="標楷體" w:hint="eastAsia"/>
          <w:szCs w:val="24"/>
        </w:rPr>
        <w:t xml:space="preserve">　</w:t>
      </w:r>
      <w:r w:rsidRPr="00CD5BC3">
        <w:rPr>
          <w:rFonts w:ascii="Times New Roman" w:eastAsia="標楷體"/>
        </w:rPr>
        <w:t>一般規定：</w:t>
      </w:r>
      <w:r w:rsidRPr="00CD5BC3">
        <w:rPr>
          <w:rFonts w:ascii="Times New Roman" w:eastAsia="標楷體"/>
        </w:rPr>
        <w:t xml:space="preserve"> </w:t>
      </w:r>
    </w:p>
    <w:p w:rsidR="00FA6E70" w:rsidRPr="00462135" w:rsidRDefault="00462135" w:rsidP="00462135">
      <w:pPr>
        <w:ind w:left="1440" w:hangingChars="600" w:hanging="1440"/>
        <w:rPr>
          <w:rFonts w:eastAsia="標楷體" w:hAnsi="標楷體"/>
          <w:sz w:val="24"/>
          <w:szCs w:val="24"/>
        </w:rPr>
      </w:pPr>
      <w:r w:rsidRPr="00462135">
        <w:rPr>
          <w:rFonts w:eastAsia="標楷體" w:hAnsi="標楷體" w:hint="eastAsia"/>
          <w:sz w:val="24"/>
          <w:szCs w:val="24"/>
        </w:rPr>
        <w:t xml:space="preserve">　　　　</w:t>
      </w:r>
      <w:r w:rsidR="00FA6E70" w:rsidRPr="00462135">
        <w:rPr>
          <w:rFonts w:eastAsia="標楷體" w:hAnsi="標楷體"/>
          <w:sz w:val="24"/>
          <w:szCs w:val="24"/>
        </w:rPr>
        <w:t>一</w:t>
      </w:r>
      <w:r>
        <w:rPr>
          <w:rFonts w:eastAsia="標楷體" w:hAnsi="標楷體" w:hint="eastAsia"/>
          <w:sz w:val="24"/>
          <w:szCs w:val="24"/>
        </w:rPr>
        <w:t>、</w:t>
      </w:r>
      <w:r w:rsidR="00FA6E70" w:rsidRPr="00462135">
        <w:rPr>
          <w:rFonts w:eastAsia="標楷體" w:hAnsi="標楷體"/>
          <w:sz w:val="24"/>
          <w:szCs w:val="24"/>
        </w:rPr>
        <w:t>學生完成註冊後，應在本校公告期限內申請</w:t>
      </w:r>
      <w:r w:rsidR="005D04E3" w:rsidRPr="00462135">
        <w:rPr>
          <w:rFonts w:eastAsia="標楷體" w:hAnsi="標楷體" w:hint="eastAsia"/>
          <w:sz w:val="24"/>
          <w:szCs w:val="24"/>
        </w:rPr>
        <w:t>助</w:t>
      </w:r>
      <w:r w:rsidR="00FA6E70" w:rsidRPr="00462135">
        <w:rPr>
          <w:rFonts w:eastAsia="標楷體" w:hAnsi="標楷體"/>
          <w:sz w:val="24"/>
          <w:szCs w:val="24"/>
        </w:rPr>
        <w:t>學金。</w:t>
      </w:r>
      <w:r w:rsidR="00FA6E70" w:rsidRPr="00462135">
        <w:rPr>
          <w:rFonts w:eastAsia="標楷體" w:hAnsi="標楷體"/>
          <w:sz w:val="24"/>
          <w:szCs w:val="24"/>
        </w:rPr>
        <w:t xml:space="preserve"> </w:t>
      </w:r>
    </w:p>
    <w:p w:rsidR="00FA6E70" w:rsidRPr="00462135" w:rsidRDefault="00462135" w:rsidP="00462135">
      <w:pPr>
        <w:ind w:left="1440" w:hangingChars="600" w:hanging="1440"/>
        <w:rPr>
          <w:rFonts w:eastAsia="標楷體" w:hAnsi="標楷體"/>
          <w:sz w:val="24"/>
          <w:szCs w:val="24"/>
        </w:rPr>
      </w:pPr>
      <w:r w:rsidRPr="00462135">
        <w:rPr>
          <w:rFonts w:eastAsia="標楷體" w:hAnsi="標楷體" w:hint="eastAsia"/>
          <w:sz w:val="24"/>
          <w:szCs w:val="24"/>
        </w:rPr>
        <w:t xml:space="preserve">　　　　</w:t>
      </w:r>
      <w:r w:rsidR="00FA6E70" w:rsidRPr="00462135">
        <w:rPr>
          <w:rFonts w:eastAsia="標楷體" w:hAnsi="標楷體"/>
          <w:sz w:val="24"/>
          <w:szCs w:val="24"/>
        </w:rPr>
        <w:t>二</w:t>
      </w:r>
      <w:r>
        <w:rPr>
          <w:rFonts w:eastAsia="標楷體" w:hAnsi="標楷體" w:hint="eastAsia"/>
          <w:sz w:val="24"/>
          <w:szCs w:val="24"/>
        </w:rPr>
        <w:t>、</w:t>
      </w:r>
      <w:r w:rsidR="00FA6E70" w:rsidRPr="00462135">
        <w:rPr>
          <w:rFonts w:eastAsia="標楷體" w:hAnsi="標楷體"/>
          <w:sz w:val="24"/>
          <w:szCs w:val="24"/>
        </w:rPr>
        <w:t>已領本</w:t>
      </w:r>
      <w:r w:rsidR="005D04E3" w:rsidRPr="00462135">
        <w:rPr>
          <w:rFonts w:eastAsia="標楷體" w:hAnsi="標楷體" w:hint="eastAsia"/>
          <w:sz w:val="24"/>
          <w:szCs w:val="24"/>
        </w:rPr>
        <w:t>助</w:t>
      </w:r>
      <w:r w:rsidR="00FA6E70" w:rsidRPr="00462135">
        <w:rPr>
          <w:rFonts w:eastAsia="標楷體" w:hAnsi="標楷體"/>
          <w:sz w:val="24"/>
          <w:szCs w:val="24"/>
        </w:rPr>
        <w:t>學金者，不得再申請校內其他助學金申請。</w:t>
      </w:r>
      <w:r w:rsidR="00FA6E70" w:rsidRPr="00462135">
        <w:rPr>
          <w:rFonts w:eastAsia="標楷體" w:hAnsi="標楷體"/>
          <w:sz w:val="24"/>
          <w:szCs w:val="24"/>
        </w:rPr>
        <w:t xml:space="preserve"> </w:t>
      </w:r>
    </w:p>
    <w:p w:rsidR="00FA6E70" w:rsidRPr="00462135" w:rsidRDefault="00462135" w:rsidP="00462135">
      <w:pPr>
        <w:ind w:left="1440" w:hangingChars="600" w:hanging="1440"/>
        <w:rPr>
          <w:rFonts w:eastAsia="標楷體" w:hAnsi="標楷體"/>
          <w:sz w:val="24"/>
          <w:szCs w:val="24"/>
        </w:rPr>
      </w:pPr>
      <w:r w:rsidRPr="00462135">
        <w:rPr>
          <w:rFonts w:eastAsia="標楷體" w:hAnsi="標楷體" w:hint="eastAsia"/>
          <w:sz w:val="24"/>
          <w:szCs w:val="24"/>
        </w:rPr>
        <w:t xml:space="preserve">　　　　</w:t>
      </w:r>
      <w:r w:rsidR="00FA6E70" w:rsidRPr="00462135">
        <w:rPr>
          <w:rFonts w:eastAsia="標楷體" w:hAnsi="標楷體"/>
          <w:sz w:val="24"/>
          <w:szCs w:val="24"/>
        </w:rPr>
        <w:t>三</w:t>
      </w:r>
      <w:r>
        <w:rPr>
          <w:rFonts w:eastAsia="標楷體" w:hAnsi="標楷體" w:hint="eastAsia"/>
          <w:sz w:val="24"/>
          <w:szCs w:val="24"/>
        </w:rPr>
        <w:t>、</w:t>
      </w:r>
      <w:r w:rsidR="00FA6E70" w:rsidRPr="00462135">
        <w:rPr>
          <w:rFonts w:eastAsia="標楷體" w:hAnsi="標楷體"/>
          <w:sz w:val="24"/>
          <w:szCs w:val="24"/>
        </w:rPr>
        <w:t>受獎者在本校就學期間如學期成績有任一科不及格、休學、退學、轉學或其它未就讀情形，自然喪失資格，並立即停發本</w:t>
      </w:r>
      <w:r w:rsidR="005D04E3" w:rsidRPr="00462135">
        <w:rPr>
          <w:rFonts w:eastAsia="標楷體" w:hAnsi="標楷體" w:hint="eastAsia"/>
          <w:sz w:val="24"/>
          <w:szCs w:val="24"/>
        </w:rPr>
        <w:t>助</w:t>
      </w:r>
      <w:r w:rsidR="00FA6E70" w:rsidRPr="00462135">
        <w:rPr>
          <w:rFonts w:eastAsia="標楷體" w:hAnsi="標楷體"/>
          <w:sz w:val="24"/>
          <w:szCs w:val="24"/>
        </w:rPr>
        <w:t>學金。</w:t>
      </w:r>
      <w:r w:rsidR="00FA6E70" w:rsidRPr="00462135">
        <w:rPr>
          <w:rFonts w:eastAsia="標楷體" w:hAnsi="標楷體"/>
          <w:sz w:val="24"/>
          <w:szCs w:val="24"/>
        </w:rPr>
        <w:t xml:space="preserve"> </w:t>
      </w:r>
    </w:p>
    <w:p w:rsidR="00FA6E70" w:rsidRPr="00CD5BC3" w:rsidRDefault="00FA6E70" w:rsidP="002B7A18">
      <w:pPr>
        <w:pStyle w:val="3"/>
        <w:spacing w:beforeLines="50" w:before="190"/>
        <w:ind w:left="840" w:hangingChars="350" w:hanging="840"/>
        <w:rPr>
          <w:rFonts w:ascii="Times New Roman" w:eastAsia="標楷體"/>
        </w:rPr>
      </w:pPr>
      <w:r w:rsidRPr="00CD5BC3">
        <w:rPr>
          <w:rFonts w:ascii="Times New Roman" w:eastAsia="標楷體"/>
        </w:rPr>
        <w:t>第五條</w:t>
      </w:r>
      <w:r w:rsidR="00462135" w:rsidRPr="00462135">
        <w:rPr>
          <w:rFonts w:eastAsia="標楷體" w:hAnsi="標楷體" w:hint="eastAsia"/>
          <w:szCs w:val="24"/>
        </w:rPr>
        <w:t xml:space="preserve">　</w:t>
      </w:r>
      <w:r w:rsidRPr="00CD5BC3">
        <w:rPr>
          <w:rFonts w:ascii="Times New Roman" w:eastAsia="標楷體"/>
        </w:rPr>
        <w:t>經費來源依學務處「就學獎補助款」預算彈性撥付或由本校另編預算支應。</w:t>
      </w:r>
      <w:r w:rsidRPr="00CD5BC3">
        <w:rPr>
          <w:rFonts w:ascii="Times New Roman" w:eastAsia="標楷體"/>
        </w:rPr>
        <w:t xml:space="preserve"> </w:t>
      </w:r>
    </w:p>
    <w:p w:rsidR="00FA6E70" w:rsidRPr="00CD5BC3" w:rsidRDefault="00FA6E70" w:rsidP="00462135">
      <w:pPr>
        <w:pStyle w:val="3"/>
        <w:spacing w:beforeLines="50" w:before="190"/>
        <w:ind w:left="960" w:hangingChars="400" w:hanging="960"/>
        <w:rPr>
          <w:rFonts w:ascii="Times New Roman" w:eastAsia="標楷體"/>
        </w:rPr>
      </w:pPr>
      <w:r w:rsidRPr="00CD5BC3">
        <w:rPr>
          <w:rFonts w:ascii="Times New Roman" w:eastAsia="標楷體"/>
        </w:rPr>
        <w:t>第六條</w:t>
      </w:r>
      <w:r w:rsidR="00462135" w:rsidRPr="00462135">
        <w:rPr>
          <w:rFonts w:eastAsia="標楷體" w:hAnsi="標楷體" w:hint="eastAsia"/>
          <w:szCs w:val="24"/>
        </w:rPr>
        <w:t xml:space="preserve">　</w:t>
      </w:r>
      <w:r w:rsidRPr="00CD5BC3">
        <w:rPr>
          <w:rFonts w:ascii="Times New Roman" w:eastAsia="標楷體"/>
        </w:rPr>
        <w:t>合於獎勵資格之學生應先於註冊時繳交全額學雜費（如有各項國家補助或減免等應先辦理），開學後其名單及金額由註冊組依第三條造冊呈閱經校長核定後，由出納組發給</w:t>
      </w:r>
      <w:r w:rsidR="005D04E3">
        <w:rPr>
          <w:rFonts w:ascii="Times New Roman" w:eastAsia="標楷體" w:hint="eastAsia"/>
        </w:rPr>
        <w:t>助學</w:t>
      </w:r>
      <w:r w:rsidRPr="00CD5BC3">
        <w:rPr>
          <w:rFonts w:ascii="Times New Roman" w:eastAsia="標楷體"/>
        </w:rPr>
        <w:t>金。</w:t>
      </w:r>
      <w:r w:rsidRPr="00CD5BC3">
        <w:rPr>
          <w:rFonts w:ascii="Times New Roman" w:eastAsia="標楷體"/>
        </w:rPr>
        <w:t xml:space="preserve"> </w:t>
      </w:r>
    </w:p>
    <w:p w:rsidR="00FA6E70" w:rsidRPr="00CD5BC3" w:rsidRDefault="00FA6E70" w:rsidP="00462135">
      <w:pPr>
        <w:pStyle w:val="3"/>
        <w:spacing w:beforeLines="50" w:before="190"/>
        <w:ind w:left="960" w:hangingChars="400" w:hanging="960"/>
        <w:rPr>
          <w:rFonts w:ascii="Times New Roman" w:eastAsia="標楷體"/>
        </w:rPr>
      </w:pPr>
      <w:r w:rsidRPr="00CD5BC3">
        <w:rPr>
          <w:rFonts w:ascii="Times New Roman" w:eastAsia="標楷體"/>
        </w:rPr>
        <w:t>第七條</w:t>
      </w:r>
      <w:r w:rsidR="00462135" w:rsidRPr="00462135">
        <w:rPr>
          <w:rFonts w:eastAsia="標楷體" w:hAnsi="標楷體" w:hint="eastAsia"/>
          <w:szCs w:val="24"/>
        </w:rPr>
        <w:t xml:space="preserve">　</w:t>
      </w:r>
      <w:r w:rsidRPr="00CD5BC3">
        <w:rPr>
          <w:rFonts w:ascii="Times New Roman" w:eastAsia="標楷體"/>
        </w:rPr>
        <w:t>學生於受獎勵學期辦理休退學者，除依規定申請退學雜費外，並應繳回當學期已領取之</w:t>
      </w:r>
      <w:r w:rsidR="005D04E3">
        <w:rPr>
          <w:rFonts w:ascii="Times New Roman" w:eastAsia="標楷體" w:hint="eastAsia"/>
        </w:rPr>
        <w:t>助</w:t>
      </w:r>
      <w:r w:rsidRPr="00CD5BC3">
        <w:rPr>
          <w:rFonts w:ascii="Times New Roman" w:eastAsia="標楷體"/>
        </w:rPr>
        <w:t>學金。</w:t>
      </w:r>
      <w:r w:rsidRPr="00CD5BC3">
        <w:rPr>
          <w:rFonts w:ascii="Times New Roman" w:eastAsia="標楷體"/>
        </w:rPr>
        <w:t xml:space="preserve"> </w:t>
      </w:r>
    </w:p>
    <w:p w:rsidR="00135C30" w:rsidRPr="00CD5BC3" w:rsidRDefault="00FA6E70" w:rsidP="00462135">
      <w:pPr>
        <w:pStyle w:val="3"/>
        <w:spacing w:beforeLines="50" w:before="190"/>
        <w:ind w:left="960" w:hangingChars="400" w:hanging="960"/>
        <w:rPr>
          <w:rFonts w:ascii="Times New Roman" w:eastAsia="標楷體"/>
        </w:rPr>
      </w:pPr>
      <w:r w:rsidRPr="00CD5BC3">
        <w:rPr>
          <w:rFonts w:ascii="Times New Roman" w:eastAsia="標楷體"/>
        </w:rPr>
        <w:t>第八條</w:t>
      </w:r>
      <w:r w:rsidR="00462135" w:rsidRPr="00462135">
        <w:rPr>
          <w:rFonts w:eastAsia="標楷體" w:hAnsi="標楷體" w:hint="eastAsia"/>
          <w:szCs w:val="24"/>
        </w:rPr>
        <w:t xml:space="preserve">　</w:t>
      </w:r>
      <w:r w:rsidRPr="00CD5BC3">
        <w:rPr>
          <w:rFonts w:ascii="Times New Roman" w:eastAsia="標楷體"/>
        </w:rPr>
        <w:t>本辦法經招生策略執行委員會議及行政會議通過，經校長核定，報董事會核備後公告實施，修正時亦同。</w:t>
      </w:r>
    </w:p>
    <w:p w:rsidR="00835464" w:rsidRPr="00CD5BC3" w:rsidRDefault="00835464" w:rsidP="00D868D9">
      <w:pPr>
        <w:outlineLvl w:val="0"/>
        <w:rPr>
          <w:rFonts w:eastAsia="標楷體"/>
          <w:b/>
        </w:rPr>
      </w:pPr>
    </w:p>
    <w:p w:rsidR="00FF0073" w:rsidRPr="00CD5BC3" w:rsidRDefault="00FF0073" w:rsidP="00CE64ED">
      <w:pPr>
        <w:outlineLvl w:val="0"/>
        <w:rPr>
          <w:rFonts w:eastAsia="標楷體"/>
          <w:sz w:val="24"/>
        </w:rPr>
      </w:pPr>
      <w:r w:rsidRPr="00CD5BC3">
        <w:rPr>
          <w:rFonts w:eastAsia="標楷體"/>
          <w:b/>
        </w:rPr>
        <w:br w:type="page"/>
      </w:r>
      <w:bookmarkStart w:id="19" w:name="_Toc475470447"/>
      <w:r w:rsidRPr="00CD5BC3">
        <w:rPr>
          <w:rFonts w:eastAsia="標楷體"/>
          <w:sz w:val="24"/>
        </w:rPr>
        <w:lastRenderedPageBreak/>
        <w:t>【附錄四】</w:t>
      </w:r>
      <w:r w:rsidR="00CE64ED">
        <w:rPr>
          <w:rFonts w:eastAsia="標楷體" w:hint="eastAsia"/>
          <w:sz w:val="24"/>
          <w:lang w:eastAsia="zh-HK"/>
        </w:rPr>
        <w:t>高苑科技大學</w:t>
      </w:r>
      <w:r w:rsidR="005A4029" w:rsidRPr="00CD5BC3">
        <w:rPr>
          <w:rFonts w:eastAsia="標楷體"/>
          <w:sz w:val="24"/>
        </w:rPr>
        <w:t>安心就學方案</w:t>
      </w:r>
      <w:bookmarkEnd w:id="19"/>
    </w:p>
    <w:p w:rsidR="005A4029" w:rsidRPr="00CD5BC3" w:rsidRDefault="005A4029" w:rsidP="002B7A18">
      <w:pPr>
        <w:spacing w:beforeLines="50" w:before="190" w:afterLines="25" w:after="95" w:line="400" w:lineRule="exact"/>
        <w:jc w:val="center"/>
        <w:rPr>
          <w:rFonts w:eastAsia="標楷體"/>
          <w:b/>
        </w:rPr>
      </w:pPr>
      <w:r w:rsidRPr="00CD5BC3">
        <w:rPr>
          <w:rFonts w:eastAsia="標楷體"/>
          <w:b/>
        </w:rPr>
        <w:t>高苑科技大學安心就學方案</w:t>
      </w:r>
    </w:p>
    <w:p w:rsidR="005A4029" w:rsidRPr="00CD5BC3" w:rsidRDefault="005A4029" w:rsidP="00CE64ED">
      <w:pPr>
        <w:spacing w:beforeLines="50" w:before="190"/>
        <w:ind w:leftChars="254" w:left="1193" w:hanging="482"/>
        <w:rPr>
          <w:rFonts w:eastAsia="標楷體"/>
          <w:sz w:val="24"/>
        </w:rPr>
      </w:pPr>
      <w:r w:rsidRPr="00CD5BC3">
        <w:rPr>
          <w:rFonts w:eastAsia="標楷體"/>
          <w:sz w:val="24"/>
        </w:rPr>
        <w:t>一、家庭年收入在新台幣</w:t>
      </w:r>
      <w:r w:rsidRPr="00CD5BC3">
        <w:rPr>
          <w:rFonts w:eastAsia="標楷體"/>
          <w:sz w:val="24"/>
        </w:rPr>
        <w:t>120</w:t>
      </w:r>
      <w:r w:rsidRPr="00CD5BC3">
        <w:rPr>
          <w:rFonts w:eastAsia="標楷體"/>
          <w:sz w:val="24"/>
        </w:rPr>
        <w:t>萬以下者，可申請就學貸款。</w:t>
      </w:r>
    </w:p>
    <w:p w:rsidR="005A4029" w:rsidRPr="00CD5BC3" w:rsidRDefault="005A4029" w:rsidP="00CE64ED">
      <w:pPr>
        <w:spacing w:beforeLines="50" w:before="190"/>
        <w:ind w:leftChars="254" w:left="1165" w:hanging="454"/>
        <w:rPr>
          <w:rFonts w:eastAsia="標楷體"/>
          <w:sz w:val="24"/>
        </w:rPr>
      </w:pPr>
      <w:r w:rsidRPr="00CD5BC3">
        <w:rPr>
          <w:rFonts w:eastAsia="標楷體"/>
          <w:sz w:val="24"/>
        </w:rPr>
        <w:t>二、軍公教遺族子女、低收入戶</w:t>
      </w:r>
      <w:r w:rsidR="003C7A2B" w:rsidRPr="00CD5BC3">
        <w:rPr>
          <w:rFonts w:eastAsia="標楷體"/>
          <w:sz w:val="24"/>
        </w:rPr>
        <w:t>學生</w:t>
      </w:r>
      <w:r w:rsidRPr="00CD5BC3">
        <w:rPr>
          <w:rFonts w:eastAsia="標楷體"/>
          <w:sz w:val="24"/>
        </w:rPr>
        <w:t>、原住民學生、特殊境遇家庭學生、中低收入戶</w:t>
      </w:r>
      <w:r w:rsidR="003C7A2B" w:rsidRPr="00CD5BC3">
        <w:rPr>
          <w:rFonts w:eastAsia="標楷體"/>
          <w:sz w:val="24"/>
        </w:rPr>
        <w:t>學生</w:t>
      </w:r>
      <w:r w:rsidR="0078495E" w:rsidRPr="00CD5BC3">
        <w:rPr>
          <w:rFonts w:eastAsia="標楷體"/>
          <w:sz w:val="24"/>
        </w:rPr>
        <w:t>、身心障礙</w:t>
      </w:r>
      <w:r w:rsidR="003C7A2B" w:rsidRPr="00CD5BC3">
        <w:rPr>
          <w:rFonts w:eastAsia="標楷體"/>
          <w:sz w:val="24"/>
        </w:rPr>
        <w:t>學生</w:t>
      </w:r>
      <w:r w:rsidRPr="00CD5BC3">
        <w:rPr>
          <w:rFonts w:eastAsia="標楷體"/>
          <w:sz w:val="24"/>
        </w:rPr>
        <w:t>等可申請學雜費減免。</w:t>
      </w:r>
      <w:r w:rsidR="003C7A2B">
        <w:rPr>
          <w:rFonts w:eastAsia="標楷體"/>
          <w:sz w:val="24"/>
        </w:rPr>
        <w:t>(</w:t>
      </w:r>
      <w:r w:rsidR="003C7A2B" w:rsidRPr="007938F6">
        <w:rPr>
          <w:rFonts w:eastAsia="標楷體" w:hint="eastAsia"/>
          <w:sz w:val="24"/>
          <w:shd w:val="pct15" w:color="auto" w:fill="FFFFFF"/>
        </w:rPr>
        <w:t>身心障礙人士子女就讀研究所在職專班者，其就學費用不予減免。</w:t>
      </w:r>
      <w:r w:rsidR="003C7A2B">
        <w:rPr>
          <w:rFonts w:eastAsia="標楷體" w:hint="eastAsia"/>
          <w:sz w:val="24"/>
        </w:rPr>
        <w:t>)</w:t>
      </w:r>
    </w:p>
    <w:p w:rsidR="005A4029" w:rsidRPr="00CD5BC3" w:rsidRDefault="005A4029" w:rsidP="00CE64ED">
      <w:pPr>
        <w:spacing w:beforeLines="50" w:before="190"/>
        <w:ind w:leftChars="254" w:left="1193" w:hanging="482"/>
        <w:rPr>
          <w:rFonts w:eastAsia="標楷體"/>
          <w:sz w:val="24"/>
        </w:rPr>
      </w:pPr>
      <w:r w:rsidRPr="00CD5BC3">
        <w:rPr>
          <w:rFonts w:eastAsia="標楷體"/>
          <w:sz w:val="24"/>
        </w:rPr>
        <w:t>三、家庭年收入</w:t>
      </w:r>
      <w:r w:rsidRPr="00CD5BC3">
        <w:rPr>
          <w:rFonts w:eastAsia="標楷體"/>
          <w:sz w:val="24"/>
        </w:rPr>
        <w:t>70</w:t>
      </w:r>
      <w:r w:rsidRPr="00CD5BC3">
        <w:rPr>
          <w:rFonts w:eastAsia="標楷體"/>
          <w:sz w:val="24"/>
        </w:rPr>
        <w:t>萬元以下、家中不動產不超過</w:t>
      </w:r>
      <w:r w:rsidRPr="00CD5BC3">
        <w:rPr>
          <w:rFonts w:eastAsia="標楷體"/>
          <w:sz w:val="24"/>
        </w:rPr>
        <w:t>650</w:t>
      </w:r>
      <w:r w:rsidRPr="00CD5BC3">
        <w:rPr>
          <w:rFonts w:eastAsia="標楷體"/>
          <w:sz w:val="24"/>
        </w:rPr>
        <w:t>萬元，且未請領相關政府各類補助者可申請共同助學金。</w:t>
      </w:r>
    </w:p>
    <w:p w:rsidR="005A4029" w:rsidRPr="00CD5BC3" w:rsidRDefault="005A4029" w:rsidP="00CE64ED">
      <w:pPr>
        <w:spacing w:beforeLines="50" w:before="190"/>
        <w:ind w:leftChars="254" w:left="1193" w:hanging="482"/>
        <w:rPr>
          <w:rFonts w:eastAsia="標楷體"/>
          <w:sz w:val="24"/>
        </w:rPr>
      </w:pPr>
      <w:r w:rsidRPr="00CD5BC3">
        <w:rPr>
          <w:rFonts w:eastAsia="標楷體"/>
          <w:sz w:val="24"/>
        </w:rPr>
        <w:t>四、若無力繳交學雜費暨代辦費，經其他助學方案均無法濟助者，得申請分期繳交。</w:t>
      </w:r>
    </w:p>
    <w:p w:rsidR="005A4029" w:rsidRDefault="005A4029" w:rsidP="00CE64ED">
      <w:pPr>
        <w:spacing w:beforeLines="50" w:before="190" w:afterLines="50" w:after="190"/>
        <w:ind w:leftChars="254" w:left="1193" w:hanging="482"/>
        <w:rPr>
          <w:rFonts w:eastAsia="標楷體"/>
          <w:sz w:val="24"/>
        </w:rPr>
      </w:pPr>
      <w:r w:rsidRPr="00CD5BC3">
        <w:rPr>
          <w:rFonts w:eastAsia="標楷體"/>
          <w:sz w:val="24"/>
        </w:rPr>
        <w:t>五、以上相關資訊請洽</w:t>
      </w:r>
      <w:r w:rsidR="0078495E">
        <w:rPr>
          <w:rFonts w:eastAsia="標楷體" w:hint="eastAsia"/>
          <w:sz w:val="24"/>
          <w:lang w:eastAsia="zh-HK"/>
        </w:rPr>
        <w:t>進修推廣部</w:t>
      </w:r>
      <w:r w:rsidRPr="00CD5BC3">
        <w:rPr>
          <w:rFonts w:eastAsia="標楷體"/>
          <w:sz w:val="24"/>
        </w:rPr>
        <w:t>學生事務組</w:t>
      </w:r>
      <w:r w:rsidR="00F41E23" w:rsidRPr="00CD5BC3">
        <w:rPr>
          <w:rFonts w:eastAsia="標楷體"/>
          <w:sz w:val="24"/>
        </w:rPr>
        <w:t xml:space="preserve"> </w:t>
      </w:r>
      <w:r w:rsidRPr="00CD5BC3">
        <w:rPr>
          <w:rFonts w:eastAsia="標楷體"/>
          <w:sz w:val="24"/>
        </w:rPr>
        <w:t>(07)607-7716</w:t>
      </w:r>
      <w:r w:rsidRPr="00CD5BC3">
        <w:rPr>
          <w:rFonts w:eastAsia="標楷體"/>
          <w:sz w:val="24"/>
        </w:rPr>
        <w:t>。</w:t>
      </w:r>
    </w:p>
    <w:p w:rsidR="00A15160" w:rsidRPr="00CD5BC3" w:rsidRDefault="00135C30" w:rsidP="00A46E47">
      <w:pPr>
        <w:snapToGrid w:val="0"/>
        <w:outlineLvl w:val="0"/>
        <w:rPr>
          <w:rFonts w:eastAsia="標楷體"/>
          <w:sz w:val="24"/>
        </w:rPr>
      </w:pPr>
      <w:r w:rsidRPr="00CD5BC3">
        <w:rPr>
          <w:rFonts w:eastAsia="標楷體"/>
          <w:b/>
        </w:rPr>
        <w:br w:type="page"/>
      </w:r>
      <w:bookmarkStart w:id="20" w:name="_Toc475470448"/>
      <w:r w:rsidR="00A15160" w:rsidRPr="00CD5BC3">
        <w:rPr>
          <w:rFonts w:eastAsia="標楷體"/>
          <w:sz w:val="24"/>
        </w:rPr>
        <w:lastRenderedPageBreak/>
        <w:t>附表一</w:t>
      </w:r>
      <w:r w:rsidR="0076551A" w:rsidRPr="00CD5BC3">
        <w:rPr>
          <w:rFonts w:eastAsia="標楷體"/>
          <w:sz w:val="24"/>
        </w:rPr>
        <w:t>、報名表</w:t>
      </w:r>
      <w:bookmarkEnd w:id="20"/>
    </w:p>
    <w:p w:rsidR="00A15160" w:rsidRPr="00CD5BC3" w:rsidRDefault="00A15160" w:rsidP="002B7A18">
      <w:pPr>
        <w:adjustRightInd w:val="0"/>
        <w:snapToGrid w:val="0"/>
        <w:spacing w:beforeLines="25" w:before="95" w:afterLines="25" w:after="95"/>
        <w:jc w:val="distribute"/>
        <w:rPr>
          <w:rFonts w:eastAsia="標楷體"/>
          <w:b/>
          <w:spacing w:val="6"/>
          <w:szCs w:val="28"/>
        </w:rPr>
      </w:pPr>
      <w:r w:rsidRPr="00CD5BC3">
        <w:rPr>
          <w:rFonts w:eastAsia="標楷體"/>
          <w:b/>
          <w:spacing w:val="6"/>
          <w:szCs w:val="28"/>
        </w:rPr>
        <w:t>高苑科技大學</w:t>
      </w:r>
      <w:r w:rsidR="00BF5C28">
        <w:rPr>
          <w:rFonts w:eastAsia="標楷體"/>
          <w:b/>
          <w:spacing w:val="6"/>
          <w:szCs w:val="28"/>
        </w:rPr>
        <w:t>10</w:t>
      </w:r>
      <w:r w:rsidR="007938F6">
        <w:rPr>
          <w:rFonts w:eastAsia="標楷體"/>
          <w:b/>
          <w:spacing w:val="6"/>
          <w:szCs w:val="28"/>
        </w:rPr>
        <w:t>7</w:t>
      </w:r>
      <w:r w:rsidR="00BF5C28">
        <w:rPr>
          <w:rFonts w:eastAsia="標楷體"/>
          <w:b/>
          <w:spacing w:val="6"/>
          <w:szCs w:val="28"/>
        </w:rPr>
        <w:t>學年度</w:t>
      </w:r>
      <w:r w:rsidRPr="00CD5BC3">
        <w:rPr>
          <w:rFonts w:eastAsia="標楷體"/>
          <w:b/>
          <w:spacing w:val="6"/>
          <w:szCs w:val="28"/>
        </w:rPr>
        <w:t>研究所碩士在職專班甄試入學招生報名表</w:t>
      </w:r>
    </w:p>
    <w:tbl>
      <w:tblPr>
        <w:tblW w:w="953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134"/>
        <w:gridCol w:w="1148"/>
        <w:gridCol w:w="789"/>
        <w:gridCol w:w="771"/>
        <w:gridCol w:w="145"/>
        <w:gridCol w:w="359"/>
        <w:gridCol w:w="218"/>
        <w:gridCol w:w="118"/>
        <w:gridCol w:w="285"/>
        <w:gridCol w:w="387"/>
        <w:gridCol w:w="337"/>
        <w:gridCol w:w="336"/>
        <w:gridCol w:w="336"/>
        <w:gridCol w:w="263"/>
        <w:gridCol w:w="73"/>
        <w:gridCol w:w="336"/>
        <w:gridCol w:w="340"/>
        <w:gridCol w:w="2164"/>
      </w:tblGrid>
      <w:tr w:rsidR="00A15160" w:rsidRPr="00CD5BC3" w:rsidTr="00302811">
        <w:trPr>
          <w:cantSplit/>
          <w:trHeight w:val="567"/>
        </w:trPr>
        <w:tc>
          <w:tcPr>
            <w:tcW w:w="1134" w:type="dxa"/>
            <w:vAlign w:val="center"/>
          </w:tcPr>
          <w:p w:rsidR="00A15160" w:rsidRPr="00CD5BC3" w:rsidRDefault="00A15160" w:rsidP="00D82D12">
            <w:pPr>
              <w:jc w:val="center"/>
              <w:rPr>
                <w:rFonts w:eastAsia="標楷體"/>
                <w:sz w:val="24"/>
              </w:rPr>
            </w:pPr>
            <w:r w:rsidRPr="00CD5BC3">
              <w:rPr>
                <w:rFonts w:eastAsia="標楷體"/>
                <w:sz w:val="20"/>
              </w:rPr>
              <w:t>准考證號碼</w:t>
            </w:r>
          </w:p>
        </w:tc>
        <w:tc>
          <w:tcPr>
            <w:tcW w:w="6241" w:type="dxa"/>
            <w:gridSpan w:val="16"/>
            <w:vAlign w:val="center"/>
          </w:tcPr>
          <w:p w:rsidR="00A15160" w:rsidRPr="00CD5BC3" w:rsidRDefault="00A15160" w:rsidP="00D82D12">
            <w:pPr>
              <w:rPr>
                <w:rFonts w:eastAsia="標楷體"/>
                <w:sz w:val="24"/>
              </w:rPr>
            </w:pPr>
            <w:r w:rsidRPr="00CD5BC3">
              <w:rPr>
                <w:rFonts w:eastAsia="標楷體"/>
                <w:sz w:val="24"/>
              </w:rPr>
              <w:t>（考生</w:t>
            </w:r>
            <w:r w:rsidR="00D82D12" w:rsidRPr="00CD5BC3">
              <w:rPr>
                <w:rFonts w:eastAsia="標楷體"/>
                <w:sz w:val="24"/>
              </w:rPr>
              <w:t>勿</w:t>
            </w:r>
            <w:r w:rsidRPr="00CD5BC3">
              <w:rPr>
                <w:rFonts w:eastAsia="標楷體"/>
                <w:sz w:val="24"/>
              </w:rPr>
              <w:t>填）</w:t>
            </w:r>
          </w:p>
        </w:tc>
        <w:tc>
          <w:tcPr>
            <w:tcW w:w="2164" w:type="dxa"/>
            <w:vMerge w:val="restart"/>
            <w:vAlign w:val="center"/>
          </w:tcPr>
          <w:p w:rsidR="00D82D12" w:rsidRPr="00CD5BC3" w:rsidRDefault="00D82D12" w:rsidP="00D82D12">
            <w:pPr>
              <w:jc w:val="center"/>
              <w:rPr>
                <w:rFonts w:eastAsia="標楷體"/>
                <w:sz w:val="24"/>
                <w:szCs w:val="24"/>
              </w:rPr>
            </w:pPr>
            <w:r w:rsidRPr="00CD5BC3">
              <w:rPr>
                <w:rFonts w:eastAsia="標楷體"/>
                <w:sz w:val="24"/>
                <w:szCs w:val="24"/>
              </w:rPr>
              <w:t>照片黏貼處</w:t>
            </w:r>
          </w:p>
          <w:p w:rsidR="00611010" w:rsidRDefault="00D82D12" w:rsidP="00611010">
            <w:pPr>
              <w:ind w:leftChars="50" w:left="140" w:rightChars="50" w:right="140"/>
              <w:jc w:val="center"/>
              <w:rPr>
                <w:rFonts w:eastAsia="標楷體"/>
                <w:sz w:val="18"/>
                <w:szCs w:val="18"/>
              </w:rPr>
            </w:pPr>
            <w:r w:rsidRPr="00CD5BC3">
              <w:rPr>
                <w:rFonts w:eastAsia="標楷體"/>
                <w:sz w:val="18"/>
                <w:szCs w:val="18"/>
              </w:rPr>
              <w:t>※</w:t>
            </w:r>
            <w:r w:rsidRPr="00CD5BC3">
              <w:rPr>
                <w:rFonts w:eastAsia="標楷體"/>
                <w:sz w:val="18"/>
                <w:szCs w:val="18"/>
              </w:rPr>
              <w:t>黏貼近期脫帽</w:t>
            </w:r>
            <w:r w:rsidRPr="00CD5BC3">
              <w:rPr>
                <w:rFonts w:eastAsia="標楷體"/>
                <w:sz w:val="18"/>
                <w:szCs w:val="18"/>
              </w:rPr>
              <w:t>2</w:t>
            </w:r>
            <w:r w:rsidRPr="00CD5BC3">
              <w:rPr>
                <w:rFonts w:eastAsia="標楷體"/>
                <w:sz w:val="18"/>
                <w:szCs w:val="18"/>
              </w:rPr>
              <w:t>吋</w:t>
            </w:r>
          </w:p>
          <w:p w:rsidR="00D82D12" w:rsidRPr="00CD5BC3" w:rsidRDefault="00D82D12" w:rsidP="00611010">
            <w:pPr>
              <w:ind w:leftChars="100" w:left="280" w:rightChars="100" w:right="280"/>
              <w:jc w:val="center"/>
              <w:rPr>
                <w:rFonts w:eastAsia="標楷體"/>
                <w:sz w:val="18"/>
                <w:szCs w:val="18"/>
              </w:rPr>
            </w:pPr>
            <w:r w:rsidRPr="00CD5BC3">
              <w:rPr>
                <w:rFonts w:eastAsia="標楷體"/>
                <w:sz w:val="18"/>
                <w:szCs w:val="18"/>
              </w:rPr>
              <w:t>照片</w:t>
            </w:r>
            <w:r w:rsidRPr="00CD5BC3">
              <w:rPr>
                <w:rFonts w:eastAsia="標楷體"/>
                <w:sz w:val="18"/>
                <w:szCs w:val="18"/>
              </w:rPr>
              <w:t>1</w:t>
            </w:r>
            <w:r w:rsidRPr="00CD5BC3">
              <w:rPr>
                <w:rFonts w:eastAsia="標楷體"/>
                <w:sz w:val="18"/>
                <w:szCs w:val="18"/>
              </w:rPr>
              <w:t>張</w:t>
            </w:r>
          </w:p>
          <w:p w:rsidR="00A15160" w:rsidRPr="00CD5BC3" w:rsidRDefault="00A15160" w:rsidP="00FF4ED8">
            <w:pPr>
              <w:jc w:val="center"/>
              <w:rPr>
                <w:rFonts w:eastAsia="標楷體"/>
                <w:b/>
                <w:sz w:val="18"/>
                <w:szCs w:val="18"/>
              </w:rPr>
            </w:pPr>
          </w:p>
        </w:tc>
      </w:tr>
      <w:tr w:rsidR="00A15160" w:rsidRPr="00CD5BC3" w:rsidTr="00302811">
        <w:trPr>
          <w:cantSplit/>
          <w:trHeight w:val="567"/>
        </w:trPr>
        <w:tc>
          <w:tcPr>
            <w:tcW w:w="1134" w:type="dxa"/>
            <w:vAlign w:val="center"/>
          </w:tcPr>
          <w:p w:rsidR="00A15160" w:rsidRPr="00CD5BC3" w:rsidRDefault="00A15160" w:rsidP="00D82D12">
            <w:pPr>
              <w:jc w:val="center"/>
              <w:rPr>
                <w:rFonts w:eastAsia="標楷體"/>
                <w:sz w:val="22"/>
                <w:szCs w:val="22"/>
              </w:rPr>
            </w:pPr>
            <w:permStart w:id="907637238" w:edGrp="everyone" w:colFirst="3" w:colLast="3"/>
            <w:permStart w:id="1864045571" w:edGrp="everyone" w:colFirst="5" w:colLast="5"/>
            <w:permStart w:id="129180990" w:edGrp="everyone" w:colFirst="6" w:colLast="6"/>
            <w:permStart w:id="1619921976" w:edGrp="everyone" w:colFirst="7" w:colLast="7"/>
            <w:permStart w:id="1505324525" w:edGrp="everyone" w:colFirst="8" w:colLast="8"/>
            <w:permStart w:id="416244399" w:edGrp="everyone" w:colFirst="9" w:colLast="9"/>
            <w:permStart w:id="1184196089" w:edGrp="everyone" w:colFirst="10" w:colLast="10"/>
            <w:permStart w:id="951261329" w:edGrp="everyone" w:colFirst="11" w:colLast="11"/>
            <w:permStart w:id="2054257338" w:edGrp="everyone" w:colFirst="12" w:colLast="12"/>
            <w:permStart w:id="450498397" w:edGrp="everyone" w:colFirst="4" w:colLast="4"/>
            <w:r w:rsidRPr="00CD5BC3">
              <w:rPr>
                <w:rFonts w:eastAsia="標楷體"/>
                <w:sz w:val="22"/>
                <w:szCs w:val="22"/>
              </w:rPr>
              <w:t>姓　　名</w:t>
            </w:r>
          </w:p>
        </w:tc>
        <w:tc>
          <w:tcPr>
            <w:tcW w:w="1937" w:type="dxa"/>
            <w:gridSpan w:val="2"/>
            <w:vAlign w:val="center"/>
          </w:tcPr>
          <w:p w:rsidR="00A15160" w:rsidRPr="00CD5BC3" w:rsidRDefault="003C1B43" w:rsidP="003C1B43">
            <w:pPr>
              <w:ind w:leftChars="50" w:left="140"/>
              <w:rPr>
                <w:rFonts w:eastAsia="標楷體"/>
              </w:rPr>
            </w:pPr>
            <w:permStart w:id="1898712303" w:edGrp="everyone"/>
            <w:r>
              <w:rPr>
                <w:rFonts w:eastAsia="標楷體" w:hint="eastAsia"/>
              </w:rPr>
              <w:t xml:space="preserve">           </w:t>
            </w:r>
            <w:permEnd w:id="1898712303"/>
          </w:p>
        </w:tc>
        <w:tc>
          <w:tcPr>
            <w:tcW w:w="916" w:type="dxa"/>
            <w:gridSpan w:val="2"/>
            <w:vAlign w:val="center"/>
          </w:tcPr>
          <w:p w:rsidR="00A15160" w:rsidRPr="00CD5BC3" w:rsidRDefault="00A15160">
            <w:pPr>
              <w:spacing w:line="200" w:lineRule="exact"/>
              <w:rPr>
                <w:rFonts w:eastAsia="標楷體"/>
                <w:sz w:val="24"/>
                <w:szCs w:val="24"/>
              </w:rPr>
            </w:pPr>
            <w:r w:rsidRPr="00CD5BC3">
              <w:rPr>
                <w:rFonts w:eastAsia="標楷體"/>
                <w:sz w:val="24"/>
                <w:szCs w:val="24"/>
              </w:rPr>
              <w:t>身分證</w:t>
            </w:r>
          </w:p>
          <w:p w:rsidR="00A15160" w:rsidRPr="00CD5BC3" w:rsidRDefault="00A15160">
            <w:pPr>
              <w:spacing w:line="200" w:lineRule="exact"/>
              <w:rPr>
                <w:rFonts w:eastAsia="標楷體"/>
                <w:sz w:val="20"/>
              </w:rPr>
            </w:pPr>
            <w:r w:rsidRPr="00CD5BC3">
              <w:rPr>
                <w:rFonts w:eastAsia="標楷體"/>
                <w:sz w:val="24"/>
                <w:szCs w:val="24"/>
              </w:rPr>
              <w:t>字</w:t>
            </w:r>
            <w:r w:rsidRPr="00CD5BC3">
              <w:rPr>
                <w:rFonts w:eastAsia="標楷體"/>
                <w:sz w:val="24"/>
                <w:szCs w:val="24"/>
              </w:rPr>
              <w:t xml:space="preserve">  </w:t>
            </w:r>
            <w:r w:rsidRPr="00CD5BC3">
              <w:rPr>
                <w:rFonts w:eastAsia="標楷體"/>
                <w:sz w:val="24"/>
                <w:szCs w:val="24"/>
              </w:rPr>
              <w:t>號</w:t>
            </w:r>
          </w:p>
        </w:tc>
        <w:tc>
          <w:tcPr>
            <w:tcW w:w="359" w:type="dxa"/>
            <w:vAlign w:val="center"/>
          </w:tcPr>
          <w:p w:rsidR="00A15160" w:rsidRPr="00CD5BC3" w:rsidRDefault="00A15160">
            <w:pPr>
              <w:rPr>
                <w:rFonts w:eastAsia="標楷體"/>
              </w:rPr>
            </w:pPr>
          </w:p>
        </w:tc>
        <w:tc>
          <w:tcPr>
            <w:tcW w:w="336" w:type="dxa"/>
            <w:gridSpan w:val="2"/>
            <w:vAlign w:val="center"/>
          </w:tcPr>
          <w:p w:rsidR="00A15160" w:rsidRPr="00CD5BC3" w:rsidRDefault="00A15160">
            <w:pPr>
              <w:rPr>
                <w:rFonts w:eastAsia="標楷體"/>
              </w:rPr>
            </w:pPr>
          </w:p>
        </w:tc>
        <w:tc>
          <w:tcPr>
            <w:tcW w:w="285" w:type="dxa"/>
            <w:vAlign w:val="center"/>
          </w:tcPr>
          <w:p w:rsidR="00A15160" w:rsidRPr="00CD5BC3" w:rsidRDefault="00A15160">
            <w:pPr>
              <w:rPr>
                <w:rFonts w:eastAsia="標楷體"/>
              </w:rPr>
            </w:pPr>
          </w:p>
        </w:tc>
        <w:tc>
          <w:tcPr>
            <w:tcW w:w="387" w:type="dxa"/>
            <w:vAlign w:val="center"/>
          </w:tcPr>
          <w:p w:rsidR="00A15160" w:rsidRPr="00CD5BC3" w:rsidRDefault="00A15160">
            <w:pPr>
              <w:rPr>
                <w:rFonts w:eastAsia="標楷體"/>
              </w:rPr>
            </w:pPr>
          </w:p>
        </w:tc>
        <w:tc>
          <w:tcPr>
            <w:tcW w:w="337" w:type="dxa"/>
            <w:vAlign w:val="center"/>
          </w:tcPr>
          <w:p w:rsidR="00A15160" w:rsidRPr="00CD5BC3" w:rsidRDefault="00A15160">
            <w:pPr>
              <w:rPr>
                <w:rFonts w:eastAsia="標楷體"/>
              </w:rPr>
            </w:pPr>
          </w:p>
        </w:tc>
        <w:tc>
          <w:tcPr>
            <w:tcW w:w="336" w:type="dxa"/>
            <w:vAlign w:val="center"/>
          </w:tcPr>
          <w:p w:rsidR="00A15160" w:rsidRPr="00CD5BC3" w:rsidRDefault="00A15160">
            <w:pPr>
              <w:rPr>
                <w:rFonts w:eastAsia="標楷體"/>
              </w:rPr>
            </w:pPr>
          </w:p>
        </w:tc>
        <w:tc>
          <w:tcPr>
            <w:tcW w:w="336" w:type="dxa"/>
            <w:vAlign w:val="center"/>
          </w:tcPr>
          <w:p w:rsidR="00A15160" w:rsidRPr="00CD5BC3" w:rsidRDefault="00A15160">
            <w:pPr>
              <w:rPr>
                <w:rFonts w:eastAsia="標楷體"/>
              </w:rPr>
            </w:pPr>
          </w:p>
        </w:tc>
        <w:tc>
          <w:tcPr>
            <w:tcW w:w="336" w:type="dxa"/>
            <w:gridSpan w:val="2"/>
            <w:vAlign w:val="center"/>
          </w:tcPr>
          <w:p w:rsidR="00A15160" w:rsidRPr="00CD5BC3" w:rsidRDefault="00A15160">
            <w:pPr>
              <w:rPr>
                <w:rFonts w:eastAsia="標楷體"/>
              </w:rPr>
            </w:pPr>
          </w:p>
        </w:tc>
        <w:tc>
          <w:tcPr>
            <w:tcW w:w="336" w:type="dxa"/>
            <w:vAlign w:val="center"/>
          </w:tcPr>
          <w:p w:rsidR="00A15160" w:rsidRPr="00CD5BC3" w:rsidRDefault="00A15160">
            <w:pPr>
              <w:rPr>
                <w:rFonts w:eastAsia="標楷體"/>
              </w:rPr>
            </w:pPr>
          </w:p>
        </w:tc>
        <w:tc>
          <w:tcPr>
            <w:tcW w:w="340" w:type="dxa"/>
            <w:vAlign w:val="center"/>
          </w:tcPr>
          <w:p w:rsidR="00A15160" w:rsidRPr="00CD5BC3" w:rsidRDefault="00A15160">
            <w:pPr>
              <w:rPr>
                <w:rFonts w:eastAsia="標楷體"/>
              </w:rPr>
            </w:pPr>
          </w:p>
        </w:tc>
        <w:tc>
          <w:tcPr>
            <w:tcW w:w="2164" w:type="dxa"/>
            <w:vMerge/>
            <w:vAlign w:val="center"/>
          </w:tcPr>
          <w:p w:rsidR="00A15160" w:rsidRPr="00CD5BC3" w:rsidRDefault="00A15160">
            <w:pPr>
              <w:rPr>
                <w:rFonts w:eastAsia="標楷體"/>
              </w:rPr>
            </w:pPr>
          </w:p>
        </w:tc>
      </w:tr>
      <w:permEnd w:id="907637238"/>
      <w:permEnd w:id="1864045571"/>
      <w:permEnd w:id="129180990"/>
      <w:permEnd w:id="1619921976"/>
      <w:permEnd w:id="1505324525"/>
      <w:permEnd w:id="416244399"/>
      <w:permEnd w:id="1184196089"/>
      <w:permEnd w:id="951261329"/>
      <w:permEnd w:id="2054257338"/>
      <w:permEnd w:id="450498397"/>
      <w:tr w:rsidR="00A15160" w:rsidRPr="00CD5BC3" w:rsidTr="00302811">
        <w:trPr>
          <w:cantSplit/>
          <w:trHeight w:val="454"/>
        </w:trPr>
        <w:tc>
          <w:tcPr>
            <w:tcW w:w="1134" w:type="dxa"/>
            <w:vAlign w:val="center"/>
          </w:tcPr>
          <w:p w:rsidR="00A15160" w:rsidRPr="00CD5BC3" w:rsidRDefault="00A15160" w:rsidP="00302811">
            <w:pPr>
              <w:snapToGrid w:val="0"/>
              <w:jc w:val="center"/>
              <w:rPr>
                <w:rFonts w:eastAsia="標楷體"/>
                <w:sz w:val="22"/>
                <w:szCs w:val="22"/>
              </w:rPr>
            </w:pPr>
            <w:r w:rsidRPr="00CD5BC3">
              <w:rPr>
                <w:rFonts w:eastAsia="標楷體"/>
                <w:sz w:val="22"/>
                <w:szCs w:val="22"/>
              </w:rPr>
              <w:t>性　　別</w:t>
            </w:r>
          </w:p>
        </w:tc>
        <w:tc>
          <w:tcPr>
            <w:tcW w:w="1937" w:type="dxa"/>
            <w:gridSpan w:val="2"/>
            <w:vAlign w:val="center"/>
          </w:tcPr>
          <w:p w:rsidR="00A15160" w:rsidRPr="00CD5BC3" w:rsidRDefault="007E7A19" w:rsidP="00302811">
            <w:pPr>
              <w:snapToGrid w:val="0"/>
              <w:ind w:firstLineChars="100" w:firstLine="220"/>
              <w:jc w:val="both"/>
              <w:rPr>
                <w:rFonts w:eastAsia="標楷體"/>
              </w:rPr>
            </w:pPr>
            <w:r w:rsidRPr="00CD5BC3">
              <w:rPr>
                <w:rFonts w:eastAsia="標楷體"/>
                <w:bCs/>
                <w:sz w:val="22"/>
                <w:szCs w:val="24"/>
              </w:rPr>
              <w:sym w:font="Wingdings" w:char="F0A8"/>
            </w:r>
            <w:r w:rsidR="00A15160" w:rsidRPr="00CD5BC3">
              <w:rPr>
                <w:rFonts w:eastAsia="標楷體"/>
                <w:sz w:val="24"/>
              </w:rPr>
              <w:t>男</w:t>
            </w:r>
            <w:r w:rsidR="00A15160" w:rsidRPr="00CD5BC3">
              <w:rPr>
                <w:rFonts w:eastAsia="標楷體"/>
                <w:sz w:val="24"/>
              </w:rPr>
              <w:t xml:space="preserve">  </w:t>
            </w:r>
            <w:r w:rsidRPr="00CD5BC3">
              <w:rPr>
                <w:rFonts w:eastAsia="標楷體"/>
                <w:bCs/>
                <w:sz w:val="22"/>
                <w:szCs w:val="24"/>
              </w:rPr>
              <w:sym w:font="Wingdings" w:char="F0A8"/>
            </w:r>
            <w:r w:rsidR="00A15160" w:rsidRPr="00CD5BC3">
              <w:rPr>
                <w:rFonts w:eastAsia="標楷體"/>
                <w:sz w:val="24"/>
              </w:rPr>
              <w:t>女</w:t>
            </w:r>
          </w:p>
        </w:tc>
        <w:tc>
          <w:tcPr>
            <w:tcW w:w="916" w:type="dxa"/>
            <w:gridSpan w:val="2"/>
            <w:vAlign w:val="center"/>
          </w:tcPr>
          <w:p w:rsidR="00A15160" w:rsidRPr="00CD5BC3" w:rsidRDefault="00A15160" w:rsidP="00302811">
            <w:pPr>
              <w:spacing w:line="200" w:lineRule="exact"/>
              <w:jc w:val="both"/>
              <w:rPr>
                <w:rFonts w:eastAsia="標楷體"/>
                <w:sz w:val="24"/>
                <w:szCs w:val="24"/>
              </w:rPr>
            </w:pPr>
            <w:r w:rsidRPr="00CD5BC3">
              <w:rPr>
                <w:rFonts w:eastAsia="標楷體"/>
                <w:sz w:val="24"/>
                <w:szCs w:val="24"/>
              </w:rPr>
              <w:t>出生年</w:t>
            </w:r>
          </w:p>
          <w:p w:rsidR="00A15160" w:rsidRPr="00CD5BC3" w:rsidRDefault="00A15160" w:rsidP="00302811">
            <w:pPr>
              <w:spacing w:line="200" w:lineRule="exact"/>
              <w:jc w:val="both"/>
              <w:rPr>
                <w:rFonts w:eastAsia="標楷體"/>
                <w:sz w:val="24"/>
                <w:szCs w:val="24"/>
              </w:rPr>
            </w:pPr>
            <w:r w:rsidRPr="00CD5BC3">
              <w:rPr>
                <w:rFonts w:eastAsia="標楷體"/>
                <w:sz w:val="24"/>
                <w:szCs w:val="24"/>
              </w:rPr>
              <w:t>月</w:t>
            </w:r>
            <w:r w:rsidRPr="00CD5BC3">
              <w:rPr>
                <w:rFonts w:eastAsia="標楷體"/>
                <w:sz w:val="24"/>
                <w:szCs w:val="24"/>
              </w:rPr>
              <w:t xml:space="preserve">  </w:t>
            </w:r>
            <w:r w:rsidRPr="00CD5BC3">
              <w:rPr>
                <w:rFonts w:eastAsia="標楷體"/>
                <w:sz w:val="24"/>
                <w:szCs w:val="24"/>
              </w:rPr>
              <w:t>日</w:t>
            </w:r>
          </w:p>
        </w:tc>
        <w:tc>
          <w:tcPr>
            <w:tcW w:w="3388" w:type="dxa"/>
            <w:gridSpan w:val="12"/>
            <w:vAlign w:val="center"/>
          </w:tcPr>
          <w:p w:rsidR="00A15160" w:rsidRPr="00CD5BC3" w:rsidRDefault="00A15160" w:rsidP="007E7A19">
            <w:pPr>
              <w:snapToGrid w:val="0"/>
              <w:ind w:firstLineChars="250" w:firstLine="600"/>
              <w:jc w:val="both"/>
              <w:rPr>
                <w:rFonts w:eastAsia="標楷體"/>
                <w:sz w:val="24"/>
                <w:szCs w:val="24"/>
              </w:rPr>
            </w:pPr>
            <w:permStart w:id="1829457447" w:edGrp="everyone"/>
            <w:r w:rsidRPr="00CD5BC3">
              <w:rPr>
                <w:rFonts w:eastAsia="標楷體"/>
                <w:sz w:val="24"/>
                <w:szCs w:val="24"/>
              </w:rPr>
              <w:t xml:space="preserve">   </w:t>
            </w:r>
            <w:permEnd w:id="1829457447"/>
            <w:r w:rsidRPr="00CD5BC3">
              <w:rPr>
                <w:rFonts w:eastAsia="標楷體"/>
                <w:sz w:val="24"/>
                <w:szCs w:val="24"/>
              </w:rPr>
              <w:t>年</w:t>
            </w:r>
            <w:r w:rsidRPr="00CD5BC3">
              <w:rPr>
                <w:rFonts w:eastAsia="標楷體"/>
                <w:sz w:val="24"/>
                <w:szCs w:val="24"/>
              </w:rPr>
              <w:t xml:space="preserve"> </w:t>
            </w:r>
            <w:permStart w:id="916916679" w:edGrp="everyone"/>
            <w:r w:rsidRPr="00CD5BC3">
              <w:rPr>
                <w:rFonts w:eastAsia="標楷體"/>
                <w:sz w:val="24"/>
                <w:szCs w:val="24"/>
              </w:rPr>
              <w:t xml:space="preserve">    </w:t>
            </w:r>
            <w:permEnd w:id="916916679"/>
            <w:r w:rsidRPr="00CD5BC3">
              <w:rPr>
                <w:rFonts w:eastAsia="標楷體"/>
                <w:sz w:val="24"/>
                <w:szCs w:val="24"/>
              </w:rPr>
              <w:t>月</w:t>
            </w:r>
            <w:permStart w:id="161898649" w:edGrp="everyone"/>
            <w:r w:rsidRPr="00CD5BC3">
              <w:rPr>
                <w:rFonts w:eastAsia="標楷體"/>
                <w:sz w:val="24"/>
                <w:szCs w:val="24"/>
              </w:rPr>
              <w:t xml:space="preserve">     </w:t>
            </w:r>
            <w:permEnd w:id="161898649"/>
            <w:r w:rsidRPr="00CD5BC3">
              <w:rPr>
                <w:rFonts w:eastAsia="標楷體"/>
                <w:sz w:val="24"/>
                <w:szCs w:val="24"/>
              </w:rPr>
              <w:t>日</w:t>
            </w:r>
          </w:p>
        </w:tc>
        <w:tc>
          <w:tcPr>
            <w:tcW w:w="2164" w:type="dxa"/>
            <w:vMerge/>
            <w:vAlign w:val="center"/>
          </w:tcPr>
          <w:p w:rsidR="00A15160" w:rsidRPr="00CD5BC3" w:rsidRDefault="00A15160">
            <w:pPr>
              <w:rPr>
                <w:rFonts w:eastAsia="標楷體"/>
              </w:rPr>
            </w:pPr>
          </w:p>
        </w:tc>
      </w:tr>
      <w:tr w:rsidR="00911FC0" w:rsidRPr="00CD5BC3" w:rsidTr="00302811">
        <w:trPr>
          <w:cantSplit/>
          <w:trHeight w:val="454"/>
        </w:trPr>
        <w:tc>
          <w:tcPr>
            <w:tcW w:w="1134" w:type="dxa"/>
            <w:vMerge w:val="restart"/>
            <w:vAlign w:val="center"/>
          </w:tcPr>
          <w:p w:rsidR="00911FC0" w:rsidRPr="00CD5BC3" w:rsidRDefault="00911FC0" w:rsidP="00D82D12">
            <w:pPr>
              <w:jc w:val="center"/>
              <w:rPr>
                <w:rFonts w:eastAsia="標楷體"/>
                <w:sz w:val="22"/>
                <w:szCs w:val="22"/>
              </w:rPr>
            </w:pPr>
            <w:r w:rsidRPr="00CD5BC3">
              <w:rPr>
                <w:rFonts w:eastAsia="標楷體"/>
                <w:sz w:val="22"/>
                <w:szCs w:val="22"/>
              </w:rPr>
              <w:t>聯絡電話</w:t>
            </w:r>
          </w:p>
        </w:tc>
        <w:tc>
          <w:tcPr>
            <w:tcW w:w="6241" w:type="dxa"/>
            <w:gridSpan w:val="16"/>
            <w:vAlign w:val="center"/>
          </w:tcPr>
          <w:p w:rsidR="00911FC0" w:rsidRPr="00CD5BC3" w:rsidRDefault="00911FC0">
            <w:pPr>
              <w:rPr>
                <w:rFonts w:eastAsia="標楷體"/>
              </w:rPr>
            </w:pPr>
            <w:r w:rsidRPr="00CD5BC3">
              <w:rPr>
                <w:rFonts w:eastAsia="標楷體"/>
                <w:sz w:val="20"/>
              </w:rPr>
              <w:t>（日）</w:t>
            </w:r>
            <w:permStart w:id="808867186" w:edGrp="everyone"/>
            <w:r w:rsidRPr="00CD5BC3">
              <w:rPr>
                <w:rFonts w:eastAsia="標楷體"/>
                <w:sz w:val="20"/>
              </w:rPr>
              <w:t xml:space="preserve">                     </w:t>
            </w:r>
            <w:permEnd w:id="808867186"/>
            <w:r w:rsidRPr="00CD5BC3">
              <w:rPr>
                <w:rFonts w:eastAsia="標楷體"/>
                <w:sz w:val="20"/>
              </w:rPr>
              <w:t xml:space="preserve"> </w:t>
            </w:r>
            <w:r w:rsidRPr="00CD5BC3">
              <w:rPr>
                <w:rFonts w:eastAsia="標楷體"/>
                <w:sz w:val="20"/>
              </w:rPr>
              <w:t>（夜）</w:t>
            </w:r>
            <w:permStart w:id="1795961895" w:edGrp="everyone"/>
            <w:r w:rsidR="003C1B43">
              <w:rPr>
                <w:rFonts w:eastAsia="標楷體" w:hint="eastAsia"/>
                <w:sz w:val="20"/>
              </w:rPr>
              <w:t xml:space="preserve">                        </w:t>
            </w:r>
            <w:permEnd w:id="1795961895"/>
          </w:p>
        </w:tc>
        <w:tc>
          <w:tcPr>
            <w:tcW w:w="2164" w:type="dxa"/>
            <w:vMerge/>
            <w:vAlign w:val="center"/>
          </w:tcPr>
          <w:p w:rsidR="00911FC0" w:rsidRPr="00CD5BC3" w:rsidRDefault="00911FC0">
            <w:pPr>
              <w:rPr>
                <w:rFonts w:eastAsia="標楷體"/>
              </w:rPr>
            </w:pPr>
          </w:p>
        </w:tc>
      </w:tr>
      <w:tr w:rsidR="00911FC0" w:rsidRPr="00CD5BC3" w:rsidTr="00302811">
        <w:trPr>
          <w:cantSplit/>
          <w:trHeight w:val="454"/>
        </w:trPr>
        <w:tc>
          <w:tcPr>
            <w:tcW w:w="1134" w:type="dxa"/>
            <w:vMerge/>
            <w:vAlign w:val="center"/>
          </w:tcPr>
          <w:p w:rsidR="00911FC0" w:rsidRPr="00CD5BC3" w:rsidRDefault="00911FC0" w:rsidP="00D82D12">
            <w:pPr>
              <w:jc w:val="center"/>
              <w:rPr>
                <w:rFonts w:eastAsia="標楷體"/>
                <w:sz w:val="20"/>
              </w:rPr>
            </w:pPr>
          </w:p>
        </w:tc>
        <w:tc>
          <w:tcPr>
            <w:tcW w:w="6241" w:type="dxa"/>
            <w:gridSpan w:val="16"/>
            <w:vAlign w:val="center"/>
          </w:tcPr>
          <w:p w:rsidR="00911FC0" w:rsidRPr="00CD5BC3" w:rsidRDefault="00911FC0">
            <w:pPr>
              <w:rPr>
                <w:rFonts w:eastAsia="標楷體"/>
                <w:sz w:val="20"/>
              </w:rPr>
            </w:pPr>
            <w:r w:rsidRPr="00CD5BC3">
              <w:rPr>
                <w:rFonts w:eastAsia="標楷體"/>
                <w:sz w:val="20"/>
              </w:rPr>
              <w:t>行動電話：</w:t>
            </w:r>
            <w:permStart w:id="1572801305" w:edGrp="everyone"/>
            <w:r w:rsidRPr="00CD5BC3">
              <w:rPr>
                <w:rFonts w:eastAsia="標楷體"/>
                <w:sz w:val="20"/>
              </w:rPr>
              <w:t xml:space="preserve">                 </w:t>
            </w:r>
            <w:permEnd w:id="1572801305"/>
            <w:r w:rsidRPr="00CD5BC3">
              <w:rPr>
                <w:rFonts w:eastAsia="標楷體"/>
                <w:sz w:val="20"/>
              </w:rPr>
              <w:t xml:space="preserve"> E-Mail</w:t>
            </w:r>
            <w:r w:rsidRPr="00CD5BC3">
              <w:rPr>
                <w:rFonts w:eastAsia="標楷體"/>
                <w:sz w:val="20"/>
              </w:rPr>
              <w:t>：</w:t>
            </w:r>
            <w:permStart w:id="2024088867" w:edGrp="everyone"/>
            <w:r w:rsidR="003C1B43">
              <w:rPr>
                <w:rFonts w:eastAsia="標楷體" w:hint="eastAsia"/>
                <w:sz w:val="20"/>
              </w:rPr>
              <w:t xml:space="preserve">                        </w:t>
            </w:r>
            <w:permEnd w:id="2024088867"/>
          </w:p>
        </w:tc>
        <w:tc>
          <w:tcPr>
            <w:tcW w:w="2164" w:type="dxa"/>
            <w:vMerge/>
            <w:vAlign w:val="center"/>
          </w:tcPr>
          <w:p w:rsidR="00911FC0" w:rsidRPr="00CD5BC3" w:rsidRDefault="00911FC0">
            <w:pPr>
              <w:rPr>
                <w:rFonts w:eastAsia="標楷體"/>
              </w:rPr>
            </w:pPr>
          </w:p>
        </w:tc>
      </w:tr>
      <w:tr w:rsidR="00911FC0" w:rsidRPr="00CD5BC3" w:rsidTr="00302811">
        <w:trPr>
          <w:cantSplit/>
          <w:trHeight w:val="454"/>
        </w:trPr>
        <w:tc>
          <w:tcPr>
            <w:tcW w:w="1134" w:type="dxa"/>
            <w:vMerge/>
            <w:vAlign w:val="center"/>
          </w:tcPr>
          <w:p w:rsidR="00911FC0" w:rsidRPr="00CD5BC3" w:rsidRDefault="00911FC0" w:rsidP="00D82D12">
            <w:pPr>
              <w:jc w:val="center"/>
              <w:rPr>
                <w:rFonts w:eastAsia="標楷體"/>
                <w:sz w:val="20"/>
              </w:rPr>
            </w:pPr>
          </w:p>
        </w:tc>
        <w:tc>
          <w:tcPr>
            <w:tcW w:w="8405" w:type="dxa"/>
            <w:gridSpan w:val="17"/>
            <w:vAlign w:val="center"/>
          </w:tcPr>
          <w:p w:rsidR="00911FC0" w:rsidRPr="00FD1469" w:rsidRDefault="00911FC0">
            <w:pPr>
              <w:rPr>
                <w:rFonts w:eastAsia="標楷體"/>
              </w:rPr>
            </w:pPr>
            <w:r w:rsidRPr="00FD1469">
              <w:rPr>
                <w:rFonts w:eastAsia="標楷體"/>
                <w:sz w:val="20"/>
              </w:rPr>
              <w:t>Facebook</w:t>
            </w:r>
            <w:r w:rsidRPr="00FD1469">
              <w:rPr>
                <w:rFonts w:eastAsia="標楷體"/>
                <w:sz w:val="20"/>
              </w:rPr>
              <w:t>：</w:t>
            </w:r>
            <w:permStart w:id="170141438" w:edGrp="everyone"/>
            <w:r w:rsidRPr="00FD1469">
              <w:rPr>
                <w:rFonts w:eastAsia="標楷體"/>
                <w:sz w:val="20"/>
              </w:rPr>
              <w:t xml:space="preserve">                       </w:t>
            </w:r>
            <w:permEnd w:id="170141438"/>
            <w:r w:rsidRPr="00FD1469">
              <w:rPr>
                <w:rFonts w:eastAsia="標楷體"/>
                <w:sz w:val="20"/>
              </w:rPr>
              <w:t xml:space="preserve">  LINE</w:t>
            </w:r>
            <w:r w:rsidR="00C13361" w:rsidRPr="00FD1469">
              <w:rPr>
                <w:rFonts w:eastAsia="標楷體" w:hint="eastAsia"/>
                <w:sz w:val="20"/>
              </w:rPr>
              <w:t xml:space="preserve"> ID</w:t>
            </w:r>
            <w:r w:rsidRPr="00FD1469">
              <w:rPr>
                <w:rFonts w:eastAsia="標楷體"/>
                <w:sz w:val="20"/>
              </w:rPr>
              <w:t>：</w:t>
            </w:r>
            <w:permStart w:id="1409099773" w:edGrp="everyone"/>
            <w:r w:rsidR="003C1B43">
              <w:rPr>
                <w:rFonts w:eastAsia="標楷體" w:hint="eastAsia"/>
                <w:sz w:val="20"/>
              </w:rPr>
              <w:t xml:space="preserve">                                    </w:t>
            </w:r>
            <w:permEnd w:id="1409099773"/>
          </w:p>
        </w:tc>
      </w:tr>
      <w:tr w:rsidR="00A15160" w:rsidRPr="00CD5BC3" w:rsidTr="006156BE">
        <w:trPr>
          <w:cantSplit/>
          <w:trHeight w:val="454"/>
        </w:trPr>
        <w:tc>
          <w:tcPr>
            <w:tcW w:w="1134" w:type="dxa"/>
            <w:vMerge w:val="restart"/>
            <w:vAlign w:val="center"/>
          </w:tcPr>
          <w:p w:rsidR="00A15160" w:rsidRPr="00CD5BC3" w:rsidRDefault="00A15160" w:rsidP="00D82D12">
            <w:pPr>
              <w:jc w:val="center"/>
              <w:rPr>
                <w:rFonts w:eastAsia="標楷體"/>
                <w:sz w:val="20"/>
              </w:rPr>
            </w:pPr>
            <w:r w:rsidRPr="00CD5BC3">
              <w:rPr>
                <w:rFonts w:eastAsia="標楷體"/>
                <w:sz w:val="20"/>
              </w:rPr>
              <w:t>緊急事故聯絡人及電話</w:t>
            </w:r>
          </w:p>
        </w:tc>
        <w:tc>
          <w:tcPr>
            <w:tcW w:w="3430" w:type="dxa"/>
            <w:gridSpan w:val="6"/>
            <w:vAlign w:val="center"/>
          </w:tcPr>
          <w:p w:rsidR="00A15160" w:rsidRPr="00CD5BC3" w:rsidRDefault="00A15160" w:rsidP="006156BE">
            <w:pPr>
              <w:snapToGrid w:val="0"/>
              <w:jc w:val="both"/>
              <w:rPr>
                <w:rFonts w:eastAsia="標楷體"/>
                <w:sz w:val="20"/>
              </w:rPr>
            </w:pPr>
            <w:r w:rsidRPr="00CD5BC3">
              <w:rPr>
                <w:rFonts w:eastAsia="標楷體"/>
                <w:sz w:val="20"/>
              </w:rPr>
              <w:t>姓名</w:t>
            </w:r>
            <w:r w:rsidR="006156BE" w:rsidRPr="00CD5BC3">
              <w:rPr>
                <w:rFonts w:eastAsia="標楷體"/>
                <w:sz w:val="20"/>
              </w:rPr>
              <w:t>：</w:t>
            </w:r>
            <w:permStart w:id="1331522111" w:edGrp="everyone"/>
            <w:r w:rsidR="006156BE" w:rsidRPr="00CD5BC3">
              <w:rPr>
                <w:rFonts w:eastAsia="標楷體"/>
                <w:sz w:val="20"/>
              </w:rPr>
              <w:t xml:space="preserve"> </w:t>
            </w:r>
            <w:r w:rsidR="006156BE">
              <w:rPr>
                <w:rFonts w:eastAsia="標楷體" w:hint="eastAsia"/>
                <w:sz w:val="20"/>
              </w:rPr>
              <w:t xml:space="preserve">              </w:t>
            </w:r>
            <w:permEnd w:id="1331522111"/>
            <w:r w:rsidR="006156BE">
              <w:rPr>
                <w:rFonts w:eastAsia="標楷體" w:hint="eastAsia"/>
                <w:sz w:val="20"/>
              </w:rPr>
              <w:t xml:space="preserve"> </w:t>
            </w:r>
            <w:r w:rsidR="006156BE" w:rsidRPr="00CD5BC3">
              <w:rPr>
                <w:rFonts w:eastAsia="標楷體"/>
                <w:sz w:val="20"/>
              </w:rPr>
              <w:t>關係：</w:t>
            </w:r>
            <w:permStart w:id="1927308817" w:edGrp="everyone"/>
            <w:r w:rsidR="003C1B43">
              <w:rPr>
                <w:rFonts w:eastAsia="標楷體" w:hint="eastAsia"/>
                <w:sz w:val="20"/>
              </w:rPr>
              <w:t xml:space="preserve">     </w:t>
            </w:r>
            <w:permEnd w:id="1927308817"/>
          </w:p>
        </w:tc>
        <w:tc>
          <w:tcPr>
            <w:tcW w:w="4975" w:type="dxa"/>
            <w:gridSpan w:val="11"/>
            <w:vAlign w:val="center"/>
          </w:tcPr>
          <w:p w:rsidR="00A15160" w:rsidRPr="00CD5BC3" w:rsidRDefault="006156BE" w:rsidP="006156BE">
            <w:pPr>
              <w:snapToGrid w:val="0"/>
              <w:jc w:val="both"/>
              <w:rPr>
                <w:rFonts w:eastAsia="標楷體"/>
                <w:sz w:val="20"/>
              </w:rPr>
            </w:pPr>
            <w:r w:rsidRPr="00CD5BC3">
              <w:rPr>
                <w:rFonts w:eastAsia="標楷體"/>
                <w:sz w:val="20"/>
              </w:rPr>
              <w:t>電話：</w:t>
            </w:r>
            <w:r>
              <w:rPr>
                <w:rFonts w:eastAsia="標楷體" w:hint="eastAsia"/>
                <w:sz w:val="20"/>
              </w:rPr>
              <w:t>(</w:t>
            </w:r>
            <w:r w:rsidRPr="00CD5BC3">
              <w:rPr>
                <w:rFonts w:eastAsia="標楷體"/>
                <w:sz w:val="20"/>
              </w:rPr>
              <w:t>日</w:t>
            </w:r>
            <w:r>
              <w:rPr>
                <w:rFonts w:eastAsia="標楷體" w:hint="eastAsia"/>
                <w:sz w:val="20"/>
              </w:rPr>
              <w:t>)</w:t>
            </w:r>
            <w:permStart w:id="1924872812" w:edGrp="everyone"/>
            <w:r>
              <w:rPr>
                <w:rFonts w:eastAsia="標楷體" w:hint="eastAsia"/>
                <w:sz w:val="20"/>
              </w:rPr>
              <w:t xml:space="preserve">  </w:t>
            </w:r>
            <w:r w:rsidRPr="00CD5BC3">
              <w:rPr>
                <w:rFonts w:eastAsia="標楷體"/>
                <w:sz w:val="20"/>
              </w:rPr>
              <w:t xml:space="preserve">             </w:t>
            </w:r>
            <w:permEnd w:id="1924872812"/>
            <w:r w:rsidRPr="00CD5BC3">
              <w:rPr>
                <w:rFonts w:eastAsia="標楷體"/>
                <w:sz w:val="20"/>
              </w:rPr>
              <w:t xml:space="preserve"> </w:t>
            </w:r>
            <w:r>
              <w:rPr>
                <w:rFonts w:eastAsia="標楷體" w:hint="eastAsia"/>
                <w:sz w:val="20"/>
              </w:rPr>
              <w:t>(</w:t>
            </w:r>
            <w:r w:rsidRPr="00CD5BC3">
              <w:rPr>
                <w:rFonts w:eastAsia="標楷體"/>
                <w:sz w:val="20"/>
              </w:rPr>
              <w:t>夜</w:t>
            </w:r>
            <w:r>
              <w:rPr>
                <w:rFonts w:eastAsia="標楷體" w:hint="eastAsia"/>
                <w:sz w:val="20"/>
              </w:rPr>
              <w:t>)</w:t>
            </w:r>
            <w:permStart w:id="97403361" w:edGrp="everyone"/>
            <w:r w:rsidR="003C1B43">
              <w:rPr>
                <w:rFonts w:eastAsia="標楷體" w:hint="eastAsia"/>
                <w:sz w:val="20"/>
              </w:rPr>
              <w:t xml:space="preserve">                 </w:t>
            </w:r>
            <w:permEnd w:id="97403361"/>
          </w:p>
        </w:tc>
      </w:tr>
      <w:tr w:rsidR="00A15160" w:rsidRPr="00CD5BC3" w:rsidTr="006156BE">
        <w:trPr>
          <w:cantSplit/>
          <w:trHeight w:val="454"/>
        </w:trPr>
        <w:tc>
          <w:tcPr>
            <w:tcW w:w="1134" w:type="dxa"/>
            <w:vMerge/>
            <w:vAlign w:val="center"/>
          </w:tcPr>
          <w:p w:rsidR="00A15160" w:rsidRPr="00CD5BC3" w:rsidRDefault="00A15160" w:rsidP="00D82D12">
            <w:pPr>
              <w:jc w:val="center"/>
              <w:rPr>
                <w:rFonts w:eastAsia="標楷體"/>
                <w:sz w:val="20"/>
              </w:rPr>
            </w:pPr>
          </w:p>
        </w:tc>
        <w:tc>
          <w:tcPr>
            <w:tcW w:w="3430" w:type="dxa"/>
            <w:gridSpan w:val="6"/>
            <w:vAlign w:val="center"/>
          </w:tcPr>
          <w:p w:rsidR="00A15160" w:rsidRPr="00CD5BC3" w:rsidRDefault="006156BE" w:rsidP="006156BE">
            <w:pPr>
              <w:snapToGrid w:val="0"/>
              <w:jc w:val="both"/>
              <w:rPr>
                <w:rFonts w:eastAsia="標楷體"/>
                <w:sz w:val="20"/>
              </w:rPr>
            </w:pPr>
            <w:r w:rsidRPr="00CD5BC3">
              <w:rPr>
                <w:rFonts w:eastAsia="標楷體"/>
                <w:sz w:val="20"/>
              </w:rPr>
              <w:t>行動電話：</w:t>
            </w:r>
            <w:permStart w:id="1601596145" w:edGrp="everyone"/>
            <w:r w:rsidR="003C1B43">
              <w:rPr>
                <w:rFonts w:eastAsia="標楷體" w:hint="eastAsia"/>
                <w:sz w:val="20"/>
              </w:rPr>
              <w:t xml:space="preserve">                      </w:t>
            </w:r>
            <w:permEnd w:id="1601596145"/>
          </w:p>
        </w:tc>
        <w:tc>
          <w:tcPr>
            <w:tcW w:w="4975" w:type="dxa"/>
            <w:gridSpan w:val="11"/>
            <w:vAlign w:val="center"/>
          </w:tcPr>
          <w:p w:rsidR="00A15160" w:rsidRPr="00FD1469" w:rsidRDefault="006156BE" w:rsidP="006156BE">
            <w:pPr>
              <w:snapToGrid w:val="0"/>
              <w:jc w:val="both"/>
              <w:rPr>
                <w:rFonts w:eastAsia="標楷體"/>
                <w:sz w:val="20"/>
              </w:rPr>
            </w:pPr>
            <w:r w:rsidRPr="00FD1469">
              <w:rPr>
                <w:rFonts w:eastAsia="標楷體"/>
                <w:spacing w:val="-16"/>
                <w:sz w:val="20"/>
              </w:rPr>
              <w:t>Facebook</w:t>
            </w:r>
            <w:r w:rsidRPr="00FD1469">
              <w:rPr>
                <w:rFonts w:eastAsia="標楷體"/>
                <w:sz w:val="20"/>
              </w:rPr>
              <w:t>：</w:t>
            </w:r>
            <w:permStart w:id="1643972820" w:edGrp="everyone"/>
            <w:r w:rsidRPr="00FD1469">
              <w:rPr>
                <w:rFonts w:eastAsia="標楷體"/>
                <w:sz w:val="20"/>
              </w:rPr>
              <w:t xml:space="preserve">             </w:t>
            </w:r>
            <w:r w:rsidRPr="00FD1469">
              <w:rPr>
                <w:rFonts w:eastAsia="標楷體" w:hint="eastAsia"/>
                <w:sz w:val="20"/>
              </w:rPr>
              <w:t xml:space="preserve"> </w:t>
            </w:r>
            <w:r w:rsidRPr="00FD1469">
              <w:rPr>
                <w:rFonts w:eastAsia="標楷體"/>
                <w:sz w:val="20"/>
              </w:rPr>
              <w:t xml:space="preserve"> </w:t>
            </w:r>
            <w:permEnd w:id="1643972820"/>
            <w:r w:rsidRPr="00FD1469">
              <w:rPr>
                <w:rFonts w:eastAsia="標楷體"/>
                <w:sz w:val="20"/>
              </w:rPr>
              <w:t xml:space="preserve"> </w:t>
            </w:r>
            <w:r w:rsidRPr="00FD1469">
              <w:rPr>
                <w:rFonts w:eastAsia="標楷體"/>
                <w:spacing w:val="-16"/>
                <w:sz w:val="20"/>
              </w:rPr>
              <w:t>LINE</w:t>
            </w:r>
            <w:r w:rsidR="00C13361" w:rsidRPr="00FD1469">
              <w:rPr>
                <w:rFonts w:eastAsia="標楷體" w:hint="eastAsia"/>
                <w:spacing w:val="-16"/>
                <w:sz w:val="20"/>
              </w:rPr>
              <w:t xml:space="preserve"> ID</w:t>
            </w:r>
            <w:r w:rsidRPr="00FD1469">
              <w:rPr>
                <w:rFonts w:eastAsia="標楷體"/>
                <w:sz w:val="20"/>
              </w:rPr>
              <w:t>：</w:t>
            </w:r>
            <w:permStart w:id="2137489299" w:edGrp="everyone"/>
            <w:r w:rsidR="003C1B43">
              <w:rPr>
                <w:rFonts w:eastAsia="標楷體" w:hint="eastAsia"/>
                <w:sz w:val="20"/>
              </w:rPr>
              <w:t xml:space="preserve">               </w:t>
            </w:r>
            <w:permEnd w:id="2137489299"/>
          </w:p>
        </w:tc>
      </w:tr>
      <w:tr w:rsidR="00A15160" w:rsidRPr="00CD5BC3" w:rsidTr="00302811">
        <w:trPr>
          <w:cantSplit/>
        </w:trPr>
        <w:tc>
          <w:tcPr>
            <w:tcW w:w="1134" w:type="dxa"/>
            <w:vAlign w:val="center"/>
          </w:tcPr>
          <w:p w:rsidR="00A15160" w:rsidRPr="00CD5BC3" w:rsidRDefault="00A15160" w:rsidP="002B7A18">
            <w:pPr>
              <w:snapToGrid w:val="0"/>
              <w:spacing w:beforeLines="25" w:before="95" w:afterLines="25" w:after="95" w:line="320" w:lineRule="exact"/>
              <w:jc w:val="center"/>
              <w:rPr>
                <w:rFonts w:eastAsia="標楷體"/>
                <w:sz w:val="20"/>
              </w:rPr>
            </w:pPr>
            <w:r w:rsidRPr="00CD5BC3">
              <w:rPr>
                <w:rFonts w:eastAsia="標楷體"/>
                <w:sz w:val="22"/>
                <w:szCs w:val="22"/>
              </w:rPr>
              <w:t>通訊地址</w:t>
            </w:r>
          </w:p>
        </w:tc>
        <w:tc>
          <w:tcPr>
            <w:tcW w:w="8405" w:type="dxa"/>
            <w:gridSpan w:val="17"/>
            <w:vAlign w:val="center"/>
          </w:tcPr>
          <w:p w:rsidR="00A15160" w:rsidRPr="00CD5BC3" w:rsidRDefault="00A15160" w:rsidP="002B7A18">
            <w:pPr>
              <w:snapToGrid w:val="0"/>
              <w:spacing w:beforeLines="50" w:before="190" w:afterLines="15" w:after="57" w:line="400" w:lineRule="exact"/>
              <w:jc w:val="both"/>
              <w:rPr>
                <w:rFonts w:eastAsia="標楷體"/>
                <w:sz w:val="20"/>
              </w:rPr>
            </w:pPr>
            <w:r w:rsidRPr="00CD5BC3">
              <w:rPr>
                <w:rFonts w:eastAsia="標楷體"/>
                <w:sz w:val="20"/>
              </w:rPr>
              <w:t xml:space="preserve"> </w:t>
            </w:r>
            <w:r w:rsidR="00FD1469" w:rsidRPr="00FD1469">
              <w:rPr>
                <w:rFonts w:eastAsia="標楷體" w:hint="eastAsia"/>
                <w:spacing w:val="-12"/>
                <w:sz w:val="24"/>
                <w:szCs w:val="28"/>
              </w:rPr>
              <w:t>□□□□□</w:t>
            </w:r>
            <w:r w:rsidRPr="00FD1469">
              <w:rPr>
                <w:rFonts w:eastAsia="標楷體"/>
                <w:sz w:val="20"/>
              </w:rPr>
              <w:t xml:space="preserve"> </w:t>
            </w:r>
            <w:permStart w:id="1813865077" w:edGrp="everyone"/>
            <w:r w:rsidRPr="00CD5BC3">
              <w:rPr>
                <w:rFonts w:eastAsia="標楷體"/>
                <w:sz w:val="20"/>
                <w:u w:val="single"/>
              </w:rPr>
              <w:t xml:space="preserve">      </w:t>
            </w:r>
            <w:r w:rsidR="009F1ED7" w:rsidRPr="00CD5BC3">
              <w:rPr>
                <w:rFonts w:eastAsia="標楷體"/>
                <w:sz w:val="20"/>
                <w:u w:val="single"/>
              </w:rPr>
              <w:t xml:space="preserve">  </w:t>
            </w:r>
            <w:r w:rsidRPr="00CD5BC3">
              <w:rPr>
                <w:rFonts w:eastAsia="標楷體"/>
                <w:sz w:val="20"/>
                <w:u w:val="single"/>
              </w:rPr>
              <w:t xml:space="preserve">      </w:t>
            </w:r>
            <w:permEnd w:id="1813865077"/>
            <w:r w:rsidRPr="00CD5BC3">
              <w:rPr>
                <w:rFonts w:eastAsia="標楷體"/>
                <w:sz w:val="20"/>
              </w:rPr>
              <w:t>縣</w:t>
            </w:r>
            <w:r w:rsidRPr="00CD5BC3">
              <w:rPr>
                <w:rFonts w:eastAsia="標楷體"/>
                <w:sz w:val="20"/>
              </w:rPr>
              <w:t>/</w:t>
            </w:r>
            <w:r w:rsidRPr="00CD5BC3">
              <w:rPr>
                <w:rFonts w:eastAsia="標楷體"/>
                <w:sz w:val="20"/>
              </w:rPr>
              <w:t>市</w:t>
            </w:r>
            <w:permStart w:id="2077517049" w:edGrp="everyone"/>
            <w:r w:rsidRPr="00CD5BC3">
              <w:rPr>
                <w:rFonts w:eastAsia="標楷體"/>
                <w:sz w:val="20"/>
                <w:u w:val="single"/>
              </w:rPr>
              <w:t xml:space="preserve">  </w:t>
            </w:r>
            <w:r w:rsidR="009F1ED7" w:rsidRPr="00CD5BC3">
              <w:rPr>
                <w:rFonts w:eastAsia="標楷體"/>
                <w:sz w:val="20"/>
                <w:u w:val="single"/>
              </w:rPr>
              <w:t xml:space="preserve"> </w:t>
            </w:r>
            <w:r w:rsidRPr="00CD5BC3">
              <w:rPr>
                <w:rFonts w:eastAsia="標楷體"/>
                <w:sz w:val="20"/>
                <w:u w:val="single"/>
              </w:rPr>
              <w:t xml:space="preserve">   </w:t>
            </w:r>
            <w:r w:rsidR="009F1ED7" w:rsidRPr="00CD5BC3">
              <w:rPr>
                <w:rFonts w:eastAsia="標楷體"/>
                <w:sz w:val="20"/>
                <w:u w:val="single"/>
              </w:rPr>
              <w:t xml:space="preserve"> </w:t>
            </w:r>
            <w:r w:rsidRPr="00CD5BC3">
              <w:rPr>
                <w:rFonts w:eastAsia="標楷體"/>
                <w:sz w:val="20"/>
                <w:u w:val="single"/>
              </w:rPr>
              <w:t xml:space="preserve">    </w:t>
            </w:r>
            <w:permEnd w:id="2077517049"/>
            <w:r w:rsidRPr="00CD5BC3">
              <w:rPr>
                <w:rFonts w:eastAsia="標楷體"/>
                <w:sz w:val="20"/>
              </w:rPr>
              <w:t>市</w:t>
            </w:r>
            <w:r w:rsidRPr="00CD5BC3">
              <w:rPr>
                <w:rFonts w:eastAsia="標楷體"/>
                <w:sz w:val="20"/>
              </w:rPr>
              <w:t>/</w:t>
            </w:r>
            <w:r w:rsidRPr="00CD5BC3">
              <w:rPr>
                <w:rFonts w:eastAsia="標楷體"/>
                <w:sz w:val="20"/>
              </w:rPr>
              <w:t>區</w:t>
            </w:r>
            <w:r w:rsidRPr="00CD5BC3">
              <w:rPr>
                <w:rFonts w:eastAsia="標楷體"/>
                <w:sz w:val="20"/>
              </w:rPr>
              <w:t>/</w:t>
            </w:r>
            <w:r w:rsidRPr="00CD5BC3">
              <w:rPr>
                <w:rFonts w:eastAsia="標楷體"/>
                <w:sz w:val="20"/>
              </w:rPr>
              <w:t>鄉</w:t>
            </w:r>
            <w:r w:rsidRPr="00CD5BC3">
              <w:rPr>
                <w:rFonts w:eastAsia="標楷體"/>
                <w:sz w:val="20"/>
              </w:rPr>
              <w:t>/</w:t>
            </w:r>
            <w:r w:rsidRPr="00CD5BC3">
              <w:rPr>
                <w:rFonts w:eastAsia="標楷體"/>
                <w:sz w:val="20"/>
              </w:rPr>
              <w:t>鎮</w:t>
            </w:r>
            <w:permStart w:id="1686197732" w:edGrp="everyone"/>
            <w:r w:rsidRPr="00CD5BC3">
              <w:rPr>
                <w:rFonts w:eastAsia="標楷體"/>
                <w:sz w:val="20"/>
                <w:u w:val="single"/>
              </w:rPr>
              <w:t xml:space="preserve">   </w:t>
            </w:r>
            <w:r w:rsidR="009F1ED7" w:rsidRPr="00CD5BC3">
              <w:rPr>
                <w:rFonts w:eastAsia="標楷體"/>
                <w:sz w:val="20"/>
                <w:u w:val="single"/>
              </w:rPr>
              <w:t xml:space="preserve">  </w:t>
            </w:r>
            <w:r w:rsidRPr="00CD5BC3">
              <w:rPr>
                <w:rFonts w:eastAsia="標楷體"/>
                <w:sz w:val="20"/>
                <w:u w:val="single"/>
              </w:rPr>
              <w:t xml:space="preserve">       </w:t>
            </w:r>
            <w:permEnd w:id="1686197732"/>
            <w:r w:rsidRPr="00CD5BC3">
              <w:rPr>
                <w:rFonts w:eastAsia="標楷體"/>
                <w:sz w:val="20"/>
              </w:rPr>
              <w:t>村</w:t>
            </w:r>
            <w:r w:rsidRPr="00CD5BC3">
              <w:rPr>
                <w:rFonts w:eastAsia="標楷體"/>
                <w:sz w:val="20"/>
              </w:rPr>
              <w:t>/</w:t>
            </w:r>
            <w:r w:rsidRPr="00CD5BC3">
              <w:rPr>
                <w:rFonts w:eastAsia="標楷體"/>
                <w:sz w:val="20"/>
              </w:rPr>
              <w:t>里</w:t>
            </w:r>
            <w:permStart w:id="320568148" w:edGrp="everyone"/>
            <w:r w:rsidRPr="00CD5BC3">
              <w:rPr>
                <w:rFonts w:eastAsia="標楷體"/>
                <w:sz w:val="20"/>
                <w:u w:val="single"/>
              </w:rPr>
              <w:t xml:space="preserve">      </w:t>
            </w:r>
            <w:permEnd w:id="320568148"/>
            <w:r w:rsidRPr="00CD5BC3">
              <w:rPr>
                <w:rFonts w:eastAsia="標楷體"/>
                <w:sz w:val="20"/>
              </w:rPr>
              <w:t>鄰</w:t>
            </w:r>
            <w:r w:rsidR="009F1ED7" w:rsidRPr="00CD5BC3">
              <w:rPr>
                <w:rFonts w:eastAsia="標楷體"/>
                <w:sz w:val="20"/>
              </w:rPr>
              <w:br/>
            </w:r>
            <w:r w:rsidRPr="003C1B43">
              <w:rPr>
                <w:rFonts w:eastAsia="標楷體"/>
                <w:sz w:val="20"/>
              </w:rPr>
              <w:t xml:space="preserve"> </w:t>
            </w:r>
            <w:permStart w:id="54075603" w:edGrp="everyone"/>
            <w:r w:rsidRPr="00CD5BC3">
              <w:rPr>
                <w:rFonts w:eastAsia="標楷體"/>
                <w:sz w:val="20"/>
                <w:u w:val="single"/>
              </w:rPr>
              <w:t xml:space="preserve">    </w:t>
            </w:r>
            <w:r w:rsidR="009F1ED7" w:rsidRPr="00CD5BC3">
              <w:rPr>
                <w:rFonts w:eastAsia="標楷體"/>
                <w:sz w:val="20"/>
                <w:u w:val="single"/>
              </w:rPr>
              <w:t xml:space="preserve">  </w:t>
            </w:r>
            <w:r w:rsidRPr="00CD5BC3">
              <w:rPr>
                <w:rFonts w:eastAsia="標楷體"/>
                <w:sz w:val="20"/>
                <w:u w:val="single"/>
              </w:rPr>
              <w:t xml:space="preserve">  </w:t>
            </w:r>
            <w:r w:rsidR="009F1ED7" w:rsidRPr="00CD5BC3">
              <w:rPr>
                <w:rFonts w:eastAsia="標楷體"/>
                <w:sz w:val="20"/>
                <w:u w:val="single"/>
              </w:rPr>
              <w:t xml:space="preserve">   </w:t>
            </w:r>
            <w:r w:rsidRPr="00CD5BC3">
              <w:rPr>
                <w:rFonts w:eastAsia="標楷體"/>
                <w:sz w:val="20"/>
                <w:u w:val="single"/>
              </w:rPr>
              <w:t xml:space="preserve">    </w:t>
            </w:r>
            <w:permEnd w:id="54075603"/>
            <w:r w:rsidRPr="00CD5BC3">
              <w:rPr>
                <w:rFonts w:eastAsia="標楷體"/>
                <w:sz w:val="20"/>
              </w:rPr>
              <w:t>路</w:t>
            </w:r>
            <w:r w:rsidRPr="00CD5BC3">
              <w:rPr>
                <w:rFonts w:eastAsia="標楷體"/>
                <w:sz w:val="20"/>
              </w:rPr>
              <w:t>(</w:t>
            </w:r>
            <w:r w:rsidRPr="00CD5BC3">
              <w:rPr>
                <w:rFonts w:eastAsia="標楷體"/>
                <w:sz w:val="20"/>
              </w:rPr>
              <w:t>街</w:t>
            </w:r>
            <w:r w:rsidRPr="00CD5BC3">
              <w:rPr>
                <w:rFonts w:eastAsia="標楷體"/>
                <w:sz w:val="20"/>
              </w:rPr>
              <w:t>)</w:t>
            </w:r>
            <w:permStart w:id="2014599927" w:edGrp="everyone"/>
            <w:r w:rsidRPr="00CD5BC3">
              <w:rPr>
                <w:rFonts w:eastAsia="標楷體"/>
                <w:sz w:val="20"/>
                <w:u w:val="single"/>
              </w:rPr>
              <w:t xml:space="preserve">    </w:t>
            </w:r>
            <w:r w:rsidR="009F1ED7" w:rsidRPr="00CD5BC3">
              <w:rPr>
                <w:rFonts w:eastAsia="標楷體"/>
                <w:sz w:val="20"/>
                <w:u w:val="single"/>
              </w:rPr>
              <w:t xml:space="preserve">  </w:t>
            </w:r>
            <w:r w:rsidRPr="00CD5BC3">
              <w:rPr>
                <w:rFonts w:eastAsia="標楷體"/>
                <w:sz w:val="20"/>
                <w:u w:val="single"/>
              </w:rPr>
              <w:t xml:space="preserve">   </w:t>
            </w:r>
            <w:permEnd w:id="2014599927"/>
            <w:r w:rsidRPr="00CD5BC3">
              <w:rPr>
                <w:rFonts w:eastAsia="標楷體"/>
                <w:sz w:val="20"/>
              </w:rPr>
              <w:t>段</w:t>
            </w:r>
            <w:permStart w:id="928014650" w:edGrp="everyone"/>
            <w:r w:rsidRPr="00CD5BC3">
              <w:rPr>
                <w:rFonts w:eastAsia="標楷體"/>
                <w:sz w:val="20"/>
                <w:u w:val="single"/>
              </w:rPr>
              <w:t xml:space="preserve">   </w:t>
            </w:r>
            <w:r w:rsidR="009F1ED7" w:rsidRPr="00CD5BC3">
              <w:rPr>
                <w:rFonts w:eastAsia="標楷體"/>
                <w:sz w:val="20"/>
                <w:u w:val="single"/>
              </w:rPr>
              <w:t xml:space="preserve">     </w:t>
            </w:r>
            <w:r w:rsidRPr="00CD5BC3">
              <w:rPr>
                <w:rFonts w:eastAsia="標楷體"/>
                <w:sz w:val="20"/>
                <w:u w:val="single"/>
              </w:rPr>
              <w:t xml:space="preserve">  </w:t>
            </w:r>
            <w:permEnd w:id="928014650"/>
            <w:r w:rsidRPr="00CD5BC3">
              <w:rPr>
                <w:rFonts w:eastAsia="標楷體"/>
                <w:sz w:val="20"/>
              </w:rPr>
              <w:t>巷</w:t>
            </w:r>
            <w:permStart w:id="892417755" w:edGrp="everyone"/>
            <w:r w:rsidRPr="00CD5BC3">
              <w:rPr>
                <w:rFonts w:eastAsia="標楷體"/>
                <w:sz w:val="20"/>
                <w:u w:val="single"/>
              </w:rPr>
              <w:t xml:space="preserve">  </w:t>
            </w:r>
            <w:r w:rsidR="009F1ED7" w:rsidRPr="00CD5BC3">
              <w:rPr>
                <w:rFonts w:eastAsia="標楷體"/>
                <w:sz w:val="20"/>
                <w:u w:val="single"/>
              </w:rPr>
              <w:t xml:space="preserve">      </w:t>
            </w:r>
            <w:r w:rsidRPr="00CD5BC3">
              <w:rPr>
                <w:rFonts w:eastAsia="標楷體"/>
                <w:sz w:val="20"/>
                <w:u w:val="single"/>
              </w:rPr>
              <w:t xml:space="preserve"> </w:t>
            </w:r>
            <w:permEnd w:id="892417755"/>
            <w:r w:rsidRPr="00CD5BC3">
              <w:rPr>
                <w:rFonts w:eastAsia="標楷體"/>
                <w:sz w:val="20"/>
              </w:rPr>
              <w:t>弄</w:t>
            </w:r>
            <w:permStart w:id="2017478062" w:edGrp="everyone"/>
            <w:r w:rsidRPr="00CD5BC3">
              <w:rPr>
                <w:rFonts w:eastAsia="標楷體"/>
                <w:sz w:val="20"/>
                <w:u w:val="single"/>
              </w:rPr>
              <w:t xml:space="preserve">  </w:t>
            </w:r>
            <w:r w:rsidR="009F1ED7" w:rsidRPr="00CD5BC3">
              <w:rPr>
                <w:rFonts w:eastAsia="標楷體"/>
                <w:sz w:val="20"/>
                <w:u w:val="single"/>
              </w:rPr>
              <w:t xml:space="preserve">    </w:t>
            </w:r>
            <w:r w:rsidRPr="00CD5BC3">
              <w:rPr>
                <w:rFonts w:eastAsia="標楷體"/>
                <w:sz w:val="20"/>
                <w:u w:val="single"/>
              </w:rPr>
              <w:t xml:space="preserve">   </w:t>
            </w:r>
            <w:permEnd w:id="2017478062"/>
            <w:r w:rsidRPr="00CD5BC3">
              <w:rPr>
                <w:rFonts w:eastAsia="標楷體"/>
                <w:sz w:val="20"/>
              </w:rPr>
              <w:t>號之</w:t>
            </w:r>
            <w:permStart w:id="113405935" w:edGrp="everyone"/>
            <w:r w:rsidRPr="00CD5BC3">
              <w:rPr>
                <w:rFonts w:eastAsia="標楷體"/>
                <w:sz w:val="20"/>
                <w:u w:val="single"/>
              </w:rPr>
              <w:t xml:space="preserve"> </w:t>
            </w:r>
            <w:r w:rsidR="009F1ED7" w:rsidRPr="00CD5BC3">
              <w:rPr>
                <w:rFonts w:eastAsia="標楷體"/>
                <w:sz w:val="20"/>
                <w:u w:val="single"/>
              </w:rPr>
              <w:t xml:space="preserve">     </w:t>
            </w:r>
            <w:r w:rsidRPr="00CD5BC3">
              <w:rPr>
                <w:rFonts w:eastAsia="標楷體"/>
                <w:sz w:val="20"/>
                <w:u w:val="single"/>
              </w:rPr>
              <w:t xml:space="preserve">  </w:t>
            </w:r>
            <w:permEnd w:id="113405935"/>
            <w:r w:rsidRPr="00CD5BC3">
              <w:rPr>
                <w:rFonts w:eastAsia="標楷體"/>
                <w:sz w:val="20"/>
              </w:rPr>
              <w:t>樓</w:t>
            </w:r>
          </w:p>
        </w:tc>
      </w:tr>
      <w:tr w:rsidR="00A15160" w:rsidRPr="00CD5BC3" w:rsidTr="00302811">
        <w:trPr>
          <w:cantSplit/>
        </w:trPr>
        <w:tc>
          <w:tcPr>
            <w:tcW w:w="1134" w:type="dxa"/>
            <w:vAlign w:val="center"/>
          </w:tcPr>
          <w:p w:rsidR="00A15160" w:rsidRPr="00CD5BC3" w:rsidRDefault="00A15160" w:rsidP="002B7A18">
            <w:pPr>
              <w:snapToGrid w:val="0"/>
              <w:spacing w:beforeLines="50" w:before="190" w:afterLines="25" w:after="95" w:line="360" w:lineRule="exact"/>
              <w:jc w:val="center"/>
              <w:rPr>
                <w:rFonts w:eastAsia="標楷體"/>
                <w:sz w:val="22"/>
                <w:szCs w:val="22"/>
              </w:rPr>
            </w:pPr>
            <w:r w:rsidRPr="00CD5BC3">
              <w:rPr>
                <w:rFonts w:eastAsia="標楷體"/>
                <w:sz w:val="22"/>
                <w:szCs w:val="22"/>
              </w:rPr>
              <w:t>資料郵寄通訊地址</w:t>
            </w:r>
          </w:p>
        </w:tc>
        <w:tc>
          <w:tcPr>
            <w:tcW w:w="8405" w:type="dxa"/>
            <w:gridSpan w:val="17"/>
            <w:vAlign w:val="center"/>
          </w:tcPr>
          <w:p w:rsidR="00A15160" w:rsidRPr="00CD5BC3" w:rsidRDefault="007E7A19">
            <w:pPr>
              <w:spacing w:line="360" w:lineRule="exact"/>
              <w:jc w:val="both"/>
              <w:rPr>
                <w:rFonts w:eastAsia="標楷體"/>
                <w:sz w:val="20"/>
              </w:rPr>
            </w:pPr>
            <w:r w:rsidRPr="00CD5BC3">
              <w:rPr>
                <w:rFonts w:eastAsia="標楷體"/>
                <w:bCs/>
                <w:sz w:val="22"/>
                <w:szCs w:val="24"/>
              </w:rPr>
              <w:sym w:font="Wingdings" w:char="F0A8"/>
            </w:r>
            <w:r w:rsidR="00A15160" w:rsidRPr="00CD5BC3">
              <w:rPr>
                <w:rFonts w:eastAsia="標楷體"/>
                <w:sz w:val="20"/>
              </w:rPr>
              <w:t>１</w:t>
            </w:r>
            <w:r w:rsidR="00A15160" w:rsidRPr="00CD5BC3">
              <w:rPr>
                <w:rFonts w:eastAsia="標楷體"/>
                <w:sz w:val="20"/>
              </w:rPr>
              <w:t>.</w:t>
            </w:r>
            <w:r w:rsidR="00A15160" w:rsidRPr="00CD5BC3">
              <w:rPr>
                <w:rFonts w:eastAsia="標楷體"/>
                <w:sz w:val="20"/>
              </w:rPr>
              <w:t>同上</w:t>
            </w:r>
          </w:p>
          <w:p w:rsidR="00A15160" w:rsidRPr="00CD5BC3" w:rsidRDefault="007E7A19" w:rsidP="003C1B43">
            <w:pPr>
              <w:spacing w:line="400" w:lineRule="exact"/>
              <w:ind w:left="440" w:hangingChars="200" w:hanging="440"/>
              <w:jc w:val="both"/>
              <w:rPr>
                <w:rFonts w:eastAsia="標楷體"/>
                <w:sz w:val="20"/>
              </w:rPr>
            </w:pPr>
            <w:r w:rsidRPr="00CD5BC3">
              <w:rPr>
                <w:rFonts w:eastAsia="標楷體"/>
                <w:bCs/>
                <w:sz w:val="22"/>
                <w:szCs w:val="24"/>
              </w:rPr>
              <w:sym w:font="Wingdings" w:char="F0A8"/>
            </w:r>
            <w:r w:rsidR="00A15160" w:rsidRPr="00CD5BC3">
              <w:rPr>
                <w:rFonts w:eastAsia="標楷體"/>
                <w:sz w:val="20"/>
              </w:rPr>
              <w:t>２</w:t>
            </w:r>
            <w:r w:rsidR="00A15160" w:rsidRPr="00CD5BC3">
              <w:rPr>
                <w:rFonts w:eastAsia="標楷體"/>
                <w:sz w:val="20"/>
              </w:rPr>
              <w:t>.</w:t>
            </w:r>
            <w:r w:rsidR="00FD1469" w:rsidRPr="00FD1469">
              <w:rPr>
                <w:rFonts w:eastAsia="標楷體" w:hint="eastAsia"/>
                <w:spacing w:val="-12"/>
                <w:sz w:val="24"/>
                <w:szCs w:val="28"/>
              </w:rPr>
              <w:t>□□□□□</w:t>
            </w:r>
            <w:r w:rsidR="009F1ED7" w:rsidRPr="00CD5BC3">
              <w:rPr>
                <w:rFonts w:eastAsia="標楷體"/>
                <w:sz w:val="20"/>
              </w:rPr>
              <w:t xml:space="preserve"> </w:t>
            </w:r>
            <w:permStart w:id="555247029" w:edGrp="everyone"/>
            <w:r w:rsidR="009F1ED7" w:rsidRPr="00CD5BC3">
              <w:rPr>
                <w:rFonts w:eastAsia="標楷體"/>
                <w:sz w:val="20"/>
                <w:u w:val="single"/>
              </w:rPr>
              <w:t xml:space="preserve">            </w:t>
            </w:r>
            <w:permEnd w:id="555247029"/>
            <w:r w:rsidR="009F1ED7" w:rsidRPr="00CD5BC3">
              <w:rPr>
                <w:rFonts w:eastAsia="標楷體"/>
                <w:sz w:val="20"/>
              </w:rPr>
              <w:t>縣</w:t>
            </w:r>
            <w:r w:rsidR="009F1ED7" w:rsidRPr="00CD5BC3">
              <w:rPr>
                <w:rFonts w:eastAsia="標楷體"/>
                <w:sz w:val="20"/>
              </w:rPr>
              <w:t>/</w:t>
            </w:r>
            <w:r w:rsidR="009F1ED7" w:rsidRPr="00CD5BC3">
              <w:rPr>
                <w:rFonts w:eastAsia="標楷體"/>
                <w:sz w:val="20"/>
              </w:rPr>
              <w:t>市</w:t>
            </w:r>
            <w:permStart w:id="1868058204" w:edGrp="everyone"/>
            <w:r w:rsidR="009F1ED7" w:rsidRPr="00CD5BC3">
              <w:rPr>
                <w:rFonts w:eastAsia="標楷體"/>
                <w:sz w:val="20"/>
                <w:u w:val="single"/>
              </w:rPr>
              <w:t xml:space="preserve">           </w:t>
            </w:r>
            <w:permEnd w:id="1868058204"/>
            <w:r w:rsidR="009F1ED7" w:rsidRPr="00CD5BC3">
              <w:rPr>
                <w:rFonts w:eastAsia="標楷體"/>
                <w:sz w:val="20"/>
              </w:rPr>
              <w:t>市</w:t>
            </w:r>
            <w:r w:rsidR="009F1ED7" w:rsidRPr="00CD5BC3">
              <w:rPr>
                <w:rFonts w:eastAsia="標楷體"/>
                <w:sz w:val="20"/>
              </w:rPr>
              <w:t>/</w:t>
            </w:r>
            <w:r w:rsidR="009F1ED7" w:rsidRPr="00CD5BC3">
              <w:rPr>
                <w:rFonts w:eastAsia="標楷體"/>
                <w:sz w:val="20"/>
              </w:rPr>
              <w:t>區</w:t>
            </w:r>
            <w:r w:rsidR="009F1ED7" w:rsidRPr="00CD5BC3">
              <w:rPr>
                <w:rFonts w:eastAsia="標楷體"/>
                <w:sz w:val="20"/>
              </w:rPr>
              <w:t>/</w:t>
            </w:r>
            <w:r w:rsidR="009F1ED7" w:rsidRPr="00CD5BC3">
              <w:rPr>
                <w:rFonts w:eastAsia="標楷體"/>
                <w:sz w:val="20"/>
              </w:rPr>
              <w:t>鄉</w:t>
            </w:r>
            <w:r w:rsidR="009F1ED7" w:rsidRPr="00CD5BC3">
              <w:rPr>
                <w:rFonts w:eastAsia="標楷體"/>
                <w:sz w:val="20"/>
              </w:rPr>
              <w:t>/</w:t>
            </w:r>
            <w:r w:rsidR="009F1ED7" w:rsidRPr="00CD5BC3">
              <w:rPr>
                <w:rFonts w:eastAsia="標楷體"/>
                <w:sz w:val="20"/>
              </w:rPr>
              <w:t>鎮</w:t>
            </w:r>
            <w:permStart w:id="1035814667" w:edGrp="everyone"/>
            <w:r w:rsidR="009F1ED7" w:rsidRPr="00CD5BC3">
              <w:rPr>
                <w:rFonts w:eastAsia="標楷體"/>
                <w:sz w:val="20"/>
                <w:u w:val="single"/>
              </w:rPr>
              <w:t xml:space="preserve">         </w:t>
            </w:r>
            <w:permEnd w:id="1035814667"/>
            <w:r w:rsidR="009F1ED7" w:rsidRPr="00CD5BC3">
              <w:rPr>
                <w:rFonts w:eastAsia="標楷體"/>
                <w:sz w:val="20"/>
              </w:rPr>
              <w:t>村</w:t>
            </w:r>
            <w:r w:rsidR="009F1ED7" w:rsidRPr="00CD5BC3">
              <w:rPr>
                <w:rFonts w:eastAsia="標楷體"/>
                <w:sz w:val="20"/>
              </w:rPr>
              <w:t>/</w:t>
            </w:r>
            <w:r w:rsidR="009F1ED7" w:rsidRPr="00CD5BC3">
              <w:rPr>
                <w:rFonts w:eastAsia="標楷體"/>
                <w:sz w:val="20"/>
              </w:rPr>
              <w:t>里</w:t>
            </w:r>
            <w:permStart w:id="668285976" w:edGrp="everyone"/>
            <w:r w:rsidR="009F1ED7" w:rsidRPr="00CD5BC3">
              <w:rPr>
                <w:rFonts w:eastAsia="標楷體"/>
                <w:sz w:val="20"/>
                <w:u w:val="single"/>
              </w:rPr>
              <w:t xml:space="preserve">      </w:t>
            </w:r>
            <w:permEnd w:id="668285976"/>
            <w:r w:rsidR="009F1ED7" w:rsidRPr="00CD5BC3">
              <w:rPr>
                <w:rFonts w:eastAsia="標楷體"/>
                <w:sz w:val="20"/>
              </w:rPr>
              <w:t>鄰</w:t>
            </w:r>
            <w:r w:rsidR="009F1ED7" w:rsidRPr="00CD5BC3">
              <w:rPr>
                <w:rFonts w:eastAsia="標楷體"/>
                <w:sz w:val="20"/>
              </w:rPr>
              <w:br/>
            </w:r>
            <w:permStart w:id="920935918" w:edGrp="everyone"/>
            <w:r w:rsidR="009F1ED7" w:rsidRPr="00CD5BC3">
              <w:rPr>
                <w:rFonts w:eastAsia="標楷體"/>
                <w:sz w:val="20"/>
                <w:u w:val="single"/>
              </w:rPr>
              <w:t xml:space="preserve">                </w:t>
            </w:r>
            <w:permEnd w:id="920935918"/>
            <w:r w:rsidR="009F1ED7" w:rsidRPr="00CD5BC3">
              <w:rPr>
                <w:rFonts w:eastAsia="標楷體"/>
                <w:sz w:val="20"/>
              </w:rPr>
              <w:t>路</w:t>
            </w:r>
            <w:r w:rsidR="009F1ED7" w:rsidRPr="00CD5BC3">
              <w:rPr>
                <w:rFonts w:eastAsia="標楷體"/>
                <w:sz w:val="20"/>
              </w:rPr>
              <w:t>(</w:t>
            </w:r>
            <w:r w:rsidR="009F1ED7" w:rsidRPr="00CD5BC3">
              <w:rPr>
                <w:rFonts w:eastAsia="標楷體"/>
                <w:sz w:val="20"/>
              </w:rPr>
              <w:t>街</w:t>
            </w:r>
            <w:r w:rsidR="009F1ED7" w:rsidRPr="00CD5BC3">
              <w:rPr>
                <w:rFonts w:eastAsia="標楷體"/>
                <w:sz w:val="20"/>
              </w:rPr>
              <w:t>)</w:t>
            </w:r>
            <w:permStart w:id="1502482257" w:edGrp="everyone"/>
            <w:r w:rsidR="009F1ED7" w:rsidRPr="00CD5BC3">
              <w:rPr>
                <w:rFonts w:eastAsia="標楷體"/>
                <w:sz w:val="20"/>
                <w:u w:val="single"/>
              </w:rPr>
              <w:t xml:space="preserve">         </w:t>
            </w:r>
            <w:permEnd w:id="1502482257"/>
            <w:r w:rsidR="009F1ED7" w:rsidRPr="00CD5BC3">
              <w:rPr>
                <w:rFonts w:eastAsia="標楷體"/>
                <w:sz w:val="20"/>
              </w:rPr>
              <w:t>段</w:t>
            </w:r>
            <w:permStart w:id="1209166863" w:edGrp="everyone"/>
            <w:r w:rsidR="009F1ED7" w:rsidRPr="00CD5BC3">
              <w:rPr>
                <w:rFonts w:eastAsia="標楷體"/>
                <w:sz w:val="20"/>
                <w:u w:val="single"/>
              </w:rPr>
              <w:t xml:space="preserve">        </w:t>
            </w:r>
            <w:permEnd w:id="1209166863"/>
            <w:r w:rsidR="009F1ED7" w:rsidRPr="00CD5BC3">
              <w:rPr>
                <w:rFonts w:eastAsia="標楷體"/>
                <w:sz w:val="20"/>
              </w:rPr>
              <w:t>巷</w:t>
            </w:r>
            <w:permStart w:id="1594955809" w:edGrp="everyone"/>
            <w:r w:rsidR="009F1ED7" w:rsidRPr="00CD5BC3">
              <w:rPr>
                <w:rFonts w:eastAsia="標楷體"/>
                <w:sz w:val="20"/>
                <w:u w:val="single"/>
              </w:rPr>
              <w:t xml:space="preserve">       </w:t>
            </w:r>
            <w:permEnd w:id="1594955809"/>
            <w:r w:rsidR="009F1ED7" w:rsidRPr="00CD5BC3">
              <w:rPr>
                <w:rFonts w:eastAsia="標楷體"/>
                <w:sz w:val="20"/>
              </w:rPr>
              <w:t>弄</w:t>
            </w:r>
            <w:permStart w:id="251615211" w:edGrp="everyone"/>
            <w:r w:rsidR="009F1ED7" w:rsidRPr="00CD5BC3">
              <w:rPr>
                <w:rFonts w:eastAsia="標楷體"/>
                <w:sz w:val="20"/>
                <w:u w:val="single"/>
              </w:rPr>
              <w:t xml:space="preserve">       </w:t>
            </w:r>
            <w:permEnd w:id="251615211"/>
            <w:r w:rsidR="009F1ED7" w:rsidRPr="00CD5BC3">
              <w:rPr>
                <w:rFonts w:eastAsia="標楷體"/>
                <w:sz w:val="20"/>
              </w:rPr>
              <w:t>號之</w:t>
            </w:r>
            <w:permStart w:id="1637747107" w:edGrp="everyone"/>
            <w:r w:rsidR="009F1ED7" w:rsidRPr="00CD5BC3">
              <w:rPr>
                <w:rFonts w:eastAsia="標楷體"/>
                <w:sz w:val="20"/>
                <w:u w:val="single"/>
              </w:rPr>
              <w:t xml:space="preserve">        </w:t>
            </w:r>
            <w:permEnd w:id="1637747107"/>
            <w:r w:rsidR="009F1ED7" w:rsidRPr="00CD5BC3">
              <w:rPr>
                <w:rFonts w:eastAsia="標楷體"/>
                <w:sz w:val="20"/>
              </w:rPr>
              <w:t>樓</w:t>
            </w:r>
          </w:p>
        </w:tc>
      </w:tr>
      <w:tr w:rsidR="00A15160" w:rsidRPr="00CD5BC3" w:rsidTr="00302811">
        <w:trPr>
          <w:cantSplit/>
        </w:trPr>
        <w:tc>
          <w:tcPr>
            <w:tcW w:w="1134" w:type="dxa"/>
            <w:vAlign w:val="center"/>
          </w:tcPr>
          <w:p w:rsidR="00A15160" w:rsidRPr="00CD5BC3" w:rsidRDefault="0036018D" w:rsidP="00075DCE">
            <w:pPr>
              <w:snapToGrid w:val="0"/>
              <w:spacing w:beforeLines="25" w:before="95" w:afterLines="25" w:after="95"/>
              <w:jc w:val="center"/>
              <w:rPr>
                <w:rFonts w:eastAsia="標楷體"/>
                <w:sz w:val="22"/>
                <w:szCs w:val="22"/>
              </w:rPr>
            </w:pPr>
            <w:r w:rsidRPr="00CD5BC3">
              <w:rPr>
                <w:rFonts w:eastAsia="標楷體"/>
                <w:sz w:val="22"/>
                <w:szCs w:val="22"/>
              </w:rPr>
              <w:t>報考系所</w:t>
            </w:r>
          </w:p>
        </w:tc>
        <w:tc>
          <w:tcPr>
            <w:tcW w:w="8405" w:type="dxa"/>
            <w:gridSpan w:val="17"/>
            <w:vAlign w:val="center"/>
          </w:tcPr>
          <w:p w:rsidR="00EA7C60" w:rsidRPr="00CD5BC3" w:rsidRDefault="00EA7C60" w:rsidP="002B7A18">
            <w:pPr>
              <w:snapToGrid w:val="0"/>
              <w:spacing w:beforeLines="13" w:before="49" w:afterLines="13" w:after="49"/>
              <w:rPr>
                <w:rFonts w:eastAsia="標楷體"/>
                <w:sz w:val="22"/>
                <w:szCs w:val="24"/>
              </w:rPr>
            </w:pPr>
            <w:r w:rsidRPr="00CD5BC3">
              <w:rPr>
                <w:rFonts w:eastAsia="標楷體"/>
                <w:bCs/>
                <w:sz w:val="22"/>
                <w:szCs w:val="24"/>
              </w:rPr>
              <w:sym w:font="Wingdings" w:char="F0A8"/>
            </w:r>
            <w:r w:rsidRPr="00CD5BC3">
              <w:rPr>
                <w:rFonts w:eastAsia="標楷體"/>
                <w:sz w:val="22"/>
                <w:szCs w:val="24"/>
              </w:rPr>
              <w:t>電子工程系碩士在職專班</w:t>
            </w:r>
            <w:r w:rsidRPr="00CD5BC3">
              <w:rPr>
                <w:rFonts w:eastAsia="標楷體"/>
                <w:sz w:val="22"/>
                <w:szCs w:val="24"/>
              </w:rPr>
              <w:t xml:space="preserve">          </w:t>
            </w:r>
            <w:r w:rsidR="00066A8B">
              <w:rPr>
                <w:rFonts w:eastAsia="標楷體"/>
                <w:sz w:val="22"/>
                <w:szCs w:val="24"/>
              </w:rPr>
              <w:t xml:space="preserve">  </w:t>
            </w:r>
            <w:r w:rsidRPr="00CD5BC3">
              <w:rPr>
                <w:rFonts w:eastAsia="標楷體"/>
                <w:bCs/>
                <w:sz w:val="22"/>
                <w:szCs w:val="24"/>
              </w:rPr>
              <w:sym w:font="Wingdings" w:char="F0A8"/>
            </w:r>
            <w:r w:rsidRPr="00CD5BC3">
              <w:rPr>
                <w:rFonts w:eastAsia="標楷體"/>
                <w:sz w:val="22"/>
                <w:szCs w:val="24"/>
              </w:rPr>
              <w:t>土木工程系碩士在職專班</w:t>
            </w:r>
          </w:p>
          <w:p w:rsidR="00EA7C60" w:rsidRPr="00CD5BC3" w:rsidRDefault="00EA7C60" w:rsidP="002B7A18">
            <w:pPr>
              <w:snapToGrid w:val="0"/>
              <w:spacing w:beforeLines="13" w:before="49" w:afterLines="13" w:after="49"/>
              <w:rPr>
                <w:rFonts w:eastAsia="標楷體"/>
                <w:sz w:val="22"/>
                <w:szCs w:val="24"/>
              </w:rPr>
            </w:pPr>
            <w:r w:rsidRPr="00CD5BC3">
              <w:rPr>
                <w:rFonts w:eastAsia="標楷體"/>
                <w:bCs/>
                <w:sz w:val="22"/>
                <w:szCs w:val="24"/>
              </w:rPr>
              <w:sym w:font="Wingdings" w:char="F0A8"/>
            </w:r>
            <w:r w:rsidRPr="00CD5BC3">
              <w:rPr>
                <w:rFonts w:eastAsia="標楷體"/>
                <w:sz w:val="22"/>
                <w:szCs w:val="24"/>
              </w:rPr>
              <w:t>電機工程系碩士在職專班</w:t>
            </w:r>
            <w:r w:rsidRPr="00CD5BC3">
              <w:rPr>
                <w:rFonts w:eastAsia="標楷體"/>
                <w:sz w:val="22"/>
                <w:szCs w:val="24"/>
              </w:rPr>
              <w:t xml:space="preserve">          </w:t>
            </w:r>
            <w:r w:rsidR="00066A8B">
              <w:rPr>
                <w:rFonts w:eastAsia="標楷體"/>
                <w:sz w:val="22"/>
                <w:szCs w:val="24"/>
              </w:rPr>
              <w:t xml:space="preserve">  </w:t>
            </w:r>
            <w:r w:rsidRPr="00CD5BC3">
              <w:rPr>
                <w:rFonts w:eastAsia="標楷體"/>
                <w:bCs/>
                <w:sz w:val="22"/>
                <w:szCs w:val="24"/>
              </w:rPr>
              <w:sym w:font="Wingdings" w:char="F0A8"/>
            </w:r>
            <w:r w:rsidRPr="00CD5BC3">
              <w:rPr>
                <w:rFonts w:eastAsia="標楷體"/>
                <w:sz w:val="22"/>
                <w:szCs w:val="24"/>
              </w:rPr>
              <w:t>企業管理系經營管理碩士在職專班</w:t>
            </w:r>
          </w:p>
          <w:p w:rsidR="00EA7C60" w:rsidRPr="00CD5BC3" w:rsidRDefault="00EA7C60" w:rsidP="002B7A18">
            <w:pPr>
              <w:snapToGrid w:val="0"/>
              <w:spacing w:beforeLines="13" w:before="49" w:afterLines="13" w:after="49"/>
              <w:rPr>
                <w:rFonts w:eastAsia="標楷體"/>
                <w:sz w:val="22"/>
                <w:szCs w:val="24"/>
              </w:rPr>
            </w:pPr>
            <w:r w:rsidRPr="00CD5BC3">
              <w:rPr>
                <w:rFonts w:eastAsia="標楷體"/>
                <w:bCs/>
                <w:sz w:val="22"/>
                <w:szCs w:val="24"/>
              </w:rPr>
              <w:sym w:font="Wingdings" w:char="F0A8"/>
            </w:r>
            <w:r w:rsidRPr="00CD5BC3">
              <w:rPr>
                <w:rFonts w:eastAsia="標楷體"/>
                <w:sz w:val="22"/>
                <w:szCs w:val="24"/>
              </w:rPr>
              <w:t>機械與自動化工程系碩士在職專班</w:t>
            </w:r>
            <w:r w:rsidRPr="00CD5BC3">
              <w:rPr>
                <w:rFonts w:eastAsia="標楷體"/>
                <w:sz w:val="22"/>
                <w:szCs w:val="24"/>
              </w:rPr>
              <w:t xml:space="preserve">  </w:t>
            </w:r>
            <w:r w:rsidR="00066A8B">
              <w:rPr>
                <w:rFonts w:eastAsia="標楷體"/>
                <w:sz w:val="22"/>
                <w:szCs w:val="24"/>
              </w:rPr>
              <w:t xml:space="preserve">  </w:t>
            </w:r>
            <w:r w:rsidRPr="00CD5BC3">
              <w:rPr>
                <w:rFonts w:eastAsia="標楷體"/>
                <w:bCs/>
                <w:sz w:val="22"/>
                <w:szCs w:val="24"/>
              </w:rPr>
              <w:sym w:font="Wingdings" w:char="F0A8"/>
            </w:r>
            <w:r w:rsidRPr="00CD5BC3">
              <w:rPr>
                <w:rFonts w:eastAsia="標楷體"/>
                <w:bCs/>
                <w:sz w:val="22"/>
                <w:szCs w:val="24"/>
              </w:rPr>
              <w:t>資訊科技應用系</w:t>
            </w:r>
            <w:r w:rsidRPr="00CD5BC3">
              <w:rPr>
                <w:rFonts w:eastAsia="標楷體"/>
                <w:sz w:val="22"/>
                <w:szCs w:val="24"/>
              </w:rPr>
              <w:t>碩士在職專班</w:t>
            </w:r>
          </w:p>
          <w:p w:rsidR="00ED54BF" w:rsidRPr="00CD5BC3" w:rsidRDefault="00EA7C60" w:rsidP="00F247BF">
            <w:pPr>
              <w:snapToGrid w:val="0"/>
              <w:spacing w:beforeLines="13" w:before="49" w:afterLines="13" w:after="49"/>
              <w:rPr>
                <w:rFonts w:eastAsia="標楷體"/>
                <w:sz w:val="20"/>
              </w:rPr>
            </w:pPr>
            <w:r w:rsidRPr="00CD5BC3">
              <w:rPr>
                <w:rFonts w:eastAsia="標楷體"/>
                <w:bCs/>
                <w:sz w:val="22"/>
                <w:szCs w:val="24"/>
              </w:rPr>
              <w:sym w:font="Wingdings" w:char="F0A8"/>
            </w:r>
            <w:r w:rsidR="00F247BF" w:rsidRPr="00CD5BC3">
              <w:rPr>
                <w:rFonts w:eastAsia="標楷體"/>
                <w:w w:val="90"/>
                <w:sz w:val="24"/>
                <w:szCs w:val="24"/>
              </w:rPr>
              <w:t>機械與自動化工程系</w:t>
            </w:r>
            <w:r w:rsidRPr="00CD5BC3">
              <w:rPr>
                <w:rFonts w:eastAsia="標楷體"/>
                <w:sz w:val="22"/>
                <w:szCs w:val="24"/>
              </w:rPr>
              <w:t>扣件產業技術碩士</w:t>
            </w:r>
            <w:r w:rsidR="002D16E5" w:rsidRPr="00CD5BC3">
              <w:rPr>
                <w:rFonts w:eastAsia="標楷體"/>
                <w:sz w:val="22"/>
                <w:szCs w:val="24"/>
              </w:rPr>
              <w:t>在職專班</w:t>
            </w:r>
          </w:p>
        </w:tc>
      </w:tr>
      <w:tr w:rsidR="00EA7C60" w:rsidRPr="00CD5BC3" w:rsidTr="00302811">
        <w:trPr>
          <w:cantSplit/>
          <w:trHeight w:val="567"/>
        </w:trPr>
        <w:tc>
          <w:tcPr>
            <w:tcW w:w="1134" w:type="dxa"/>
            <w:vMerge w:val="restart"/>
            <w:vAlign w:val="center"/>
          </w:tcPr>
          <w:p w:rsidR="00EA7C60" w:rsidRPr="00CD5BC3" w:rsidRDefault="00EA7C60" w:rsidP="002B7A18">
            <w:pPr>
              <w:snapToGrid w:val="0"/>
              <w:spacing w:beforeLines="25" w:before="95" w:afterLines="25" w:after="95"/>
              <w:jc w:val="center"/>
              <w:rPr>
                <w:rFonts w:eastAsia="標楷體"/>
                <w:sz w:val="22"/>
                <w:szCs w:val="22"/>
              </w:rPr>
            </w:pPr>
            <w:r w:rsidRPr="00CD5BC3">
              <w:rPr>
                <w:rFonts w:eastAsia="標楷體"/>
                <w:sz w:val="22"/>
                <w:szCs w:val="22"/>
              </w:rPr>
              <w:t>學　　歷</w:t>
            </w:r>
          </w:p>
        </w:tc>
        <w:tc>
          <w:tcPr>
            <w:tcW w:w="1148" w:type="dxa"/>
            <w:vAlign w:val="center"/>
          </w:tcPr>
          <w:p w:rsidR="00911FC0" w:rsidRPr="00CD5BC3" w:rsidRDefault="007E7A19" w:rsidP="00911FC0">
            <w:pPr>
              <w:adjustRightInd w:val="0"/>
              <w:snapToGrid w:val="0"/>
              <w:jc w:val="both"/>
              <w:rPr>
                <w:rFonts w:eastAsia="標楷體"/>
                <w:sz w:val="20"/>
              </w:rPr>
            </w:pPr>
            <w:r w:rsidRPr="00CD5BC3">
              <w:rPr>
                <w:rFonts w:eastAsia="標楷體"/>
                <w:bCs/>
                <w:sz w:val="22"/>
                <w:szCs w:val="24"/>
              </w:rPr>
              <w:sym w:font="Wingdings" w:char="F0A8"/>
            </w:r>
            <w:r w:rsidR="00EA7C60" w:rsidRPr="00CD5BC3">
              <w:rPr>
                <w:rFonts w:eastAsia="標楷體"/>
                <w:sz w:val="20"/>
              </w:rPr>
              <w:t>一般學歷</w:t>
            </w:r>
          </w:p>
        </w:tc>
        <w:tc>
          <w:tcPr>
            <w:tcW w:w="7257" w:type="dxa"/>
            <w:gridSpan w:val="16"/>
            <w:vAlign w:val="center"/>
          </w:tcPr>
          <w:p w:rsidR="00EA7C60" w:rsidRPr="00CD5BC3" w:rsidRDefault="009C77E2" w:rsidP="00911FC0">
            <w:pPr>
              <w:spacing w:line="240" w:lineRule="exact"/>
              <w:jc w:val="both"/>
              <w:rPr>
                <w:rFonts w:eastAsia="標楷體"/>
                <w:sz w:val="22"/>
                <w:szCs w:val="22"/>
              </w:rPr>
            </w:pPr>
            <w:r w:rsidRPr="00CD5BC3">
              <w:rPr>
                <w:rFonts w:eastAsia="標楷體"/>
                <w:sz w:val="22"/>
                <w:szCs w:val="22"/>
              </w:rPr>
              <w:t>民國</w:t>
            </w:r>
            <w:permStart w:id="1202733502" w:edGrp="everyone"/>
            <w:r w:rsidRPr="00CD5BC3">
              <w:rPr>
                <w:rFonts w:eastAsia="標楷體"/>
                <w:sz w:val="22"/>
                <w:szCs w:val="22"/>
              </w:rPr>
              <w:t xml:space="preserve">   </w:t>
            </w:r>
            <w:permEnd w:id="1202733502"/>
            <w:r w:rsidRPr="00CD5BC3">
              <w:rPr>
                <w:rFonts w:eastAsia="標楷體"/>
                <w:sz w:val="22"/>
                <w:szCs w:val="22"/>
              </w:rPr>
              <w:t>年</w:t>
            </w:r>
            <w:permStart w:id="832991353" w:edGrp="everyone"/>
            <w:r w:rsidRPr="00CD5BC3">
              <w:rPr>
                <w:rFonts w:eastAsia="標楷體"/>
                <w:sz w:val="22"/>
                <w:szCs w:val="22"/>
              </w:rPr>
              <w:t xml:space="preserve">   </w:t>
            </w:r>
            <w:permEnd w:id="832991353"/>
            <w:r w:rsidRPr="00CD5BC3">
              <w:rPr>
                <w:rFonts w:eastAsia="標楷體"/>
                <w:sz w:val="22"/>
                <w:szCs w:val="22"/>
              </w:rPr>
              <w:t>月</w:t>
            </w:r>
            <w:permStart w:id="1101291354" w:edGrp="everyone"/>
            <w:r w:rsidRPr="00CD5BC3">
              <w:rPr>
                <w:rFonts w:eastAsia="標楷體"/>
                <w:sz w:val="22"/>
                <w:szCs w:val="22"/>
              </w:rPr>
              <w:t xml:space="preserve">              </w:t>
            </w:r>
            <w:permEnd w:id="1101291354"/>
            <w:r w:rsidRPr="00CD5BC3">
              <w:rPr>
                <w:rFonts w:eastAsia="標楷體"/>
                <w:sz w:val="22"/>
                <w:szCs w:val="22"/>
              </w:rPr>
              <w:t>大學</w:t>
            </w:r>
            <w:r w:rsidRPr="00CD5BC3">
              <w:rPr>
                <w:rFonts w:eastAsia="標楷體"/>
                <w:sz w:val="22"/>
                <w:szCs w:val="22"/>
              </w:rPr>
              <w:t>(</w:t>
            </w:r>
            <w:r w:rsidRPr="00CD5BC3">
              <w:rPr>
                <w:rFonts w:eastAsia="標楷體"/>
                <w:sz w:val="22"/>
                <w:szCs w:val="22"/>
              </w:rPr>
              <w:t>學院</w:t>
            </w:r>
            <w:r w:rsidRPr="00CD5BC3">
              <w:rPr>
                <w:rFonts w:eastAsia="標楷體"/>
                <w:sz w:val="22"/>
                <w:szCs w:val="22"/>
              </w:rPr>
              <w:t>)</w:t>
            </w:r>
            <w:permStart w:id="417661548" w:edGrp="everyone"/>
            <w:r w:rsidRPr="00CD5BC3">
              <w:rPr>
                <w:rFonts w:eastAsia="標楷體"/>
                <w:sz w:val="22"/>
                <w:szCs w:val="22"/>
              </w:rPr>
              <w:t xml:space="preserve">              </w:t>
            </w:r>
            <w:permEnd w:id="417661548"/>
            <w:r w:rsidRPr="00CD5BC3">
              <w:rPr>
                <w:rFonts w:eastAsia="標楷體"/>
                <w:sz w:val="22"/>
                <w:szCs w:val="22"/>
              </w:rPr>
              <w:t>系畢業</w:t>
            </w:r>
            <w:r w:rsidRPr="00CD5BC3">
              <w:rPr>
                <w:rFonts w:eastAsia="標楷體"/>
                <w:sz w:val="22"/>
                <w:szCs w:val="22"/>
              </w:rPr>
              <w:t>(</w:t>
            </w:r>
            <w:r w:rsidRPr="00CD5BC3">
              <w:rPr>
                <w:rFonts w:eastAsia="標楷體"/>
                <w:sz w:val="22"/>
                <w:szCs w:val="22"/>
              </w:rPr>
              <w:t>含應屆</w:t>
            </w:r>
            <w:r w:rsidRPr="00CD5BC3">
              <w:rPr>
                <w:rFonts w:eastAsia="標楷體"/>
                <w:sz w:val="22"/>
                <w:szCs w:val="22"/>
              </w:rPr>
              <w:t>)</w:t>
            </w:r>
          </w:p>
        </w:tc>
      </w:tr>
      <w:tr w:rsidR="00EA7C60" w:rsidRPr="00CD5BC3" w:rsidTr="00302811">
        <w:trPr>
          <w:cantSplit/>
          <w:trHeight w:val="794"/>
        </w:trPr>
        <w:tc>
          <w:tcPr>
            <w:tcW w:w="1134" w:type="dxa"/>
            <w:vMerge/>
            <w:vAlign w:val="center"/>
          </w:tcPr>
          <w:p w:rsidR="00EA7C60" w:rsidRPr="00CD5BC3" w:rsidRDefault="00EA7C60" w:rsidP="00D82D12">
            <w:pPr>
              <w:jc w:val="center"/>
              <w:rPr>
                <w:rFonts w:eastAsia="標楷體"/>
                <w:sz w:val="22"/>
                <w:szCs w:val="22"/>
              </w:rPr>
            </w:pPr>
          </w:p>
        </w:tc>
        <w:tc>
          <w:tcPr>
            <w:tcW w:w="1148" w:type="dxa"/>
            <w:vAlign w:val="center"/>
          </w:tcPr>
          <w:p w:rsidR="00EA7C60" w:rsidRPr="00CD5BC3" w:rsidRDefault="007E7A19" w:rsidP="00911FC0">
            <w:pPr>
              <w:adjustRightInd w:val="0"/>
              <w:snapToGrid w:val="0"/>
              <w:jc w:val="both"/>
              <w:rPr>
                <w:rFonts w:eastAsia="標楷體"/>
                <w:sz w:val="20"/>
                <w:u w:val="single"/>
              </w:rPr>
            </w:pPr>
            <w:r w:rsidRPr="00CD5BC3">
              <w:rPr>
                <w:rFonts w:eastAsia="標楷體"/>
                <w:bCs/>
                <w:sz w:val="22"/>
                <w:szCs w:val="24"/>
              </w:rPr>
              <w:sym w:font="Wingdings" w:char="F0A8"/>
            </w:r>
            <w:r w:rsidR="00911FC0" w:rsidRPr="00CD5BC3">
              <w:rPr>
                <w:rFonts w:eastAsia="標楷體"/>
                <w:sz w:val="20"/>
              </w:rPr>
              <w:t>同等學力</w:t>
            </w:r>
          </w:p>
        </w:tc>
        <w:tc>
          <w:tcPr>
            <w:tcW w:w="7257" w:type="dxa"/>
            <w:gridSpan w:val="16"/>
            <w:vAlign w:val="center"/>
          </w:tcPr>
          <w:p w:rsidR="009C77E2" w:rsidRPr="00CD5BC3" w:rsidRDefault="009C77E2" w:rsidP="009C77E2">
            <w:pPr>
              <w:snapToGrid w:val="0"/>
              <w:spacing w:line="240" w:lineRule="exact"/>
              <w:jc w:val="both"/>
              <w:rPr>
                <w:rFonts w:eastAsia="標楷體"/>
                <w:sz w:val="22"/>
                <w:szCs w:val="22"/>
              </w:rPr>
            </w:pPr>
            <w:r w:rsidRPr="00CD5BC3">
              <w:rPr>
                <w:rFonts w:eastAsia="標楷體"/>
                <w:sz w:val="22"/>
                <w:szCs w:val="22"/>
              </w:rPr>
              <w:t xml:space="preserve">             </w:t>
            </w:r>
            <w:permStart w:id="556413839" w:edGrp="everyone"/>
            <w:r w:rsidRPr="00CD5BC3">
              <w:rPr>
                <w:rFonts w:eastAsia="標楷體"/>
                <w:sz w:val="22"/>
                <w:szCs w:val="22"/>
              </w:rPr>
              <w:t xml:space="preserve">               </w:t>
            </w:r>
            <w:permEnd w:id="556413839"/>
            <w:r w:rsidRPr="00CD5BC3">
              <w:rPr>
                <w:rFonts w:eastAsia="標楷體"/>
                <w:sz w:val="22"/>
                <w:szCs w:val="22"/>
              </w:rPr>
              <w:t>大學</w:t>
            </w:r>
            <w:r w:rsidRPr="00CD5BC3">
              <w:rPr>
                <w:rFonts w:eastAsia="標楷體"/>
                <w:sz w:val="22"/>
                <w:szCs w:val="22"/>
              </w:rPr>
              <w:t>(</w:t>
            </w:r>
            <w:r w:rsidRPr="00CD5BC3">
              <w:rPr>
                <w:rFonts w:eastAsia="標楷體"/>
                <w:sz w:val="22"/>
                <w:szCs w:val="22"/>
              </w:rPr>
              <w:t>學院</w:t>
            </w:r>
            <w:r w:rsidRPr="00CD5BC3">
              <w:rPr>
                <w:rFonts w:eastAsia="標楷體"/>
                <w:sz w:val="22"/>
                <w:szCs w:val="22"/>
              </w:rPr>
              <w:t>)</w:t>
            </w:r>
            <w:permStart w:id="558657260" w:edGrp="everyone"/>
            <w:r w:rsidRPr="00CD5BC3">
              <w:rPr>
                <w:rFonts w:eastAsia="標楷體"/>
                <w:sz w:val="22"/>
                <w:szCs w:val="22"/>
              </w:rPr>
              <w:t xml:space="preserve">               </w:t>
            </w:r>
            <w:permEnd w:id="558657260"/>
            <w:r w:rsidRPr="00CD5BC3">
              <w:rPr>
                <w:rFonts w:eastAsia="標楷體"/>
                <w:sz w:val="22"/>
                <w:szCs w:val="22"/>
              </w:rPr>
              <w:t>系肄業</w:t>
            </w:r>
          </w:p>
          <w:p w:rsidR="009C77E2" w:rsidRPr="00CD5BC3" w:rsidRDefault="009C77E2" w:rsidP="009C77E2">
            <w:pPr>
              <w:snapToGrid w:val="0"/>
              <w:spacing w:line="240" w:lineRule="exact"/>
              <w:jc w:val="both"/>
              <w:rPr>
                <w:rFonts w:eastAsia="標楷體"/>
                <w:sz w:val="22"/>
                <w:szCs w:val="22"/>
              </w:rPr>
            </w:pPr>
            <w:r w:rsidRPr="00CD5BC3">
              <w:rPr>
                <w:rFonts w:eastAsia="標楷體"/>
                <w:sz w:val="22"/>
                <w:szCs w:val="22"/>
              </w:rPr>
              <w:t>民國</w:t>
            </w:r>
            <w:permStart w:id="1263803275" w:edGrp="everyone"/>
            <w:r w:rsidRPr="00CD5BC3">
              <w:rPr>
                <w:rFonts w:eastAsia="標楷體"/>
                <w:sz w:val="22"/>
                <w:szCs w:val="22"/>
              </w:rPr>
              <w:t xml:space="preserve">   </w:t>
            </w:r>
            <w:permEnd w:id="1263803275"/>
            <w:r w:rsidRPr="00CD5BC3">
              <w:rPr>
                <w:rFonts w:eastAsia="標楷體"/>
                <w:sz w:val="22"/>
                <w:szCs w:val="22"/>
              </w:rPr>
              <w:t>年</w:t>
            </w:r>
            <w:permStart w:id="675026315" w:edGrp="everyone"/>
            <w:r w:rsidRPr="00CD5BC3">
              <w:rPr>
                <w:rFonts w:eastAsia="標楷體"/>
                <w:sz w:val="22"/>
                <w:szCs w:val="22"/>
              </w:rPr>
              <w:t xml:space="preserve">   </w:t>
            </w:r>
            <w:permEnd w:id="675026315"/>
            <w:r w:rsidRPr="00CD5BC3">
              <w:rPr>
                <w:rFonts w:eastAsia="標楷體"/>
                <w:sz w:val="22"/>
                <w:szCs w:val="22"/>
              </w:rPr>
              <w:t>月</w:t>
            </w:r>
            <w:permStart w:id="134100224" w:edGrp="everyone"/>
            <w:r w:rsidRPr="00CD5BC3">
              <w:rPr>
                <w:rFonts w:eastAsia="標楷體"/>
                <w:sz w:val="22"/>
                <w:szCs w:val="22"/>
              </w:rPr>
              <w:t xml:space="preserve">              </w:t>
            </w:r>
            <w:permEnd w:id="134100224"/>
            <w:r w:rsidRPr="00CD5BC3">
              <w:rPr>
                <w:rFonts w:eastAsia="標楷體"/>
                <w:sz w:val="22"/>
                <w:szCs w:val="22"/>
              </w:rPr>
              <w:t>專科學校</w:t>
            </w:r>
            <w:permStart w:id="1552432894" w:edGrp="everyone"/>
            <w:r w:rsidRPr="00CD5BC3">
              <w:rPr>
                <w:rFonts w:eastAsia="標楷體"/>
                <w:sz w:val="22"/>
                <w:szCs w:val="22"/>
              </w:rPr>
              <w:t xml:space="preserve">     </w:t>
            </w:r>
            <w:permEnd w:id="1552432894"/>
            <w:r w:rsidRPr="00CD5BC3">
              <w:rPr>
                <w:rFonts w:eastAsia="標楷體"/>
                <w:sz w:val="22"/>
                <w:szCs w:val="22"/>
              </w:rPr>
              <w:t>年制</w:t>
            </w:r>
            <w:permStart w:id="172040067" w:edGrp="everyone"/>
            <w:r w:rsidRPr="00CD5BC3">
              <w:rPr>
                <w:rFonts w:eastAsia="標楷體"/>
                <w:sz w:val="22"/>
                <w:szCs w:val="22"/>
              </w:rPr>
              <w:t xml:space="preserve">        </w:t>
            </w:r>
            <w:permEnd w:id="172040067"/>
            <w:r w:rsidRPr="00CD5BC3">
              <w:rPr>
                <w:rFonts w:eastAsia="標楷體"/>
                <w:sz w:val="22"/>
                <w:szCs w:val="22"/>
              </w:rPr>
              <w:t>科畢業</w:t>
            </w:r>
          </w:p>
          <w:p w:rsidR="00EA7C60" w:rsidRPr="00CD5BC3" w:rsidRDefault="009C77E2" w:rsidP="009C77E2">
            <w:pPr>
              <w:snapToGrid w:val="0"/>
              <w:spacing w:line="240" w:lineRule="exact"/>
              <w:jc w:val="both"/>
              <w:rPr>
                <w:rFonts w:eastAsia="標楷體"/>
                <w:sz w:val="22"/>
                <w:szCs w:val="22"/>
                <w:u w:val="single"/>
              </w:rPr>
            </w:pPr>
            <w:r w:rsidRPr="00CD5BC3">
              <w:rPr>
                <w:rFonts w:eastAsia="標楷體"/>
                <w:sz w:val="22"/>
                <w:szCs w:val="22"/>
              </w:rPr>
              <w:t xml:space="preserve">              </w:t>
            </w:r>
            <w:permStart w:id="2019691573" w:edGrp="everyone"/>
            <w:r w:rsidRPr="00CD5BC3">
              <w:rPr>
                <w:rFonts w:eastAsia="標楷體"/>
                <w:sz w:val="22"/>
                <w:szCs w:val="22"/>
              </w:rPr>
              <w:t xml:space="preserve">                </w:t>
            </w:r>
            <w:permEnd w:id="2019691573"/>
            <w:r w:rsidRPr="00CD5BC3">
              <w:rPr>
                <w:rFonts w:eastAsia="標楷體"/>
                <w:sz w:val="22"/>
                <w:szCs w:val="22"/>
              </w:rPr>
              <w:t>考試</w:t>
            </w:r>
            <w:permStart w:id="1080894374" w:edGrp="everyone"/>
            <w:r w:rsidRPr="00CD5BC3">
              <w:rPr>
                <w:rFonts w:eastAsia="標楷體"/>
                <w:sz w:val="22"/>
                <w:szCs w:val="22"/>
              </w:rPr>
              <w:t xml:space="preserve">       </w:t>
            </w:r>
            <w:permEnd w:id="1080894374"/>
            <w:r w:rsidRPr="00CD5BC3">
              <w:rPr>
                <w:rFonts w:eastAsia="標楷體"/>
                <w:sz w:val="22"/>
                <w:szCs w:val="22"/>
              </w:rPr>
              <w:t>類</w:t>
            </w:r>
            <w:permStart w:id="1818975367" w:edGrp="everyone"/>
            <w:r w:rsidRPr="00CD5BC3">
              <w:rPr>
                <w:rFonts w:eastAsia="標楷體"/>
                <w:sz w:val="22"/>
                <w:szCs w:val="22"/>
              </w:rPr>
              <w:t xml:space="preserve">          </w:t>
            </w:r>
            <w:permEnd w:id="1818975367"/>
            <w:r w:rsidRPr="00CD5BC3">
              <w:rPr>
                <w:rFonts w:eastAsia="標楷體"/>
                <w:sz w:val="22"/>
                <w:szCs w:val="22"/>
              </w:rPr>
              <w:t>科及格</w:t>
            </w:r>
          </w:p>
        </w:tc>
      </w:tr>
      <w:tr w:rsidR="00A15160" w:rsidRPr="00CD5BC3" w:rsidTr="0004050A">
        <w:trPr>
          <w:cantSplit/>
          <w:trHeight w:val="964"/>
        </w:trPr>
        <w:tc>
          <w:tcPr>
            <w:tcW w:w="1134" w:type="dxa"/>
            <w:vAlign w:val="center"/>
          </w:tcPr>
          <w:p w:rsidR="00A15160" w:rsidRPr="00CD5BC3" w:rsidRDefault="00A15160" w:rsidP="00D82D12">
            <w:pPr>
              <w:jc w:val="center"/>
              <w:rPr>
                <w:rFonts w:eastAsia="標楷體"/>
                <w:sz w:val="22"/>
                <w:szCs w:val="22"/>
              </w:rPr>
            </w:pPr>
            <w:r w:rsidRPr="00CD5BC3">
              <w:rPr>
                <w:rFonts w:eastAsia="標楷體"/>
                <w:sz w:val="22"/>
                <w:szCs w:val="22"/>
              </w:rPr>
              <w:t>兵</w:t>
            </w:r>
            <w:r w:rsidR="00B779AA">
              <w:rPr>
                <w:rFonts w:eastAsia="標楷體"/>
                <w:sz w:val="22"/>
                <w:szCs w:val="22"/>
              </w:rPr>
              <w:t xml:space="preserve">　　</w:t>
            </w:r>
            <w:r w:rsidRPr="00CD5BC3">
              <w:rPr>
                <w:rFonts w:eastAsia="標楷體"/>
                <w:sz w:val="22"/>
                <w:szCs w:val="22"/>
              </w:rPr>
              <w:t>役</w:t>
            </w:r>
          </w:p>
        </w:tc>
        <w:tc>
          <w:tcPr>
            <w:tcW w:w="8405" w:type="dxa"/>
            <w:gridSpan w:val="17"/>
            <w:vAlign w:val="center"/>
          </w:tcPr>
          <w:p w:rsidR="00A15160" w:rsidRPr="00CD5BC3" w:rsidRDefault="00A15160" w:rsidP="0004050A">
            <w:pPr>
              <w:spacing w:line="320" w:lineRule="exact"/>
              <w:jc w:val="both"/>
              <w:rPr>
                <w:rFonts w:eastAsia="標楷體"/>
                <w:sz w:val="22"/>
                <w:szCs w:val="24"/>
              </w:rPr>
            </w:pPr>
            <w:r w:rsidRPr="00CD5BC3">
              <w:rPr>
                <w:rFonts w:eastAsia="標楷體"/>
                <w:sz w:val="22"/>
                <w:szCs w:val="24"/>
              </w:rPr>
              <w:sym w:font="Wingdings" w:char="F0A8"/>
            </w:r>
            <w:r w:rsidRPr="00CD5BC3">
              <w:rPr>
                <w:rFonts w:eastAsia="標楷體"/>
                <w:sz w:val="22"/>
                <w:szCs w:val="24"/>
              </w:rPr>
              <w:t>已服畢兵役、免服兵役或尚未服兵役</w:t>
            </w:r>
          </w:p>
          <w:p w:rsidR="00A15160" w:rsidRPr="00CD5BC3" w:rsidRDefault="00A15160" w:rsidP="0004050A">
            <w:pPr>
              <w:spacing w:line="320" w:lineRule="exact"/>
              <w:jc w:val="both"/>
              <w:rPr>
                <w:rFonts w:eastAsia="標楷體"/>
                <w:sz w:val="22"/>
                <w:szCs w:val="24"/>
              </w:rPr>
            </w:pPr>
            <w:r w:rsidRPr="00CD5BC3">
              <w:rPr>
                <w:rFonts w:eastAsia="標楷體"/>
                <w:sz w:val="22"/>
                <w:szCs w:val="24"/>
              </w:rPr>
              <w:sym w:font="Wingdings" w:char="F0A8"/>
            </w:r>
            <w:r w:rsidRPr="00CD5BC3">
              <w:rPr>
                <w:rFonts w:eastAsia="標楷體"/>
                <w:sz w:val="22"/>
                <w:szCs w:val="24"/>
              </w:rPr>
              <w:t>現在營服役，將於</w:t>
            </w:r>
            <w:r w:rsidRPr="00CD5BC3">
              <w:rPr>
                <w:rFonts w:eastAsia="標楷體"/>
                <w:sz w:val="22"/>
                <w:szCs w:val="24"/>
              </w:rPr>
              <w:t xml:space="preserve"> </w:t>
            </w:r>
            <w:permStart w:id="676602422" w:edGrp="everyone"/>
            <w:r w:rsidRPr="00CD5BC3">
              <w:rPr>
                <w:rFonts w:eastAsia="標楷體"/>
                <w:sz w:val="22"/>
                <w:szCs w:val="24"/>
              </w:rPr>
              <w:t xml:space="preserve">   </w:t>
            </w:r>
            <w:permEnd w:id="676602422"/>
            <w:r w:rsidRPr="00CD5BC3">
              <w:rPr>
                <w:rFonts w:eastAsia="標楷體"/>
                <w:sz w:val="22"/>
                <w:szCs w:val="24"/>
              </w:rPr>
              <w:t>年</w:t>
            </w:r>
            <w:permStart w:id="2057397214" w:edGrp="everyone"/>
            <w:r w:rsidRPr="00CD5BC3">
              <w:rPr>
                <w:rFonts w:eastAsia="標楷體"/>
                <w:sz w:val="22"/>
                <w:szCs w:val="24"/>
              </w:rPr>
              <w:t xml:space="preserve">    </w:t>
            </w:r>
            <w:permEnd w:id="2057397214"/>
            <w:r w:rsidRPr="00CD5BC3">
              <w:rPr>
                <w:rFonts w:eastAsia="標楷體"/>
                <w:sz w:val="22"/>
                <w:szCs w:val="24"/>
              </w:rPr>
              <w:t>月</w:t>
            </w:r>
            <w:permStart w:id="1399935813" w:edGrp="everyone"/>
            <w:r w:rsidRPr="00CD5BC3">
              <w:rPr>
                <w:rFonts w:eastAsia="標楷體"/>
                <w:sz w:val="22"/>
                <w:szCs w:val="24"/>
              </w:rPr>
              <w:t xml:space="preserve">    </w:t>
            </w:r>
            <w:permEnd w:id="1399935813"/>
            <w:r w:rsidRPr="00CD5BC3">
              <w:rPr>
                <w:rFonts w:eastAsia="標楷體"/>
                <w:sz w:val="22"/>
                <w:szCs w:val="24"/>
              </w:rPr>
              <w:t>日退伍</w:t>
            </w:r>
          </w:p>
          <w:p w:rsidR="00A15160" w:rsidRPr="00CD5BC3" w:rsidRDefault="00A15160" w:rsidP="0004050A">
            <w:pPr>
              <w:spacing w:line="320" w:lineRule="exact"/>
              <w:jc w:val="both"/>
              <w:rPr>
                <w:rFonts w:eastAsia="標楷體"/>
                <w:sz w:val="22"/>
              </w:rPr>
            </w:pPr>
            <w:r w:rsidRPr="00CD5BC3">
              <w:rPr>
                <w:rFonts w:eastAsia="標楷體"/>
                <w:sz w:val="22"/>
                <w:szCs w:val="24"/>
              </w:rPr>
              <w:sym w:font="Wingdings" w:char="F0A8"/>
            </w:r>
            <w:r w:rsidRPr="00CD5BC3">
              <w:rPr>
                <w:rFonts w:eastAsia="標楷體"/>
                <w:sz w:val="22"/>
                <w:szCs w:val="24"/>
              </w:rPr>
              <w:t>現服志願役或軍事機關服務人員</w:t>
            </w:r>
          </w:p>
        </w:tc>
      </w:tr>
      <w:tr w:rsidR="00A15160" w:rsidRPr="00CD5BC3" w:rsidTr="00066A8B">
        <w:trPr>
          <w:cantSplit/>
          <w:trHeight w:val="1247"/>
        </w:trPr>
        <w:tc>
          <w:tcPr>
            <w:tcW w:w="1134" w:type="dxa"/>
            <w:vAlign w:val="center"/>
          </w:tcPr>
          <w:p w:rsidR="00A15160" w:rsidRPr="00CD5BC3" w:rsidRDefault="00A15160" w:rsidP="00D82D12">
            <w:pPr>
              <w:jc w:val="center"/>
              <w:rPr>
                <w:rFonts w:eastAsia="標楷體"/>
                <w:sz w:val="22"/>
                <w:szCs w:val="22"/>
              </w:rPr>
            </w:pPr>
            <w:r w:rsidRPr="00CD5BC3">
              <w:rPr>
                <w:rFonts w:eastAsia="標楷體"/>
                <w:sz w:val="22"/>
                <w:szCs w:val="22"/>
              </w:rPr>
              <w:t>考生切結</w:t>
            </w:r>
          </w:p>
          <w:p w:rsidR="00A15160" w:rsidRPr="00CD5BC3" w:rsidRDefault="00A15160" w:rsidP="00D82D12">
            <w:pPr>
              <w:jc w:val="center"/>
              <w:rPr>
                <w:rFonts w:eastAsia="標楷體"/>
                <w:sz w:val="22"/>
                <w:szCs w:val="22"/>
              </w:rPr>
            </w:pPr>
            <w:r w:rsidRPr="00CD5BC3">
              <w:rPr>
                <w:rFonts w:eastAsia="標楷體"/>
                <w:sz w:val="22"/>
                <w:szCs w:val="22"/>
              </w:rPr>
              <w:t>事</w:t>
            </w:r>
            <w:r w:rsidR="00B779AA">
              <w:rPr>
                <w:rFonts w:eastAsia="標楷體"/>
                <w:sz w:val="22"/>
                <w:szCs w:val="22"/>
              </w:rPr>
              <w:t xml:space="preserve">　　</w:t>
            </w:r>
            <w:r w:rsidRPr="00CD5BC3">
              <w:rPr>
                <w:rFonts w:eastAsia="標楷體"/>
                <w:sz w:val="22"/>
                <w:szCs w:val="22"/>
              </w:rPr>
              <w:t>項</w:t>
            </w:r>
          </w:p>
        </w:tc>
        <w:tc>
          <w:tcPr>
            <w:tcW w:w="8405" w:type="dxa"/>
            <w:gridSpan w:val="17"/>
          </w:tcPr>
          <w:p w:rsidR="00333FE2" w:rsidRPr="001462B1" w:rsidRDefault="00333FE2" w:rsidP="00333FE2">
            <w:pPr>
              <w:snapToGrid w:val="0"/>
              <w:spacing w:line="240" w:lineRule="exact"/>
              <w:ind w:left="200" w:hangingChars="100" w:hanging="200"/>
              <w:jc w:val="both"/>
              <w:rPr>
                <w:rFonts w:eastAsia="標楷體"/>
                <w:sz w:val="20"/>
                <w:szCs w:val="24"/>
              </w:rPr>
            </w:pPr>
            <w:r>
              <w:rPr>
                <w:rFonts w:eastAsia="標楷體" w:hint="eastAsia"/>
                <w:sz w:val="20"/>
                <w:szCs w:val="24"/>
              </w:rPr>
              <w:t>※本人於完成</w:t>
            </w:r>
            <w:r w:rsidRPr="001462B1">
              <w:rPr>
                <w:rFonts w:eastAsia="標楷體"/>
                <w:sz w:val="20"/>
                <w:szCs w:val="24"/>
              </w:rPr>
              <w:t>報名</w:t>
            </w:r>
            <w:r>
              <w:rPr>
                <w:rFonts w:eastAsia="標楷體" w:hint="eastAsia"/>
                <w:sz w:val="20"/>
                <w:szCs w:val="24"/>
              </w:rPr>
              <w:t>作業時</w:t>
            </w:r>
            <w:r w:rsidRPr="001462B1">
              <w:rPr>
                <w:rFonts w:eastAsia="標楷體"/>
                <w:sz w:val="20"/>
                <w:szCs w:val="24"/>
              </w:rPr>
              <w:t>，</w:t>
            </w:r>
            <w:r>
              <w:rPr>
                <w:rFonts w:eastAsia="標楷體" w:hint="eastAsia"/>
                <w:sz w:val="20"/>
                <w:szCs w:val="24"/>
              </w:rPr>
              <w:t>已詳細閱讀招生簡章第</w:t>
            </w:r>
            <w:r>
              <w:rPr>
                <w:rFonts w:eastAsia="標楷體" w:hint="eastAsia"/>
                <w:sz w:val="20"/>
                <w:szCs w:val="24"/>
              </w:rPr>
              <w:t>4</w:t>
            </w:r>
            <w:r>
              <w:rPr>
                <w:rFonts w:eastAsia="標楷體" w:hint="eastAsia"/>
                <w:sz w:val="20"/>
                <w:szCs w:val="24"/>
              </w:rPr>
              <w:t>頁【個人資料保護相關事項】有關貴會</w:t>
            </w:r>
            <w:r w:rsidRPr="001462B1">
              <w:rPr>
                <w:rFonts w:eastAsia="標楷體"/>
                <w:sz w:val="20"/>
                <w:szCs w:val="24"/>
              </w:rPr>
              <w:t>對於考生個人資料蒐集類別、使用範圍、方式、目的、對象及使用期間等相關規範，並同意</w:t>
            </w:r>
            <w:r>
              <w:rPr>
                <w:rFonts w:eastAsia="標楷體" w:hint="eastAsia"/>
                <w:sz w:val="20"/>
                <w:szCs w:val="24"/>
              </w:rPr>
              <w:t>貴會</w:t>
            </w:r>
            <w:r w:rsidRPr="001462B1">
              <w:rPr>
                <w:rFonts w:eastAsia="標楷體"/>
                <w:sz w:val="20"/>
                <w:szCs w:val="24"/>
              </w:rPr>
              <w:t>對於</w:t>
            </w:r>
            <w:r>
              <w:rPr>
                <w:rFonts w:eastAsia="標楷體" w:hint="eastAsia"/>
                <w:sz w:val="20"/>
                <w:szCs w:val="24"/>
              </w:rPr>
              <w:t>本</w:t>
            </w:r>
            <w:r w:rsidRPr="001462B1">
              <w:rPr>
                <w:rFonts w:eastAsia="標楷體"/>
                <w:sz w:val="20"/>
                <w:szCs w:val="24"/>
              </w:rPr>
              <w:t>人資料進行蒐集或處理</w:t>
            </w:r>
            <w:r>
              <w:rPr>
                <w:rFonts w:eastAsia="標楷體" w:hint="eastAsia"/>
                <w:sz w:val="20"/>
                <w:szCs w:val="24"/>
              </w:rPr>
              <w:t>。</w:t>
            </w:r>
          </w:p>
          <w:p w:rsidR="00BB4DA4" w:rsidRDefault="001462B1" w:rsidP="001462B1">
            <w:pPr>
              <w:snapToGrid w:val="0"/>
              <w:spacing w:line="240" w:lineRule="exact"/>
              <w:ind w:left="200" w:hangingChars="100" w:hanging="200"/>
              <w:jc w:val="both"/>
              <w:rPr>
                <w:rFonts w:eastAsia="標楷體"/>
                <w:sz w:val="20"/>
                <w:szCs w:val="24"/>
              </w:rPr>
            </w:pPr>
            <w:r>
              <w:rPr>
                <w:rFonts w:eastAsia="標楷體" w:hint="eastAsia"/>
                <w:sz w:val="20"/>
                <w:szCs w:val="24"/>
              </w:rPr>
              <w:t>※</w:t>
            </w:r>
            <w:r w:rsidR="00A15160" w:rsidRPr="001462B1">
              <w:rPr>
                <w:rFonts w:eastAsia="標楷體"/>
                <w:sz w:val="20"/>
                <w:szCs w:val="24"/>
              </w:rPr>
              <w:t>本表所填各項資料及所附文件均經本人詳實核對無誤，若有不符簡章規定，致被取消報名資格，本人絕無異議。</w:t>
            </w:r>
          </w:p>
          <w:p w:rsidR="00A15160" w:rsidRPr="00CD5BC3" w:rsidRDefault="00A15160" w:rsidP="00066A8B">
            <w:pPr>
              <w:snapToGrid w:val="0"/>
              <w:spacing w:beforeLines="50" w:before="190"/>
              <w:ind w:firstLineChars="1500" w:firstLine="3604"/>
              <w:jc w:val="both"/>
              <w:rPr>
                <w:rFonts w:eastAsia="標楷體"/>
                <w:b/>
                <w:bCs/>
                <w:sz w:val="24"/>
              </w:rPr>
            </w:pPr>
            <w:r w:rsidRPr="00CD5BC3">
              <w:rPr>
                <w:rFonts w:eastAsia="標楷體"/>
                <w:b/>
                <w:bCs/>
                <w:sz w:val="24"/>
              </w:rPr>
              <w:t>考生簽章：</w:t>
            </w:r>
            <w:r w:rsidR="00B779AA">
              <w:rPr>
                <w:rFonts w:eastAsia="標楷體"/>
                <w:b/>
                <w:bCs/>
                <w:sz w:val="24"/>
              </w:rPr>
              <w:t xml:space="preserve">　　　　　　　　　　</w:t>
            </w:r>
          </w:p>
        </w:tc>
      </w:tr>
      <w:tr w:rsidR="00B779AA" w:rsidRPr="00CD5BC3" w:rsidTr="00B779AA">
        <w:trPr>
          <w:cantSplit/>
          <w:trHeight w:val="624"/>
        </w:trPr>
        <w:tc>
          <w:tcPr>
            <w:tcW w:w="1134" w:type="dxa"/>
            <w:vAlign w:val="center"/>
          </w:tcPr>
          <w:p w:rsidR="00B779AA" w:rsidRPr="00CD5BC3" w:rsidRDefault="00B779AA" w:rsidP="00D82D12">
            <w:pPr>
              <w:jc w:val="center"/>
              <w:rPr>
                <w:rFonts w:eastAsia="標楷體"/>
                <w:sz w:val="22"/>
                <w:szCs w:val="22"/>
              </w:rPr>
            </w:pPr>
            <w:r w:rsidRPr="00B779AA">
              <w:rPr>
                <w:rFonts w:eastAsia="標楷體" w:hint="eastAsia"/>
                <w:sz w:val="22"/>
                <w:szCs w:val="22"/>
              </w:rPr>
              <w:t>備　　註</w:t>
            </w:r>
          </w:p>
        </w:tc>
        <w:tc>
          <w:tcPr>
            <w:tcW w:w="8405" w:type="dxa"/>
            <w:gridSpan w:val="17"/>
            <w:vAlign w:val="center"/>
          </w:tcPr>
          <w:p w:rsidR="00B779AA" w:rsidRPr="00CD5BC3" w:rsidRDefault="00066A8B">
            <w:pPr>
              <w:jc w:val="both"/>
              <w:rPr>
                <w:rFonts w:eastAsia="標楷體"/>
                <w:sz w:val="20"/>
              </w:rPr>
            </w:pPr>
            <w:r w:rsidRPr="00130D8C">
              <w:rPr>
                <w:rFonts w:eastAsia="標楷體" w:hint="eastAsia"/>
                <w:b/>
                <w:sz w:val="24"/>
                <w:szCs w:val="24"/>
              </w:rPr>
              <w:sym w:font="Wingdings" w:char="F0B5"/>
            </w:r>
            <w:r w:rsidRPr="00066A8B">
              <w:rPr>
                <w:rFonts w:eastAsia="標楷體" w:hint="eastAsia"/>
                <w:sz w:val="24"/>
                <w:szCs w:val="24"/>
                <w:lang w:eastAsia="zh-HK"/>
              </w:rPr>
              <w:t>本校</w:t>
            </w:r>
            <w:r w:rsidRPr="00066A8B">
              <w:rPr>
                <w:rFonts w:eastAsia="標楷體" w:hint="eastAsia"/>
                <w:sz w:val="24"/>
                <w:szCs w:val="24"/>
              </w:rPr>
              <w:t>推薦人</w:t>
            </w:r>
            <w:r w:rsidRPr="00130D8C">
              <w:rPr>
                <w:rFonts w:eastAsia="標楷體" w:hint="eastAsia"/>
                <w:b/>
                <w:sz w:val="24"/>
                <w:szCs w:val="24"/>
              </w:rPr>
              <w:t>【姓名：</w:t>
            </w:r>
            <w:permStart w:id="1034448714" w:edGrp="everyone"/>
            <w:r w:rsidRPr="00130D8C">
              <w:rPr>
                <w:rFonts w:eastAsia="標楷體" w:hint="eastAsia"/>
                <w:b/>
                <w:sz w:val="24"/>
                <w:szCs w:val="24"/>
              </w:rPr>
              <w:t xml:space="preserve">                     </w:t>
            </w:r>
            <w:permEnd w:id="1034448714"/>
            <w:r w:rsidRPr="00130D8C">
              <w:rPr>
                <w:rFonts w:eastAsia="標楷體" w:hint="eastAsia"/>
                <w:b/>
                <w:sz w:val="24"/>
                <w:szCs w:val="24"/>
              </w:rPr>
              <w:t xml:space="preserve"> </w:t>
            </w:r>
            <w:r w:rsidRPr="00130D8C">
              <w:rPr>
                <w:rFonts w:eastAsia="標楷體" w:hint="eastAsia"/>
                <w:b/>
                <w:sz w:val="24"/>
                <w:szCs w:val="24"/>
              </w:rPr>
              <w:t xml:space="preserve">　　職號：</w:t>
            </w:r>
            <w:permStart w:id="1165239423" w:edGrp="everyone"/>
            <w:r w:rsidRPr="00130D8C">
              <w:rPr>
                <w:rFonts w:eastAsia="標楷體" w:hint="eastAsia"/>
                <w:b/>
                <w:sz w:val="24"/>
                <w:szCs w:val="24"/>
              </w:rPr>
              <w:t xml:space="preserve">            </w:t>
            </w:r>
            <w:permEnd w:id="1165239423"/>
            <w:r w:rsidRPr="00130D8C">
              <w:rPr>
                <w:rFonts w:eastAsia="標楷體" w:hint="eastAsia"/>
                <w:b/>
                <w:sz w:val="24"/>
                <w:szCs w:val="24"/>
              </w:rPr>
              <w:t>】</w:t>
            </w:r>
          </w:p>
        </w:tc>
      </w:tr>
      <w:tr w:rsidR="00A15160" w:rsidRPr="00CD5BC3" w:rsidTr="00302811">
        <w:trPr>
          <w:cantSplit/>
          <w:trHeight w:val="794"/>
        </w:trPr>
        <w:tc>
          <w:tcPr>
            <w:tcW w:w="1134" w:type="dxa"/>
            <w:vAlign w:val="center"/>
          </w:tcPr>
          <w:p w:rsidR="00A15160" w:rsidRPr="00CD5BC3" w:rsidRDefault="00A15160" w:rsidP="00D82D12">
            <w:pPr>
              <w:jc w:val="center"/>
              <w:rPr>
                <w:rFonts w:eastAsia="標楷體"/>
                <w:sz w:val="22"/>
                <w:szCs w:val="22"/>
              </w:rPr>
            </w:pPr>
            <w:r w:rsidRPr="00CD5BC3">
              <w:rPr>
                <w:rFonts w:eastAsia="標楷體"/>
                <w:sz w:val="22"/>
                <w:szCs w:val="22"/>
              </w:rPr>
              <w:t>報名資格</w:t>
            </w:r>
          </w:p>
          <w:p w:rsidR="00A15160" w:rsidRPr="00CD5BC3" w:rsidRDefault="00A15160" w:rsidP="00D82D12">
            <w:pPr>
              <w:jc w:val="center"/>
              <w:rPr>
                <w:rFonts w:eastAsia="標楷體"/>
                <w:sz w:val="22"/>
                <w:szCs w:val="22"/>
              </w:rPr>
            </w:pPr>
            <w:r w:rsidRPr="00CD5BC3">
              <w:rPr>
                <w:rFonts w:eastAsia="標楷體"/>
                <w:sz w:val="22"/>
                <w:szCs w:val="22"/>
              </w:rPr>
              <w:t>審</w:t>
            </w:r>
            <w:r w:rsidR="00B779AA">
              <w:rPr>
                <w:rFonts w:eastAsia="標楷體"/>
                <w:sz w:val="22"/>
                <w:szCs w:val="22"/>
              </w:rPr>
              <w:t xml:space="preserve">　　</w:t>
            </w:r>
            <w:r w:rsidRPr="00CD5BC3">
              <w:rPr>
                <w:rFonts w:eastAsia="標楷體"/>
                <w:sz w:val="22"/>
                <w:szCs w:val="22"/>
              </w:rPr>
              <w:t>查</w:t>
            </w:r>
          </w:p>
        </w:tc>
        <w:tc>
          <w:tcPr>
            <w:tcW w:w="2708" w:type="dxa"/>
            <w:gridSpan w:val="3"/>
            <w:vAlign w:val="center"/>
          </w:tcPr>
          <w:p w:rsidR="00A15160" w:rsidRPr="00CD5BC3" w:rsidRDefault="00A15160">
            <w:pPr>
              <w:jc w:val="both"/>
              <w:rPr>
                <w:rFonts w:eastAsia="標楷體"/>
                <w:sz w:val="20"/>
              </w:rPr>
            </w:pPr>
            <w:r w:rsidRPr="00CD5BC3">
              <w:rPr>
                <w:rFonts w:eastAsia="標楷體"/>
                <w:sz w:val="20"/>
              </w:rPr>
              <w:t>初審證件及繳費</w:t>
            </w:r>
          </w:p>
          <w:p w:rsidR="00A15160" w:rsidRPr="00CD5BC3" w:rsidRDefault="00A15160" w:rsidP="00066A8B">
            <w:pPr>
              <w:spacing w:beforeLines="50" w:before="190"/>
              <w:jc w:val="both"/>
              <w:rPr>
                <w:rFonts w:eastAsia="標楷體"/>
                <w:sz w:val="20"/>
              </w:rPr>
            </w:pPr>
            <w:r w:rsidRPr="00CD5BC3">
              <w:rPr>
                <w:rFonts w:eastAsia="標楷體"/>
                <w:sz w:val="20"/>
              </w:rPr>
              <w:t>負責人：</w:t>
            </w:r>
          </w:p>
        </w:tc>
        <w:tc>
          <w:tcPr>
            <w:tcW w:w="2784" w:type="dxa"/>
            <w:gridSpan w:val="10"/>
            <w:vAlign w:val="center"/>
          </w:tcPr>
          <w:p w:rsidR="00A15160" w:rsidRPr="00CD5BC3" w:rsidRDefault="00A15160">
            <w:pPr>
              <w:jc w:val="both"/>
              <w:rPr>
                <w:rFonts w:eastAsia="標楷體"/>
                <w:sz w:val="20"/>
              </w:rPr>
            </w:pPr>
            <w:r w:rsidRPr="00CD5BC3">
              <w:rPr>
                <w:rFonts w:eastAsia="標楷體"/>
                <w:sz w:val="20"/>
              </w:rPr>
              <w:t>系所資格審查</w:t>
            </w:r>
          </w:p>
          <w:p w:rsidR="00A15160" w:rsidRPr="00CD5BC3" w:rsidRDefault="00A15160" w:rsidP="00066A8B">
            <w:pPr>
              <w:spacing w:beforeLines="50" w:before="190"/>
              <w:jc w:val="both"/>
              <w:rPr>
                <w:rFonts w:eastAsia="標楷體"/>
                <w:sz w:val="20"/>
              </w:rPr>
            </w:pPr>
            <w:r w:rsidRPr="00CD5BC3">
              <w:rPr>
                <w:rFonts w:eastAsia="標楷體"/>
                <w:sz w:val="20"/>
              </w:rPr>
              <w:t>負責人：</w:t>
            </w:r>
          </w:p>
        </w:tc>
        <w:tc>
          <w:tcPr>
            <w:tcW w:w="2913" w:type="dxa"/>
            <w:gridSpan w:val="4"/>
            <w:vAlign w:val="center"/>
          </w:tcPr>
          <w:p w:rsidR="00A15160" w:rsidRPr="00CD5BC3" w:rsidRDefault="00A15160">
            <w:pPr>
              <w:jc w:val="both"/>
              <w:rPr>
                <w:rFonts w:eastAsia="標楷體"/>
                <w:sz w:val="20"/>
              </w:rPr>
            </w:pPr>
            <w:r w:rsidRPr="00CD5BC3">
              <w:rPr>
                <w:rFonts w:eastAsia="標楷體"/>
                <w:sz w:val="20"/>
              </w:rPr>
              <w:t>准考證編號及核發</w:t>
            </w:r>
          </w:p>
          <w:p w:rsidR="00A15160" w:rsidRPr="00CD5BC3" w:rsidRDefault="00A15160" w:rsidP="00066A8B">
            <w:pPr>
              <w:spacing w:beforeLines="50" w:before="190"/>
              <w:jc w:val="both"/>
              <w:rPr>
                <w:rFonts w:eastAsia="標楷體"/>
                <w:sz w:val="20"/>
              </w:rPr>
            </w:pPr>
            <w:r w:rsidRPr="00CD5BC3">
              <w:rPr>
                <w:rFonts w:eastAsia="標楷體"/>
                <w:sz w:val="20"/>
              </w:rPr>
              <w:t>負責人：</w:t>
            </w:r>
          </w:p>
        </w:tc>
      </w:tr>
    </w:tbl>
    <w:p w:rsidR="00BB4DA4" w:rsidRPr="00CD5BC3" w:rsidRDefault="00A15160" w:rsidP="00B779AA">
      <w:pPr>
        <w:spacing w:line="300" w:lineRule="exact"/>
        <w:rPr>
          <w:rFonts w:eastAsia="標楷體"/>
          <w:sz w:val="20"/>
        </w:rPr>
      </w:pPr>
      <w:r w:rsidRPr="00CD5BC3">
        <w:rPr>
          <w:rFonts w:eastAsia="標楷體"/>
          <w:sz w:val="22"/>
        </w:rPr>
        <w:t>註：</w:t>
      </w:r>
      <w:r w:rsidRPr="00CD5BC3">
        <w:rPr>
          <w:rFonts w:eastAsia="標楷體"/>
          <w:sz w:val="22"/>
        </w:rPr>
        <w:t>1.</w:t>
      </w:r>
      <w:r w:rsidRPr="00CD5BC3">
        <w:rPr>
          <w:rFonts w:eastAsia="標楷體"/>
          <w:sz w:val="22"/>
        </w:rPr>
        <w:t>各欄位請考生親自以正楷填寫。</w:t>
      </w:r>
      <w:r w:rsidRPr="00CD5BC3">
        <w:rPr>
          <w:rFonts w:eastAsia="標楷體"/>
          <w:sz w:val="22"/>
        </w:rPr>
        <w:t>2.</w:t>
      </w:r>
      <w:r w:rsidRPr="00CD5BC3">
        <w:rPr>
          <w:rFonts w:eastAsia="標楷體"/>
          <w:sz w:val="22"/>
        </w:rPr>
        <w:t>請將報名有關證件依上列次序排列，並將左上角對齊</w:t>
      </w:r>
      <w:r w:rsidRPr="00CD5BC3">
        <w:rPr>
          <w:rFonts w:eastAsia="標楷體"/>
          <w:sz w:val="20"/>
        </w:rPr>
        <w:t>。</w:t>
      </w:r>
    </w:p>
    <w:p w:rsidR="00B31B05" w:rsidRPr="00CD5BC3" w:rsidRDefault="00BB4DA4" w:rsidP="00066A8B">
      <w:pPr>
        <w:jc w:val="both"/>
        <w:rPr>
          <w:rFonts w:eastAsia="標楷體"/>
          <w:noProof/>
        </w:rPr>
      </w:pPr>
      <w:r w:rsidRPr="00CD5BC3">
        <w:rPr>
          <w:rFonts w:eastAsia="標楷體"/>
          <w:sz w:val="20"/>
        </w:rPr>
        <w:br w:type="page"/>
      </w:r>
    </w:p>
    <w:p w:rsidR="00A15160" w:rsidRPr="00FD1469" w:rsidRDefault="00A15160" w:rsidP="00D868D9">
      <w:pPr>
        <w:outlineLvl w:val="0"/>
        <w:rPr>
          <w:rFonts w:eastAsia="標楷體"/>
          <w:sz w:val="24"/>
        </w:rPr>
      </w:pPr>
      <w:bookmarkStart w:id="21" w:name="_Toc475470449"/>
      <w:r w:rsidRPr="00FD1469">
        <w:rPr>
          <w:rFonts w:eastAsia="標楷體"/>
          <w:sz w:val="24"/>
        </w:rPr>
        <w:lastRenderedPageBreak/>
        <w:t>附表二</w:t>
      </w:r>
      <w:r w:rsidR="001C719F" w:rsidRPr="00FD1469">
        <w:rPr>
          <w:rFonts w:eastAsia="標楷體"/>
          <w:sz w:val="24"/>
        </w:rPr>
        <w:t>、准考證</w:t>
      </w:r>
      <w:bookmarkEnd w:id="21"/>
    </w:p>
    <w:p w:rsidR="00761CBB" w:rsidRPr="00FD1469" w:rsidRDefault="00761CBB" w:rsidP="00802694">
      <w:pPr>
        <w:adjustRightInd w:val="0"/>
        <w:spacing w:beforeLines="25" w:before="95" w:afterLines="25" w:after="95"/>
        <w:jc w:val="center"/>
        <w:rPr>
          <w:rFonts w:eastAsia="標楷體"/>
          <w:b/>
          <w:sz w:val="20"/>
        </w:rPr>
      </w:pPr>
      <w:r w:rsidRPr="00FD1469">
        <w:rPr>
          <w:rFonts w:eastAsia="標楷體"/>
          <w:b/>
          <w:bCs/>
          <w:noProof/>
          <w:szCs w:val="28"/>
        </w:rPr>
        <w:t>高苑科技大學</w:t>
      </w:r>
      <w:r w:rsidR="00BF5C28">
        <w:rPr>
          <w:rFonts w:eastAsia="標楷體"/>
          <w:b/>
          <w:bCs/>
          <w:noProof/>
          <w:szCs w:val="28"/>
        </w:rPr>
        <w:t>10</w:t>
      </w:r>
      <w:r w:rsidR="007938F6">
        <w:rPr>
          <w:rFonts w:eastAsia="標楷體"/>
          <w:b/>
          <w:bCs/>
          <w:noProof/>
          <w:szCs w:val="28"/>
        </w:rPr>
        <w:t>7</w:t>
      </w:r>
      <w:r w:rsidR="00BF5C28">
        <w:rPr>
          <w:rFonts w:eastAsia="標楷體"/>
          <w:b/>
          <w:bCs/>
          <w:noProof/>
          <w:szCs w:val="28"/>
        </w:rPr>
        <w:t>學年度</w:t>
      </w:r>
      <w:r w:rsidRPr="00FD1469">
        <w:rPr>
          <w:rFonts w:eastAsia="標楷體"/>
          <w:b/>
          <w:bCs/>
          <w:noProof/>
          <w:szCs w:val="28"/>
        </w:rPr>
        <w:t>研究所</w:t>
      </w:r>
      <w:r w:rsidR="00E54AEC" w:rsidRPr="00FD1469">
        <w:rPr>
          <w:rFonts w:eastAsia="標楷體"/>
          <w:b/>
          <w:bCs/>
          <w:noProof/>
          <w:szCs w:val="28"/>
        </w:rPr>
        <w:t>碩士在職專班甄試</w:t>
      </w:r>
      <w:r w:rsidRPr="00FD1469">
        <w:rPr>
          <w:rFonts w:eastAsia="標楷體"/>
          <w:b/>
          <w:bCs/>
          <w:noProof/>
          <w:szCs w:val="28"/>
        </w:rPr>
        <w:t>入學招生准考證</w:t>
      </w:r>
    </w:p>
    <w:tbl>
      <w:tblPr>
        <w:tblW w:w="9407"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650"/>
        <w:gridCol w:w="2451"/>
        <w:gridCol w:w="608"/>
        <w:gridCol w:w="1843"/>
        <w:gridCol w:w="2855"/>
      </w:tblGrid>
      <w:tr w:rsidR="00761CBB" w:rsidRPr="00FD1469" w:rsidTr="00671419">
        <w:trPr>
          <w:cantSplit/>
          <w:trHeight w:val="737"/>
        </w:trPr>
        <w:tc>
          <w:tcPr>
            <w:tcW w:w="1650" w:type="dxa"/>
            <w:vAlign w:val="center"/>
          </w:tcPr>
          <w:p w:rsidR="00761CBB" w:rsidRPr="00FD1469" w:rsidRDefault="00761CBB" w:rsidP="00B965F8">
            <w:pPr>
              <w:adjustRightInd w:val="0"/>
              <w:snapToGrid w:val="0"/>
              <w:ind w:rightChars="50" w:right="140" w:firstLineChars="59" w:firstLine="142"/>
              <w:jc w:val="distribute"/>
              <w:rPr>
                <w:rFonts w:eastAsia="標楷體"/>
                <w:sz w:val="24"/>
                <w:szCs w:val="24"/>
              </w:rPr>
            </w:pPr>
            <w:r w:rsidRPr="00FD1469">
              <w:rPr>
                <w:rFonts w:eastAsia="標楷體"/>
                <w:sz w:val="24"/>
                <w:szCs w:val="24"/>
              </w:rPr>
              <w:t>姓名</w:t>
            </w:r>
          </w:p>
        </w:tc>
        <w:tc>
          <w:tcPr>
            <w:tcW w:w="3059" w:type="dxa"/>
            <w:gridSpan w:val="2"/>
            <w:vAlign w:val="center"/>
          </w:tcPr>
          <w:p w:rsidR="00761CBB" w:rsidRPr="00FD1469" w:rsidRDefault="003C1B43" w:rsidP="003C1B43">
            <w:pPr>
              <w:ind w:leftChars="50" w:left="140"/>
              <w:rPr>
                <w:rFonts w:eastAsia="標楷體"/>
              </w:rPr>
            </w:pPr>
            <w:permStart w:id="990526232" w:edGrp="everyone"/>
            <w:r>
              <w:rPr>
                <w:rFonts w:eastAsia="標楷體" w:hint="eastAsia"/>
              </w:rPr>
              <w:t xml:space="preserve">                    </w:t>
            </w:r>
            <w:permEnd w:id="990526232"/>
          </w:p>
        </w:tc>
        <w:tc>
          <w:tcPr>
            <w:tcW w:w="1843" w:type="dxa"/>
            <w:vAlign w:val="center"/>
          </w:tcPr>
          <w:p w:rsidR="00761CBB" w:rsidRPr="00FD1469" w:rsidRDefault="00761CBB" w:rsidP="008B41EC">
            <w:pPr>
              <w:jc w:val="center"/>
              <w:rPr>
                <w:rFonts w:eastAsia="標楷體"/>
                <w:sz w:val="24"/>
                <w:szCs w:val="24"/>
              </w:rPr>
            </w:pPr>
            <w:r w:rsidRPr="00FD1469">
              <w:rPr>
                <w:rFonts w:eastAsia="標楷體"/>
                <w:sz w:val="24"/>
                <w:szCs w:val="24"/>
              </w:rPr>
              <w:t>准考證號碼</w:t>
            </w:r>
          </w:p>
        </w:tc>
        <w:tc>
          <w:tcPr>
            <w:tcW w:w="2855" w:type="dxa"/>
            <w:vAlign w:val="center"/>
          </w:tcPr>
          <w:p w:rsidR="00761CBB" w:rsidRPr="00FD1469" w:rsidRDefault="00DF54AB" w:rsidP="008B41EC">
            <w:pPr>
              <w:jc w:val="center"/>
              <w:rPr>
                <w:rFonts w:eastAsia="標楷體"/>
                <w:bCs/>
                <w:noProof/>
                <w:sz w:val="32"/>
                <w:szCs w:val="32"/>
              </w:rPr>
            </w:pPr>
            <w:r w:rsidRPr="00FD1469">
              <w:rPr>
                <w:rFonts w:eastAsia="標楷體"/>
                <w:sz w:val="20"/>
              </w:rPr>
              <w:t>(</w:t>
            </w:r>
            <w:r w:rsidRPr="00FD1469">
              <w:rPr>
                <w:rFonts w:eastAsia="標楷體"/>
                <w:sz w:val="20"/>
              </w:rPr>
              <w:t>考生勿填</w:t>
            </w:r>
            <w:r w:rsidRPr="00FD1469">
              <w:rPr>
                <w:rFonts w:eastAsia="標楷體"/>
                <w:sz w:val="20"/>
              </w:rPr>
              <w:t>)</w:t>
            </w:r>
          </w:p>
        </w:tc>
      </w:tr>
      <w:tr w:rsidR="00761CBB" w:rsidRPr="00FD1469" w:rsidTr="00671419">
        <w:trPr>
          <w:cantSplit/>
          <w:trHeight w:val="737"/>
        </w:trPr>
        <w:tc>
          <w:tcPr>
            <w:tcW w:w="1650" w:type="dxa"/>
            <w:tcMar>
              <w:left w:w="0" w:type="dxa"/>
              <w:right w:w="0" w:type="dxa"/>
            </w:tcMar>
            <w:vAlign w:val="center"/>
          </w:tcPr>
          <w:p w:rsidR="00761CBB" w:rsidRPr="00FD1469" w:rsidRDefault="00761CBB" w:rsidP="008538AB">
            <w:pPr>
              <w:adjustRightInd w:val="0"/>
              <w:snapToGrid w:val="0"/>
              <w:ind w:rightChars="50" w:right="140" w:firstLineChars="59" w:firstLine="142"/>
              <w:jc w:val="distribute"/>
              <w:rPr>
                <w:rFonts w:eastAsia="標楷體"/>
                <w:sz w:val="24"/>
                <w:szCs w:val="24"/>
              </w:rPr>
            </w:pPr>
            <w:r w:rsidRPr="00FD1469">
              <w:rPr>
                <w:rFonts w:eastAsia="標楷體"/>
                <w:sz w:val="24"/>
                <w:szCs w:val="24"/>
              </w:rPr>
              <w:t>報考系所</w:t>
            </w:r>
          </w:p>
        </w:tc>
        <w:tc>
          <w:tcPr>
            <w:tcW w:w="4902" w:type="dxa"/>
            <w:gridSpan w:val="3"/>
            <w:vAlign w:val="center"/>
          </w:tcPr>
          <w:p w:rsidR="00761CBB" w:rsidRPr="00FD1469" w:rsidRDefault="003C1B43" w:rsidP="003C1B43">
            <w:pPr>
              <w:ind w:leftChars="50" w:left="140"/>
              <w:rPr>
                <w:rFonts w:eastAsia="標楷體"/>
                <w:sz w:val="24"/>
                <w:szCs w:val="24"/>
              </w:rPr>
            </w:pPr>
            <w:permStart w:id="1049240759" w:edGrp="everyone"/>
            <w:r>
              <w:rPr>
                <w:rFonts w:eastAsia="標楷體" w:hint="eastAsia"/>
                <w:sz w:val="24"/>
                <w:szCs w:val="24"/>
              </w:rPr>
              <w:t xml:space="preserve">                                      </w:t>
            </w:r>
            <w:permEnd w:id="1049240759"/>
          </w:p>
        </w:tc>
        <w:tc>
          <w:tcPr>
            <w:tcW w:w="2855" w:type="dxa"/>
            <w:vMerge w:val="restart"/>
            <w:vAlign w:val="center"/>
          </w:tcPr>
          <w:p w:rsidR="00761CBB" w:rsidRPr="00FD1469" w:rsidRDefault="00761CBB" w:rsidP="008B41EC">
            <w:pPr>
              <w:ind w:rightChars="91" w:right="255"/>
              <w:jc w:val="center"/>
              <w:rPr>
                <w:rFonts w:eastAsia="標楷體"/>
                <w:sz w:val="24"/>
                <w:szCs w:val="24"/>
              </w:rPr>
            </w:pPr>
            <w:r w:rsidRPr="00FD1469">
              <w:rPr>
                <w:rFonts w:eastAsia="標楷體"/>
                <w:sz w:val="24"/>
                <w:szCs w:val="24"/>
              </w:rPr>
              <w:t>照片黏貼處</w:t>
            </w:r>
          </w:p>
          <w:p w:rsidR="00611010" w:rsidRDefault="00761CBB" w:rsidP="00611010">
            <w:pPr>
              <w:adjustRightInd w:val="0"/>
              <w:spacing w:beforeLines="50" w:before="190"/>
              <w:ind w:leftChars="200" w:left="740" w:rightChars="200" w:right="560" w:hangingChars="100" w:hanging="180"/>
              <w:jc w:val="center"/>
              <w:rPr>
                <w:rFonts w:eastAsia="標楷體"/>
                <w:sz w:val="18"/>
                <w:szCs w:val="18"/>
              </w:rPr>
            </w:pPr>
            <w:r w:rsidRPr="00FD1469">
              <w:rPr>
                <w:rFonts w:eastAsia="標楷體"/>
                <w:sz w:val="18"/>
                <w:szCs w:val="18"/>
              </w:rPr>
              <w:t>※</w:t>
            </w:r>
            <w:r w:rsidRPr="00FD1469">
              <w:rPr>
                <w:rFonts w:eastAsia="標楷體"/>
                <w:sz w:val="18"/>
                <w:szCs w:val="18"/>
              </w:rPr>
              <w:t>黏貼近期脫帽</w:t>
            </w:r>
            <w:r w:rsidRPr="00FD1469">
              <w:rPr>
                <w:rFonts w:eastAsia="標楷體"/>
                <w:sz w:val="18"/>
                <w:szCs w:val="18"/>
              </w:rPr>
              <w:t>2</w:t>
            </w:r>
            <w:r w:rsidRPr="00FD1469">
              <w:rPr>
                <w:rFonts w:eastAsia="標楷體"/>
                <w:sz w:val="18"/>
                <w:szCs w:val="18"/>
              </w:rPr>
              <w:t>吋</w:t>
            </w:r>
          </w:p>
          <w:p w:rsidR="00761CBB" w:rsidRPr="00FD1469" w:rsidRDefault="00761CBB" w:rsidP="002B7A18">
            <w:pPr>
              <w:adjustRightInd w:val="0"/>
              <w:spacing w:beforeLines="50" w:before="190"/>
              <w:ind w:leftChars="225" w:left="810" w:rightChars="250" w:right="700" w:hangingChars="100" w:hanging="180"/>
              <w:jc w:val="center"/>
              <w:rPr>
                <w:rFonts w:eastAsia="標楷體"/>
                <w:sz w:val="24"/>
                <w:szCs w:val="24"/>
              </w:rPr>
            </w:pPr>
            <w:r w:rsidRPr="00FD1469">
              <w:rPr>
                <w:rFonts w:eastAsia="標楷體"/>
                <w:sz w:val="18"/>
                <w:szCs w:val="18"/>
              </w:rPr>
              <w:t>照片</w:t>
            </w:r>
            <w:r w:rsidRPr="00FD1469">
              <w:rPr>
                <w:rFonts w:eastAsia="標楷體"/>
                <w:sz w:val="18"/>
                <w:szCs w:val="18"/>
              </w:rPr>
              <w:t>1</w:t>
            </w:r>
            <w:r w:rsidRPr="00FD1469">
              <w:rPr>
                <w:rFonts w:eastAsia="標楷體"/>
                <w:sz w:val="18"/>
                <w:szCs w:val="18"/>
              </w:rPr>
              <w:t>張</w:t>
            </w:r>
          </w:p>
        </w:tc>
      </w:tr>
      <w:tr w:rsidR="00DF497A" w:rsidRPr="00FD1469" w:rsidTr="00671419">
        <w:trPr>
          <w:cantSplit/>
          <w:trHeight w:val="737"/>
        </w:trPr>
        <w:tc>
          <w:tcPr>
            <w:tcW w:w="1650" w:type="dxa"/>
            <w:tcMar>
              <w:left w:w="0" w:type="dxa"/>
              <w:right w:w="0" w:type="dxa"/>
            </w:tcMar>
            <w:vAlign w:val="center"/>
          </w:tcPr>
          <w:p w:rsidR="00DF497A" w:rsidRPr="00882A82" w:rsidRDefault="00DF497A" w:rsidP="00DF497A">
            <w:pPr>
              <w:adjustRightInd w:val="0"/>
              <w:snapToGrid w:val="0"/>
              <w:ind w:rightChars="50" w:right="140" w:firstLineChars="59" w:firstLine="142"/>
              <w:jc w:val="distribute"/>
              <w:rPr>
                <w:rFonts w:eastAsia="標楷體"/>
                <w:sz w:val="24"/>
              </w:rPr>
            </w:pPr>
            <w:r>
              <w:rPr>
                <w:rFonts w:eastAsia="標楷體" w:hint="eastAsia"/>
                <w:b/>
                <w:bCs/>
                <w:sz w:val="24"/>
                <w:szCs w:val="24"/>
              </w:rPr>
              <w:t>面</w:t>
            </w:r>
            <w:r w:rsidRPr="00882A82">
              <w:rPr>
                <w:rFonts w:eastAsia="標楷體" w:hint="eastAsia"/>
                <w:b/>
                <w:bCs/>
                <w:sz w:val="24"/>
                <w:szCs w:val="24"/>
              </w:rPr>
              <w:t>試</w:t>
            </w:r>
            <w:r w:rsidRPr="00882A82">
              <w:rPr>
                <w:rFonts w:eastAsia="標楷體"/>
                <w:b/>
                <w:bCs/>
                <w:sz w:val="24"/>
                <w:szCs w:val="24"/>
              </w:rPr>
              <w:t>日期</w:t>
            </w:r>
          </w:p>
        </w:tc>
        <w:tc>
          <w:tcPr>
            <w:tcW w:w="4902" w:type="dxa"/>
            <w:gridSpan w:val="3"/>
            <w:vAlign w:val="center"/>
          </w:tcPr>
          <w:p w:rsidR="00DF497A" w:rsidRPr="00882A82" w:rsidRDefault="00BF5C28" w:rsidP="00827C95">
            <w:pPr>
              <w:jc w:val="center"/>
              <w:rPr>
                <w:rFonts w:eastAsia="標楷體"/>
              </w:rPr>
            </w:pPr>
            <w:r>
              <w:rPr>
                <w:rFonts w:eastAsia="標楷體"/>
              </w:rPr>
              <w:t>10</w:t>
            </w:r>
            <w:r w:rsidR="007938F6">
              <w:rPr>
                <w:rFonts w:eastAsia="標楷體"/>
              </w:rPr>
              <w:t>7</w:t>
            </w:r>
            <w:r>
              <w:rPr>
                <w:rFonts w:eastAsia="標楷體"/>
              </w:rPr>
              <w:t>年</w:t>
            </w:r>
            <w:r w:rsidR="00DF497A" w:rsidRPr="00882A82">
              <w:rPr>
                <w:rFonts w:eastAsia="標楷體"/>
              </w:rPr>
              <w:t>4</w:t>
            </w:r>
            <w:r w:rsidR="00DF497A" w:rsidRPr="00882A82">
              <w:rPr>
                <w:rFonts w:eastAsia="標楷體"/>
              </w:rPr>
              <w:t>月</w:t>
            </w:r>
            <w:r w:rsidR="00827C95">
              <w:rPr>
                <w:rFonts w:eastAsia="標楷體"/>
              </w:rPr>
              <w:t>2</w:t>
            </w:r>
            <w:r w:rsidR="007938F6">
              <w:rPr>
                <w:rFonts w:eastAsia="標楷體"/>
              </w:rPr>
              <w:t>1</w:t>
            </w:r>
            <w:r w:rsidR="00DF497A" w:rsidRPr="00882A82">
              <w:rPr>
                <w:rFonts w:eastAsia="標楷體"/>
              </w:rPr>
              <w:t>日</w:t>
            </w:r>
            <w:r w:rsidR="00DF497A" w:rsidRPr="00882A82">
              <w:rPr>
                <w:rFonts w:eastAsia="標楷體"/>
              </w:rPr>
              <w:t>(</w:t>
            </w:r>
            <w:r w:rsidR="00DF497A" w:rsidRPr="00882A82">
              <w:rPr>
                <w:rFonts w:eastAsia="標楷體"/>
              </w:rPr>
              <w:t>星期六</w:t>
            </w:r>
            <w:r w:rsidR="00DF497A" w:rsidRPr="00882A82">
              <w:rPr>
                <w:rFonts w:eastAsia="標楷體"/>
              </w:rPr>
              <w:t>)</w:t>
            </w:r>
          </w:p>
        </w:tc>
        <w:tc>
          <w:tcPr>
            <w:tcW w:w="2855" w:type="dxa"/>
            <w:vMerge/>
            <w:vAlign w:val="center"/>
          </w:tcPr>
          <w:p w:rsidR="00DF497A" w:rsidRPr="00882A82" w:rsidRDefault="00DF497A" w:rsidP="008B41EC">
            <w:pPr>
              <w:jc w:val="center"/>
            </w:pPr>
          </w:p>
        </w:tc>
      </w:tr>
      <w:tr w:rsidR="00DF497A" w:rsidRPr="00FD1469" w:rsidTr="00671419">
        <w:trPr>
          <w:cantSplit/>
          <w:trHeight w:val="737"/>
        </w:trPr>
        <w:tc>
          <w:tcPr>
            <w:tcW w:w="1650" w:type="dxa"/>
            <w:vMerge w:val="restart"/>
            <w:tcMar>
              <w:left w:w="0" w:type="dxa"/>
              <w:right w:w="0" w:type="dxa"/>
            </w:tcMar>
            <w:vAlign w:val="center"/>
          </w:tcPr>
          <w:p w:rsidR="00DF497A" w:rsidRPr="00882A82" w:rsidRDefault="00DF497A" w:rsidP="00DF497A">
            <w:pPr>
              <w:adjustRightInd w:val="0"/>
              <w:snapToGrid w:val="0"/>
              <w:ind w:rightChars="50" w:right="140" w:firstLineChars="59" w:firstLine="142"/>
              <w:jc w:val="distribute"/>
              <w:rPr>
                <w:rFonts w:eastAsia="標楷體"/>
                <w:sz w:val="24"/>
              </w:rPr>
            </w:pPr>
            <w:r>
              <w:rPr>
                <w:rFonts w:eastAsia="標楷體" w:hint="eastAsia"/>
                <w:b/>
                <w:bCs/>
                <w:sz w:val="24"/>
                <w:szCs w:val="24"/>
              </w:rPr>
              <w:t>面</w:t>
            </w:r>
            <w:r w:rsidRPr="00882A82">
              <w:rPr>
                <w:rFonts w:eastAsia="標楷體" w:hint="eastAsia"/>
                <w:b/>
                <w:bCs/>
                <w:sz w:val="24"/>
                <w:szCs w:val="24"/>
              </w:rPr>
              <w:t>試時間</w:t>
            </w:r>
          </w:p>
        </w:tc>
        <w:tc>
          <w:tcPr>
            <w:tcW w:w="2451" w:type="dxa"/>
            <w:shd w:val="clear" w:color="auto" w:fill="BFBFBF" w:themeFill="background1" w:themeFillShade="BF"/>
            <w:vAlign w:val="center"/>
          </w:tcPr>
          <w:p w:rsidR="00DF497A" w:rsidRPr="00882A82" w:rsidRDefault="00DF497A" w:rsidP="008B41EC">
            <w:pPr>
              <w:jc w:val="center"/>
              <w:rPr>
                <w:rFonts w:eastAsia="標楷體"/>
              </w:rPr>
            </w:pPr>
            <w:r w:rsidRPr="00403BC7">
              <w:rPr>
                <w:rFonts w:eastAsia="標楷體"/>
                <w:szCs w:val="28"/>
              </w:rPr>
              <w:t>預備</w:t>
            </w:r>
          </w:p>
        </w:tc>
        <w:tc>
          <w:tcPr>
            <w:tcW w:w="2451" w:type="dxa"/>
            <w:gridSpan w:val="2"/>
            <w:shd w:val="clear" w:color="auto" w:fill="BFBFBF" w:themeFill="background1" w:themeFillShade="BF"/>
            <w:vAlign w:val="center"/>
          </w:tcPr>
          <w:p w:rsidR="00DF497A" w:rsidRPr="00882A82" w:rsidRDefault="00DF497A" w:rsidP="008B41EC">
            <w:pPr>
              <w:jc w:val="center"/>
              <w:rPr>
                <w:rFonts w:eastAsia="標楷體"/>
              </w:rPr>
            </w:pPr>
            <w:r w:rsidRPr="00882A82">
              <w:rPr>
                <w:rFonts w:eastAsia="標楷體" w:hint="eastAsia"/>
                <w:szCs w:val="28"/>
              </w:rPr>
              <w:t>面試</w:t>
            </w:r>
          </w:p>
        </w:tc>
        <w:tc>
          <w:tcPr>
            <w:tcW w:w="2855" w:type="dxa"/>
            <w:vMerge/>
            <w:vAlign w:val="center"/>
          </w:tcPr>
          <w:p w:rsidR="00DF497A" w:rsidRPr="00882A82" w:rsidRDefault="00DF497A" w:rsidP="008B41EC">
            <w:pPr>
              <w:jc w:val="center"/>
            </w:pPr>
          </w:p>
        </w:tc>
      </w:tr>
      <w:tr w:rsidR="00671419" w:rsidRPr="00FD1469" w:rsidTr="00671419">
        <w:trPr>
          <w:cantSplit/>
          <w:trHeight w:val="737"/>
        </w:trPr>
        <w:tc>
          <w:tcPr>
            <w:tcW w:w="1650" w:type="dxa"/>
            <w:vMerge/>
            <w:tcMar>
              <w:left w:w="0" w:type="dxa"/>
              <w:right w:w="0" w:type="dxa"/>
            </w:tcMar>
            <w:vAlign w:val="center"/>
          </w:tcPr>
          <w:p w:rsidR="00671419" w:rsidRPr="00882A82" w:rsidRDefault="00671419" w:rsidP="008538AB">
            <w:pPr>
              <w:adjustRightInd w:val="0"/>
              <w:snapToGrid w:val="0"/>
              <w:ind w:rightChars="50" w:right="140" w:firstLineChars="59" w:firstLine="142"/>
              <w:jc w:val="distribute"/>
              <w:rPr>
                <w:rFonts w:eastAsia="標楷體"/>
                <w:sz w:val="24"/>
              </w:rPr>
            </w:pPr>
          </w:p>
        </w:tc>
        <w:tc>
          <w:tcPr>
            <w:tcW w:w="2451" w:type="dxa"/>
            <w:shd w:val="clear" w:color="auto" w:fill="auto"/>
            <w:vAlign w:val="center"/>
          </w:tcPr>
          <w:p w:rsidR="00671419" w:rsidRPr="00882A82" w:rsidRDefault="00671419" w:rsidP="009C2F07">
            <w:pPr>
              <w:tabs>
                <w:tab w:val="right" w:pos="2944"/>
              </w:tabs>
              <w:adjustRightInd w:val="0"/>
              <w:snapToGrid w:val="0"/>
              <w:spacing w:line="240" w:lineRule="exact"/>
              <w:ind w:rightChars="40" w:right="112"/>
              <w:jc w:val="center"/>
              <w:rPr>
                <w:rFonts w:eastAsia="標楷體"/>
                <w:b/>
                <w:bCs/>
                <w:sz w:val="24"/>
                <w:szCs w:val="24"/>
              </w:rPr>
            </w:pPr>
            <w:r w:rsidRPr="00882A82">
              <w:rPr>
                <w:rFonts w:eastAsia="標楷體" w:hint="eastAsia"/>
                <w:b/>
                <w:bCs/>
                <w:szCs w:val="28"/>
              </w:rPr>
              <w:t>9:40</w:t>
            </w:r>
          </w:p>
        </w:tc>
        <w:tc>
          <w:tcPr>
            <w:tcW w:w="2451" w:type="dxa"/>
            <w:gridSpan w:val="2"/>
            <w:shd w:val="clear" w:color="auto" w:fill="auto"/>
            <w:vAlign w:val="center"/>
          </w:tcPr>
          <w:p w:rsidR="00671419" w:rsidRPr="00882A82" w:rsidRDefault="00671419" w:rsidP="009C2F07">
            <w:pPr>
              <w:tabs>
                <w:tab w:val="right" w:pos="2944"/>
              </w:tabs>
              <w:adjustRightInd w:val="0"/>
              <w:snapToGrid w:val="0"/>
              <w:spacing w:line="240" w:lineRule="exact"/>
              <w:ind w:rightChars="40" w:right="112"/>
              <w:jc w:val="center"/>
              <w:rPr>
                <w:rFonts w:eastAsia="標楷體"/>
                <w:b/>
                <w:bCs/>
                <w:sz w:val="24"/>
                <w:szCs w:val="24"/>
              </w:rPr>
            </w:pPr>
            <w:r w:rsidRPr="00882A82">
              <w:rPr>
                <w:rFonts w:eastAsia="標楷體" w:hint="eastAsia"/>
                <w:b/>
                <w:bCs/>
                <w:szCs w:val="28"/>
              </w:rPr>
              <w:t>10:00</w:t>
            </w:r>
            <w:r w:rsidRPr="00882A82">
              <w:rPr>
                <w:rFonts w:eastAsia="標楷體" w:hint="eastAsia"/>
                <w:b/>
                <w:bCs/>
                <w:szCs w:val="28"/>
              </w:rPr>
              <w:t>起</w:t>
            </w:r>
          </w:p>
        </w:tc>
        <w:tc>
          <w:tcPr>
            <w:tcW w:w="2855" w:type="dxa"/>
            <w:vMerge/>
            <w:vAlign w:val="center"/>
          </w:tcPr>
          <w:p w:rsidR="00671419" w:rsidRPr="00882A82" w:rsidRDefault="00671419" w:rsidP="008B41EC"/>
        </w:tc>
      </w:tr>
      <w:tr w:rsidR="00E54AEC" w:rsidRPr="008538AB" w:rsidTr="00671419">
        <w:trPr>
          <w:cantSplit/>
          <w:trHeight w:val="737"/>
        </w:trPr>
        <w:tc>
          <w:tcPr>
            <w:tcW w:w="1650" w:type="dxa"/>
            <w:shd w:val="clear" w:color="auto" w:fill="auto"/>
            <w:vAlign w:val="center"/>
          </w:tcPr>
          <w:p w:rsidR="00761CBB" w:rsidRPr="00882A82" w:rsidRDefault="00761CBB" w:rsidP="00B965F8">
            <w:pPr>
              <w:adjustRightInd w:val="0"/>
              <w:snapToGrid w:val="0"/>
              <w:ind w:rightChars="50" w:right="140" w:firstLineChars="59" w:firstLine="142"/>
              <w:jc w:val="distribute"/>
              <w:rPr>
                <w:rFonts w:eastAsia="標楷體"/>
                <w:sz w:val="24"/>
                <w:szCs w:val="24"/>
              </w:rPr>
            </w:pPr>
            <w:r w:rsidRPr="00882A82">
              <w:rPr>
                <w:rFonts w:eastAsia="標楷體"/>
                <w:sz w:val="24"/>
                <w:szCs w:val="24"/>
              </w:rPr>
              <w:t>備註</w:t>
            </w:r>
          </w:p>
        </w:tc>
        <w:tc>
          <w:tcPr>
            <w:tcW w:w="7757" w:type="dxa"/>
            <w:gridSpan w:val="4"/>
            <w:vAlign w:val="center"/>
          </w:tcPr>
          <w:p w:rsidR="009C2F07" w:rsidRPr="00882A82" w:rsidRDefault="008538AB" w:rsidP="002B7A18">
            <w:pPr>
              <w:autoSpaceDE w:val="0"/>
              <w:autoSpaceDN w:val="0"/>
              <w:adjustRightInd w:val="0"/>
              <w:snapToGrid w:val="0"/>
              <w:spacing w:beforeLines="13" w:before="49"/>
              <w:ind w:left="220" w:hangingChars="100" w:hanging="220"/>
              <w:rPr>
                <w:rFonts w:eastAsia="標楷體"/>
                <w:sz w:val="22"/>
              </w:rPr>
            </w:pPr>
            <w:r w:rsidRPr="00882A82">
              <w:rPr>
                <w:rFonts w:eastAsia="標楷體" w:hint="eastAsia"/>
                <w:sz w:val="22"/>
              </w:rPr>
              <w:t>◎</w:t>
            </w:r>
            <w:r w:rsidR="009C2F07" w:rsidRPr="00882A82">
              <w:rPr>
                <w:rFonts w:eastAsia="標楷體" w:hint="eastAsia"/>
                <w:sz w:val="22"/>
              </w:rPr>
              <w:t>面試視考生人數多寡排定梯次，請依面試通知上規定之時間、地點參加面試。</w:t>
            </w:r>
          </w:p>
          <w:p w:rsidR="00761CBB" w:rsidRPr="00882A82" w:rsidRDefault="008538AB" w:rsidP="002B7A18">
            <w:pPr>
              <w:autoSpaceDE w:val="0"/>
              <w:autoSpaceDN w:val="0"/>
              <w:adjustRightInd w:val="0"/>
              <w:snapToGrid w:val="0"/>
              <w:spacing w:beforeLines="13" w:before="49"/>
              <w:ind w:left="220" w:hangingChars="100" w:hanging="220"/>
              <w:rPr>
                <w:rFonts w:eastAsia="標楷體"/>
                <w:bCs/>
                <w:spacing w:val="-20"/>
                <w:w w:val="90"/>
                <w:sz w:val="24"/>
                <w:szCs w:val="24"/>
                <w:u w:val="single"/>
              </w:rPr>
            </w:pPr>
            <w:r w:rsidRPr="00882A82">
              <w:rPr>
                <w:rFonts w:eastAsia="標楷體" w:hint="eastAsia"/>
                <w:sz w:val="22"/>
              </w:rPr>
              <w:t>◎</w:t>
            </w:r>
            <w:r w:rsidR="00A70F6D" w:rsidRPr="00882A82">
              <w:rPr>
                <w:rFonts w:eastAsia="標楷體"/>
                <w:sz w:val="22"/>
              </w:rPr>
              <w:t>考生應試時，請務必攜帶「准考證」及</w:t>
            </w:r>
            <w:r w:rsidR="00DF497A">
              <w:rPr>
                <w:rFonts w:eastAsia="標楷體" w:hint="eastAsia"/>
                <w:sz w:val="22"/>
              </w:rPr>
              <w:t>「</w:t>
            </w:r>
            <w:r w:rsidR="00A70F6D" w:rsidRPr="00882A82">
              <w:rPr>
                <w:rFonts w:eastAsia="標楷體"/>
                <w:sz w:val="22"/>
              </w:rPr>
              <w:t>身分證</w:t>
            </w:r>
            <w:r w:rsidR="00DF497A">
              <w:rPr>
                <w:rFonts w:eastAsia="標楷體" w:hint="eastAsia"/>
                <w:sz w:val="22"/>
              </w:rPr>
              <w:t>」</w:t>
            </w:r>
            <w:r w:rsidR="00A70F6D" w:rsidRPr="00882A82">
              <w:rPr>
                <w:rFonts w:eastAsia="標楷體"/>
                <w:sz w:val="22"/>
              </w:rPr>
              <w:t>，以備查驗。</w:t>
            </w:r>
          </w:p>
        </w:tc>
      </w:tr>
    </w:tbl>
    <w:p w:rsidR="008F7181" w:rsidRDefault="008F7181" w:rsidP="008538AB">
      <w:pPr>
        <w:snapToGrid w:val="0"/>
        <w:outlineLvl w:val="0"/>
        <w:rPr>
          <w:rFonts w:eastAsia="標楷體"/>
          <w:sz w:val="24"/>
        </w:rPr>
      </w:pPr>
    </w:p>
    <w:p w:rsidR="008F7181" w:rsidRDefault="008F7181" w:rsidP="008F7181">
      <w:pPr>
        <w:spacing w:beforeLines="50" w:before="190" w:afterLines="13" w:after="49" w:line="300" w:lineRule="exact"/>
        <w:ind w:leftChars="-100" w:left="-280" w:rightChars="-100" w:right="-280"/>
        <w:jc w:val="right"/>
        <w:rPr>
          <w:rFonts w:eastAsia="標楷體"/>
        </w:rPr>
      </w:pPr>
      <w:r w:rsidRPr="00CD5BC3">
        <w:rPr>
          <w:rFonts w:eastAsia="標楷體"/>
        </w:rPr>
        <w:t>------------------------------------------------------------------------------------------------------------</w:t>
      </w:r>
    </w:p>
    <w:p w:rsidR="008F7181" w:rsidRDefault="000D4ECA" w:rsidP="00802694">
      <w:pPr>
        <w:snapToGrid w:val="0"/>
        <w:spacing w:beforeLines="50" w:before="190" w:afterLines="50" w:after="190"/>
        <w:ind w:rightChars="200" w:right="560"/>
        <w:jc w:val="right"/>
        <w:rPr>
          <w:rFonts w:eastAsia="標楷體"/>
        </w:rPr>
      </w:pPr>
      <w:r w:rsidRPr="00FD1469">
        <w:rPr>
          <w:rFonts w:eastAsia="標楷體"/>
          <w:sz w:val="24"/>
          <w:szCs w:val="24"/>
        </w:rPr>
        <w:t>准考證號碼</w:t>
      </w:r>
      <w:r>
        <w:rPr>
          <w:rFonts w:eastAsia="標楷體" w:hint="eastAsia"/>
          <w:sz w:val="24"/>
          <w:szCs w:val="24"/>
        </w:rPr>
        <w:t>：</w:t>
      </w:r>
      <w:r w:rsidR="00802694" w:rsidRPr="00FD1469">
        <w:rPr>
          <w:rFonts w:eastAsia="標楷體"/>
          <w:sz w:val="20"/>
        </w:rPr>
        <w:t>(</w:t>
      </w:r>
      <w:r w:rsidR="00802694" w:rsidRPr="00FD1469">
        <w:rPr>
          <w:rFonts w:eastAsia="標楷體"/>
          <w:sz w:val="20"/>
        </w:rPr>
        <w:t>考生勿填</w:t>
      </w:r>
      <w:r w:rsidR="00802694" w:rsidRPr="00FD1469">
        <w:rPr>
          <w:rFonts w:eastAsia="標楷體"/>
          <w:sz w:val="20"/>
        </w:rPr>
        <w:t>)</w:t>
      </w:r>
    </w:p>
    <w:tbl>
      <w:tblPr>
        <w:tblW w:w="9421" w:type="dxa"/>
        <w:tblInd w:w="34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421"/>
      </w:tblGrid>
      <w:tr w:rsidR="008F7181" w:rsidRPr="00CD5BC3" w:rsidTr="002D3C47">
        <w:trPr>
          <w:trHeight w:val="567"/>
        </w:trPr>
        <w:tc>
          <w:tcPr>
            <w:tcW w:w="9421" w:type="dxa"/>
            <w:shd w:val="clear" w:color="auto" w:fill="BFBFBF" w:themeFill="background1" w:themeFillShade="BF"/>
            <w:vAlign w:val="center"/>
          </w:tcPr>
          <w:p w:rsidR="008F7181" w:rsidRPr="000372A8" w:rsidRDefault="00B3082B" w:rsidP="003C304A">
            <w:pPr>
              <w:jc w:val="center"/>
              <w:rPr>
                <w:rFonts w:ascii="標楷體" w:eastAsia="標楷體" w:hAnsi="標楷體"/>
              </w:rPr>
            </w:pPr>
            <w:r w:rsidRPr="00B3082B">
              <w:rPr>
                <w:rFonts w:eastAsia="標楷體" w:hint="eastAsia"/>
                <w:b/>
                <w:bCs/>
                <w:noProof/>
                <w:szCs w:val="28"/>
              </w:rPr>
              <w:t>繳費</w:t>
            </w:r>
            <w:r w:rsidRPr="00B3082B">
              <w:rPr>
                <w:rFonts w:eastAsia="標楷體" w:hint="eastAsia"/>
                <w:b/>
                <w:bCs/>
                <w:noProof/>
                <w:szCs w:val="28"/>
              </w:rPr>
              <w:t>(</w:t>
            </w:r>
            <w:r w:rsidRPr="00B3082B">
              <w:rPr>
                <w:rFonts w:eastAsia="標楷體"/>
                <w:b/>
                <w:bCs/>
                <w:noProof/>
                <w:szCs w:val="28"/>
              </w:rPr>
              <w:t>郵政劃撥</w:t>
            </w:r>
            <w:r w:rsidRPr="00B3082B">
              <w:rPr>
                <w:rFonts w:eastAsia="標楷體"/>
                <w:b/>
                <w:bCs/>
                <w:noProof/>
                <w:szCs w:val="28"/>
              </w:rPr>
              <w:t>)</w:t>
            </w:r>
            <w:r w:rsidRPr="00B3082B">
              <w:rPr>
                <w:rFonts w:eastAsia="標楷體"/>
                <w:b/>
                <w:bCs/>
                <w:noProof/>
                <w:szCs w:val="28"/>
              </w:rPr>
              <w:t>收據正本</w:t>
            </w:r>
            <w:r w:rsidR="000372A8" w:rsidRPr="000372A8">
              <w:rPr>
                <w:rFonts w:eastAsia="標楷體" w:hint="eastAsia"/>
                <w:b/>
                <w:bCs/>
                <w:noProof/>
                <w:szCs w:val="28"/>
              </w:rPr>
              <w:t>黏貼欄</w:t>
            </w:r>
          </w:p>
        </w:tc>
      </w:tr>
      <w:tr w:rsidR="008F7181" w:rsidRPr="00CD5BC3" w:rsidTr="000D4ECA">
        <w:trPr>
          <w:trHeight w:val="6553"/>
        </w:trPr>
        <w:tc>
          <w:tcPr>
            <w:tcW w:w="9421" w:type="dxa"/>
          </w:tcPr>
          <w:p w:rsidR="00575559" w:rsidRPr="003C304A" w:rsidRDefault="003C304A" w:rsidP="003C304A">
            <w:pPr>
              <w:autoSpaceDE w:val="0"/>
              <w:autoSpaceDN w:val="0"/>
              <w:adjustRightInd w:val="0"/>
              <w:spacing w:beforeLines="50" w:before="190"/>
              <w:jc w:val="both"/>
              <w:rPr>
                <w:rFonts w:eastAsia="標楷體"/>
                <w:bCs/>
                <w:noProof/>
                <w:sz w:val="24"/>
                <w:szCs w:val="24"/>
              </w:rPr>
            </w:pPr>
            <w:r w:rsidRPr="003C304A">
              <w:rPr>
                <w:rFonts w:ascii="標楷體" w:eastAsia="標楷體" w:hAnsi="標楷體" w:hint="eastAsia"/>
                <w:bCs/>
                <w:noProof/>
                <w:sz w:val="24"/>
                <w:szCs w:val="24"/>
              </w:rPr>
              <w:t>※</w:t>
            </w:r>
            <w:r w:rsidRPr="003C304A">
              <w:rPr>
                <w:rFonts w:ascii="標楷體" w:eastAsia="標楷體" w:hAnsi="標楷體" w:hint="eastAsia"/>
                <w:bCs/>
                <w:noProof/>
                <w:sz w:val="24"/>
                <w:szCs w:val="24"/>
                <w:lang w:eastAsia="zh-HK"/>
              </w:rPr>
              <w:t>現金繳費</w:t>
            </w:r>
            <w:r w:rsidRPr="003C304A">
              <w:rPr>
                <w:rFonts w:eastAsia="標楷體"/>
                <w:bCs/>
                <w:noProof/>
                <w:sz w:val="24"/>
                <w:szCs w:val="24"/>
              </w:rPr>
              <w:t>收據</w:t>
            </w:r>
            <w:r w:rsidRPr="003C304A">
              <w:rPr>
                <w:rFonts w:eastAsia="標楷體" w:hint="eastAsia"/>
                <w:bCs/>
                <w:noProof/>
                <w:sz w:val="24"/>
                <w:szCs w:val="24"/>
                <w:lang w:eastAsia="zh-HK"/>
              </w:rPr>
              <w:t>或</w:t>
            </w:r>
            <w:r w:rsidRPr="003C304A">
              <w:rPr>
                <w:rFonts w:eastAsia="標楷體" w:hint="eastAsia"/>
                <w:bCs/>
                <w:noProof/>
                <w:sz w:val="24"/>
                <w:szCs w:val="24"/>
              </w:rPr>
              <w:t>郵政劃撥儲金存款收據</w:t>
            </w:r>
            <w:r w:rsidRPr="003C304A">
              <w:rPr>
                <w:rFonts w:eastAsia="標楷體"/>
                <w:bCs/>
                <w:noProof/>
                <w:sz w:val="24"/>
                <w:szCs w:val="24"/>
              </w:rPr>
              <w:t>正本</w:t>
            </w:r>
            <w:r w:rsidRPr="003C304A">
              <w:rPr>
                <w:rFonts w:eastAsia="標楷體" w:hint="eastAsia"/>
                <w:bCs/>
                <w:noProof/>
                <w:sz w:val="24"/>
                <w:szCs w:val="24"/>
                <w:lang w:eastAsia="zh-HK"/>
              </w:rPr>
              <w:t>請擇一黏貼</w:t>
            </w:r>
          </w:p>
          <w:p w:rsidR="00575559" w:rsidRDefault="003C304A" w:rsidP="00B86B39">
            <w:pPr>
              <w:autoSpaceDE w:val="0"/>
              <w:autoSpaceDN w:val="0"/>
              <w:adjustRightInd w:val="0"/>
              <w:spacing w:beforeLines="50" w:before="190"/>
              <w:jc w:val="both"/>
              <w:rPr>
                <w:rFonts w:eastAsia="標楷體"/>
                <w:bCs/>
                <w:noProof/>
                <w:sz w:val="24"/>
                <w:szCs w:val="28"/>
              </w:rPr>
            </w:pPr>
            <w:r>
              <w:rPr>
                <w:rFonts w:eastAsia="標楷體"/>
                <w:noProof/>
              </w:rPr>
              <mc:AlternateContent>
                <mc:Choice Requires="wps">
                  <w:drawing>
                    <wp:anchor distT="0" distB="0" distL="114300" distR="114300" simplePos="0" relativeHeight="251666944" behindDoc="0" locked="0" layoutInCell="1" allowOverlap="1" wp14:anchorId="581A82B4" wp14:editId="0C150CEF">
                      <wp:simplePos x="0" y="0"/>
                      <wp:positionH relativeFrom="column">
                        <wp:posOffset>98425</wp:posOffset>
                      </wp:positionH>
                      <wp:positionV relativeFrom="paragraph">
                        <wp:posOffset>90805</wp:posOffset>
                      </wp:positionV>
                      <wp:extent cx="3275330" cy="3695700"/>
                      <wp:effectExtent l="0" t="0" r="20320" b="19050"/>
                      <wp:wrapNone/>
                      <wp:docPr id="435" name="文字方塊 435"/>
                      <wp:cNvGraphicFramePr/>
                      <a:graphic xmlns:a="http://schemas.openxmlformats.org/drawingml/2006/main">
                        <a:graphicData uri="http://schemas.microsoft.com/office/word/2010/wordprocessingShape">
                          <wps:wsp>
                            <wps:cNvSpPr txBox="1"/>
                            <wps:spPr>
                              <a:xfrm>
                                <a:off x="0" y="0"/>
                                <a:ext cx="3275330" cy="3695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64570" w:rsidRDefault="00164570" w:rsidP="000372A8">
                                  <w:pPr>
                                    <w:pStyle w:val="a5"/>
                                    <w:tabs>
                                      <w:tab w:val="clear" w:pos="4153"/>
                                      <w:tab w:val="clear" w:pos="8306"/>
                                    </w:tabs>
                                    <w:snapToGrid/>
                                    <w:spacing w:line="240" w:lineRule="exact"/>
                                    <w:rPr>
                                      <w:rFonts w:eastAsia="標楷體"/>
                                    </w:rPr>
                                  </w:pPr>
                                  <w:r>
                                    <w:rPr>
                                      <w:rFonts w:hint="eastAsia"/>
                                    </w:rPr>
                                    <w:t>◎</w:t>
                                  </w:r>
                                  <w:r>
                                    <w:rPr>
                                      <w:rFonts w:eastAsia="標楷體" w:hint="eastAsia"/>
                                    </w:rPr>
                                    <w:t>本收據由電腦印錄，寄款人請勿填寫。</w:t>
                                  </w:r>
                                </w:p>
                                <w:p w:rsidR="00164570" w:rsidRPr="00FE0181" w:rsidRDefault="00164570" w:rsidP="000372A8">
                                  <w:pPr>
                                    <w:pStyle w:val="a5"/>
                                    <w:tabs>
                                      <w:tab w:val="clear" w:pos="4153"/>
                                      <w:tab w:val="clear" w:pos="8306"/>
                                    </w:tabs>
                                    <w:snapToGrid/>
                                    <w:spacing w:line="240" w:lineRule="exact"/>
                                    <w:rPr>
                                      <w:rFonts w:eastAsia="標楷體"/>
                                    </w:rPr>
                                  </w:pPr>
                                  <w:r>
                                    <w:rPr>
                                      <w:rFonts w:hint="eastAsia"/>
                                    </w:rPr>
                                    <w:t>◎</w:t>
                                  </w:r>
                                  <w:r w:rsidRPr="00FE0181">
                                    <w:rPr>
                                      <w:rFonts w:eastAsia="標楷體" w:hint="eastAsia"/>
                                    </w:rPr>
                                    <w:t>寄款人請注意背面說明。</w:t>
                                  </w:r>
                                </w:p>
                                <w:tbl>
                                  <w:tblPr>
                                    <w:tblW w:w="4292"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3"/>
                                    <w:gridCol w:w="3849"/>
                                  </w:tblGrid>
                                  <w:tr w:rsidR="00164570" w:rsidRPr="00FE0181" w:rsidTr="00403BC7">
                                    <w:trPr>
                                      <w:cantSplit/>
                                    </w:trPr>
                                    <w:tc>
                                      <w:tcPr>
                                        <w:tcW w:w="4292" w:type="dxa"/>
                                        <w:gridSpan w:val="2"/>
                                      </w:tcPr>
                                      <w:p w:rsidR="00164570" w:rsidRDefault="00164570" w:rsidP="00403BC7">
                                        <w:pPr>
                                          <w:pStyle w:val="a5"/>
                                          <w:tabs>
                                            <w:tab w:val="clear" w:pos="4153"/>
                                            <w:tab w:val="clear" w:pos="8306"/>
                                          </w:tabs>
                                          <w:snapToGrid/>
                                          <w:jc w:val="center"/>
                                          <w:rPr>
                                            <w:rFonts w:eastAsia="標楷體"/>
                                          </w:rPr>
                                        </w:pPr>
                                        <w:r>
                                          <w:rPr>
                                            <w:rFonts w:eastAsia="標楷體" w:hint="eastAsia"/>
                                          </w:rPr>
                                          <w:t>郵</w:t>
                                        </w:r>
                                        <w:r>
                                          <w:rPr>
                                            <w:rFonts w:eastAsia="標楷體" w:hint="eastAsia"/>
                                          </w:rPr>
                                          <w:t xml:space="preserve"> </w:t>
                                        </w:r>
                                        <w:r>
                                          <w:rPr>
                                            <w:rFonts w:eastAsia="標楷體" w:hint="eastAsia"/>
                                          </w:rPr>
                                          <w:t>政</w:t>
                                        </w:r>
                                        <w:r>
                                          <w:rPr>
                                            <w:rFonts w:eastAsia="標楷體" w:hint="eastAsia"/>
                                          </w:rPr>
                                          <w:t xml:space="preserve"> </w:t>
                                        </w:r>
                                        <w:r>
                                          <w:rPr>
                                            <w:rFonts w:eastAsia="標楷體" w:hint="eastAsia"/>
                                          </w:rPr>
                                          <w:t>劃</w:t>
                                        </w:r>
                                        <w:r>
                                          <w:rPr>
                                            <w:rFonts w:eastAsia="標楷體" w:hint="eastAsia"/>
                                          </w:rPr>
                                          <w:t xml:space="preserve"> </w:t>
                                        </w:r>
                                        <w:r>
                                          <w:rPr>
                                            <w:rFonts w:eastAsia="標楷體" w:hint="eastAsia"/>
                                          </w:rPr>
                                          <w:t>撥</w:t>
                                        </w:r>
                                        <w:r>
                                          <w:rPr>
                                            <w:rFonts w:eastAsia="標楷體" w:hint="eastAsia"/>
                                          </w:rPr>
                                          <w:t xml:space="preserve"> </w:t>
                                        </w:r>
                                        <w:r>
                                          <w:rPr>
                                            <w:rFonts w:eastAsia="標楷體" w:hint="eastAsia"/>
                                          </w:rPr>
                                          <w:t>儲</w:t>
                                        </w:r>
                                        <w:r>
                                          <w:rPr>
                                            <w:rFonts w:eastAsia="標楷體" w:hint="eastAsia"/>
                                          </w:rPr>
                                          <w:t xml:space="preserve"> </w:t>
                                        </w:r>
                                        <w:r>
                                          <w:rPr>
                                            <w:rFonts w:eastAsia="標楷體" w:hint="eastAsia"/>
                                          </w:rPr>
                                          <w:t>金</w:t>
                                        </w:r>
                                        <w:r>
                                          <w:rPr>
                                            <w:rFonts w:eastAsia="標楷體" w:hint="eastAsia"/>
                                          </w:rPr>
                                          <w:t xml:space="preserve"> </w:t>
                                        </w:r>
                                        <w:r>
                                          <w:rPr>
                                            <w:rFonts w:eastAsia="標楷體" w:hint="eastAsia"/>
                                          </w:rPr>
                                          <w:t>存</w:t>
                                        </w:r>
                                        <w:r>
                                          <w:rPr>
                                            <w:rFonts w:eastAsia="標楷體" w:hint="eastAsia"/>
                                          </w:rPr>
                                          <w:t xml:space="preserve"> </w:t>
                                        </w:r>
                                        <w:r>
                                          <w:rPr>
                                            <w:rFonts w:eastAsia="標楷體" w:hint="eastAsia"/>
                                          </w:rPr>
                                          <w:t>款</w:t>
                                        </w:r>
                                        <w:r>
                                          <w:rPr>
                                            <w:rFonts w:eastAsia="標楷體" w:hint="eastAsia"/>
                                          </w:rPr>
                                          <w:t xml:space="preserve"> </w:t>
                                        </w:r>
                                        <w:r>
                                          <w:rPr>
                                            <w:rFonts w:eastAsia="標楷體" w:hint="eastAsia"/>
                                          </w:rPr>
                                          <w:t>收</w:t>
                                        </w:r>
                                        <w:r>
                                          <w:rPr>
                                            <w:rFonts w:eastAsia="標楷體" w:hint="eastAsia"/>
                                          </w:rPr>
                                          <w:t xml:space="preserve"> </w:t>
                                        </w:r>
                                        <w:r>
                                          <w:rPr>
                                            <w:rFonts w:eastAsia="標楷體" w:hint="eastAsia"/>
                                          </w:rPr>
                                          <w:t>據</w:t>
                                        </w:r>
                                      </w:p>
                                    </w:tc>
                                  </w:tr>
                                  <w:tr w:rsidR="00164570" w:rsidTr="00403BC7">
                                    <w:trPr>
                                      <w:cantSplit/>
                                      <w:trHeight w:val="1080"/>
                                    </w:trPr>
                                    <w:tc>
                                      <w:tcPr>
                                        <w:tcW w:w="443" w:type="dxa"/>
                                        <w:textDirection w:val="tbRlV"/>
                                        <w:vAlign w:val="center"/>
                                      </w:tcPr>
                                      <w:p w:rsidR="00164570" w:rsidRDefault="00164570" w:rsidP="00403BC7">
                                        <w:pPr>
                                          <w:ind w:left="113" w:right="113"/>
                                          <w:jc w:val="center"/>
                                          <w:rPr>
                                            <w:rFonts w:eastAsia="標楷體"/>
                                            <w:sz w:val="20"/>
                                          </w:rPr>
                                        </w:pPr>
                                        <w:r>
                                          <w:rPr>
                                            <w:rFonts w:eastAsia="標楷體" w:hint="eastAsia"/>
                                            <w:sz w:val="20"/>
                                          </w:rPr>
                                          <w:t>收款帳號</w:t>
                                        </w:r>
                                      </w:p>
                                    </w:tc>
                                    <w:tc>
                                      <w:tcPr>
                                        <w:tcW w:w="3849" w:type="dxa"/>
                                        <w:vAlign w:val="center"/>
                                      </w:tcPr>
                                      <w:p w:rsidR="00164570" w:rsidRDefault="00164570" w:rsidP="00586E7C">
                                        <w:pPr>
                                          <w:pStyle w:val="a5"/>
                                          <w:tabs>
                                            <w:tab w:val="clear" w:pos="4153"/>
                                            <w:tab w:val="clear" w:pos="8306"/>
                                          </w:tabs>
                                          <w:snapToGrid/>
                                          <w:ind w:firstLineChars="200" w:firstLine="640"/>
                                          <w:rPr>
                                            <w:sz w:val="72"/>
                                          </w:rPr>
                                        </w:pPr>
                                        <w:r w:rsidRPr="00586E7C">
                                          <w:rPr>
                                            <w:rFonts w:eastAsia="標楷體"/>
                                            <w:sz w:val="32"/>
                                            <w:szCs w:val="24"/>
                                          </w:rPr>
                                          <w:t>42006074</w:t>
                                        </w:r>
                                      </w:p>
                                    </w:tc>
                                  </w:tr>
                                  <w:tr w:rsidR="00164570" w:rsidTr="00403BC7">
                                    <w:trPr>
                                      <w:cantSplit/>
                                      <w:trHeight w:val="1138"/>
                                    </w:trPr>
                                    <w:tc>
                                      <w:tcPr>
                                        <w:tcW w:w="443" w:type="dxa"/>
                                        <w:textDirection w:val="tbRlV"/>
                                        <w:vAlign w:val="center"/>
                                      </w:tcPr>
                                      <w:p w:rsidR="00164570" w:rsidRDefault="00164570" w:rsidP="00403BC7">
                                        <w:pPr>
                                          <w:ind w:left="113" w:right="113"/>
                                          <w:jc w:val="center"/>
                                          <w:rPr>
                                            <w:rFonts w:eastAsia="標楷體"/>
                                            <w:sz w:val="20"/>
                                          </w:rPr>
                                        </w:pPr>
                                        <w:r>
                                          <w:rPr>
                                            <w:rFonts w:eastAsia="標楷體" w:hint="eastAsia"/>
                                            <w:sz w:val="20"/>
                                          </w:rPr>
                                          <w:t>存款金額</w:t>
                                        </w:r>
                                      </w:p>
                                    </w:tc>
                                    <w:tc>
                                      <w:tcPr>
                                        <w:tcW w:w="3849" w:type="dxa"/>
                                        <w:vAlign w:val="center"/>
                                      </w:tcPr>
                                      <w:p w:rsidR="00164570" w:rsidRDefault="00164570" w:rsidP="00403BC7">
                                        <w:pPr>
                                          <w:jc w:val="center"/>
                                          <w:rPr>
                                            <w:sz w:val="20"/>
                                          </w:rPr>
                                        </w:pPr>
                                      </w:p>
                                      <w:p w:rsidR="00164570" w:rsidRPr="00586E7C" w:rsidRDefault="00164570" w:rsidP="00403BC7">
                                        <w:pPr>
                                          <w:jc w:val="center"/>
                                          <w:rPr>
                                            <w:sz w:val="22"/>
                                          </w:rPr>
                                        </w:pPr>
                                        <w:r w:rsidRPr="00586E7C">
                                          <w:rPr>
                                            <w:rFonts w:eastAsia="標楷體"/>
                                            <w:szCs w:val="24"/>
                                          </w:rPr>
                                          <w:t>新台幣</w:t>
                                        </w:r>
                                        <w:r w:rsidRPr="00586E7C">
                                          <w:rPr>
                                            <w:rFonts w:eastAsia="標楷體"/>
                                            <w:b/>
                                            <w:szCs w:val="24"/>
                                          </w:rPr>
                                          <w:t>壹仟</w:t>
                                        </w:r>
                                        <w:r w:rsidRPr="00586E7C">
                                          <w:rPr>
                                            <w:rFonts w:eastAsia="標楷體" w:hint="eastAsia"/>
                                            <w:b/>
                                            <w:szCs w:val="24"/>
                                          </w:rPr>
                                          <w:t>陸</w:t>
                                        </w:r>
                                        <w:r w:rsidRPr="00586E7C">
                                          <w:rPr>
                                            <w:rFonts w:eastAsia="標楷體"/>
                                            <w:b/>
                                            <w:szCs w:val="24"/>
                                          </w:rPr>
                                          <w:t>佰元</w:t>
                                        </w:r>
                                        <w:r w:rsidRPr="00586E7C">
                                          <w:rPr>
                                            <w:rFonts w:eastAsia="標楷體"/>
                                            <w:szCs w:val="24"/>
                                          </w:rPr>
                                          <w:t>整</w:t>
                                        </w:r>
                                      </w:p>
                                      <w:p w:rsidR="00164570" w:rsidRPr="001E3140" w:rsidRDefault="00164570" w:rsidP="00586E7C">
                                        <w:pPr>
                                          <w:ind w:firstLineChars="200" w:firstLine="400"/>
                                          <w:rPr>
                                            <w:rFonts w:ascii="標楷體" w:eastAsia="標楷體" w:hAnsi="標楷體"/>
                                            <w:sz w:val="20"/>
                                          </w:rPr>
                                        </w:pPr>
                                      </w:p>
                                    </w:tc>
                                  </w:tr>
                                  <w:tr w:rsidR="00164570" w:rsidTr="00403BC7">
                                    <w:trPr>
                                      <w:cantSplit/>
                                      <w:trHeight w:val="1120"/>
                                    </w:trPr>
                                    <w:tc>
                                      <w:tcPr>
                                        <w:tcW w:w="443" w:type="dxa"/>
                                        <w:textDirection w:val="tbRlV"/>
                                        <w:vAlign w:val="center"/>
                                      </w:tcPr>
                                      <w:p w:rsidR="00164570" w:rsidRDefault="00164570" w:rsidP="00403BC7">
                                        <w:pPr>
                                          <w:ind w:left="113" w:right="113"/>
                                          <w:jc w:val="center"/>
                                          <w:rPr>
                                            <w:rFonts w:eastAsia="標楷體"/>
                                            <w:sz w:val="20"/>
                                          </w:rPr>
                                        </w:pPr>
                                        <w:r>
                                          <w:rPr>
                                            <w:rFonts w:eastAsia="標楷體" w:hint="eastAsia"/>
                                            <w:sz w:val="20"/>
                                          </w:rPr>
                                          <w:t>電腦紀錄</w:t>
                                        </w:r>
                                      </w:p>
                                    </w:tc>
                                    <w:tc>
                                      <w:tcPr>
                                        <w:tcW w:w="3849" w:type="dxa"/>
                                        <w:vAlign w:val="center"/>
                                      </w:tcPr>
                                      <w:p w:rsidR="00164570" w:rsidRDefault="00164570" w:rsidP="00403BC7">
                                        <w:pPr>
                                          <w:jc w:val="center"/>
                                          <w:rPr>
                                            <w:sz w:val="40"/>
                                            <w:szCs w:val="40"/>
                                          </w:rPr>
                                        </w:pPr>
                                      </w:p>
                                    </w:tc>
                                  </w:tr>
                                  <w:tr w:rsidR="00164570" w:rsidTr="00403BC7">
                                    <w:trPr>
                                      <w:cantSplit/>
                                      <w:trHeight w:val="1259"/>
                                    </w:trPr>
                                    <w:tc>
                                      <w:tcPr>
                                        <w:tcW w:w="443" w:type="dxa"/>
                                        <w:textDirection w:val="tbRlV"/>
                                        <w:vAlign w:val="center"/>
                                      </w:tcPr>
                                      <w:p w:rsidR="00164570" w:rsidRDefault="00164570" w:rsidP="00403BC7">
                                        <w:pPr>
                                          <w:ind w:left="113" w:right="113"/>
                                          <w:jc w:val="center"/>
                                          <w:rPr>
                                            <w:rFonts w:eastAsia="標楷體"/>
                                            <w:sz w:val="16"/>
                                            <w:szCs w:val="16"/>
                                          </w:rPr>
                                        </w:pPr>
                                        <w:r>
                                          <w:rPr>
                                            <w:rFonts w:eastAsia="標楷體" w:hint="eastAsia"/>
                                            <w:sz w:val="16"/>
                                            <w:szCs w:val="16"/>
                                          </w:rPr>
                                          <w:t>經辦局收款戳</w:t>
                                        </w:r>
                                      </w:p>
                                    </w:tc>
                                    <w:tc>
                                      <w:tcPr>
                                        <w:tcW w:w="3849" w:type="dxa"/>
                                        <w:vAlign w:val="center"/>
                                      </w:tcPr>
                                      <w:p w:rsidR="00164570" w:rsidRDefault="00164570" w:rsidP="00403BC7">
                                        <w:pPr>
                                          <w:pStyle w:val="a5"/>
                                          <w:tabs>
                                            <w:tab w:val="clear" w:pos="4153"/>
                                            <w:tab w:val="clear" w:pos="8306"/>
                                          </w:tabs>
                                          <w:snapToGrid/>
                                          <w:jc w:val="center"/>
                                        </w:pPr>
                                      </w:p>
                                    </w:tc>
                                  </w:tr>
                                </w:tbl>
                                <w:p w:rsidR="00164570" w:rsidRPr="000372A8" w:rsidRDefault="001645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1A82B4" id="文字方塊 435" o:spid="_x0000_s1027" type="#_x0000_t202" style="position:absolute;left:0;text-align:left;margin-left:7.75pt;margin-top:7.15pt;width:257.9pt;height:291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" fillcolor="white [3201]" strokeweight=".5pt">
                      <v:textbox>
                        <w:txbxContent>
                          <w:p w:rsidR="00164570" w:rsidRDefault="00164570" w:rsidP="000372A8">
                            <w:pPr>
                              <w:pStyle w:val="a5"/>
                              <w:tabs>
                                <w:tab w:val="clear" w:pos="4153"/>
                                <w:tab w:val="clear" w:pos="8306"/>
                              </w:tabs>
                              <w:snapToGrid/>
                              <w:spacing w:line="240" w:lineRule="exact"/>
                              <w:rPr>
                                <w:rFonts w:eastAsia="標楷體"/>
                              </w:rPr>
                            </w:pPr>
                            <w:r>
                              <w:rPr>
                                <w:rFonts w:hint="eastAsia"/>
                              </w:rPr>
                              <w:t>◎</w:t>
                            </w:r>
                            <w:r>
                              <w:rPr>
                                <w:rFonts w:eastAsia="標楷體" w:hint="eastAsia"/>
                              </w:rPr>
                              <w:t>本收據由電腦印錄，寄款人請勿填寫。</w:t>
                            </w:r>
                          </w:p>
                          <w:p w:rsidR="00164570" w:rsidRPr="00FE0181" w:rsidRDefault="00164570" w:rsidP="000372A8">
                            <w:pPr>
                              <w:pStyle w:val="a5"/>
                              <w:tabs>
                                <w:tab w:val="clear" w:pos="4153"/>
                                <w:tab w:val="clear" w:pos="8306"/>
                              </w:tabs>
                              <w:snapToGrid/>
                              <w:spacing w:line="240" w:lineRule="exact"/>
                              <w:rPr>
                                <w:rFonts w:eastAsia="標楷體"/>
                              </w:rPr>
                            </w:pPr>
                            <w:r>
                              <w:rPr>
                                <w:rFonts w:hint="eastAsia"/>
                              </w:rPr>
                              <w:t>◎</w:t>
                            </w:r>
                            <w:r w:rsidRPr="00FE0181">
                              <w:rPr>
                                <w:rFonts w:eastAsia="標楷體" w:hint="eastAsia"/>
                              </w:rPr>
                              <w:t>寄款人請注意背面說明。</w:t>
                            </w:r>
                          </w:p>
                          <w:tbl>
                            <w:tblPr>
                              <w:tblW w:w="4292"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3"/>
                              <w:gridCol w:w="3849"/>
                            </w:tblGrid>
                            <w:tr w:rsidR="00164570" w:rsidRPr="00FE0181" w:rsidTr="00403BC7">
                              <w:trPr>
                                <w:cantSplit/>
                              </w:trPr>
                              <w:tc>
                                <w:tcPr>
                                  <w:tcW w:w="4292" w:type="dxa"/>
                                  <w:gridSpan w:val="2"/>
                                </w:tcPr>
                                <w:p w:rsidR="00164570" w:rsidRDefault="00164570" w:rsidP="00403BC7">
                                  <w:pPr>
                                    <w:pStyle w:val="a5"/>
                                    <w:tabs>
                                      <w:tab w:val="clear" w:pos="4153"/>
                                      <w:tab w:val="clear" w:pos="8306"/>
                                    </w:tabs>
                                    <w:snapToGrid/>
                                    <w:jc w:val="center"/>
                                    <w:rPr>
                                      <w:rFonts w:eastAsia="標楷體"/>
                                    </w:rPr>
                                  </w:pPr>
                                  <w:r>
                                    <w:rPr>
                                      <w:rFonts w:eastAsia="標楷體" w:hint="eastAsia"/>
                                    </w:rPr>
                                    <w:t>郵</w:t>
                                  </w:r>
                                  <w:r>
                                    <w:rPr>
                                      <w:rFonts w:eastAsia="標楷體" w:hint="eastAsia"/>
                                    </w:rPr>
                                    <w:t xml:space="preserve"> </w:t>
                                  </w:r>
                                  <w:r>
                                    <w:rPr>
                                      <w:rFonts w:eastAsia="標楷體" w:hint="eastAsia"/>
                                    </w:rPr>
                                    <w:t>政</w:t>
                                  </w:r>
                                  <w:r>
                                    <w:rPr>
                                      <w:rFonts w:eastAsia="標楷體" w:hint="eastAsia"/>
                                    </w:rPr>
                                    <w:t xml:space="preserve"> </w:t>
                                  </w:r>
                                  <w:r>
                                    <w:rPr>
                                      <w:rFonts w:eastAsia="標楷體" w:hint="eastAsia"/>
                                    </w:rPr>
                                    <w:t>劃</w:t>
                                  </w:r>
                                  <w:r>
                                    <w:rPr>
                                      <w:rFonts w:eastAsia="標楷體" w:hint="eastAsia"/>
                                    </w:rPr>
                                    <w:t xml:space="preserve"> </w:t>
                                  </w:r>
                                  <w:r>
                                    <w:rPr>
                                      <w:rFonts w:eastAsia="標楷體" w:hint="eastAsia"/>
                                    </w:rPr>
                                    <w:t>撥</w:t>
                                  </w:r>
                                  <w:r>
                                    <w:rPr>
                                      <w:rFonts w:eastAsia="標楷體" w:hint="eastAsia"/>
                                    </w:rPr>
                                    <w:t xml:space="preserve"> </w:t>
                                  </w:r>
                                  <w:r>
                                    <w:rPr>
                                      <w:rFonts w:eastAsia="標楷體" w:hint="eastAsia"/>
                                    </w:rPr>
                                    <w:t>儲</w:t>
                                  </w:r>
                                  <w:r>
                                    <w:rPr>
                                      <w:rFonts w:eastAsia="標楷體" w:hint="eastAsia"/>
                                    </w:rPr>
                                    <w:t xml:space="preserve"> </w:t>
                                  </w:r>
                                  <w:r>
                                    <w:rPr>
                                      <w:rFonts w:eastAsia="標楷體" w:hint="eastAsia"/>
                                    </w:rPr>
                                    <w:t>金</w:t>
                                  </w:r>
                                  <w:r>
                                    <w:rPr>
                                      <w:rFonts w:eastAsia="標楷體" w:hint="eastAsia"/>
                                    </w:rPr>
                                    <w:t xml:space="preserve"> </w:t>
                                  </w:r>
                                  <w:r>
                                    <w:rPr>
                                      <w:rFonts w:eastAsia="標楷體" w:hint="eastAsia"/>
                                    </w:rPr>
                                    <w:t>存</w:t>
                                  </w:r>
                                  <w:r>
                                    <w:rPr>
                                      <w:rFonts w:eastAsia="標楷體" w:hint="eastAsia"/>
                                    </w:rPr>
                                    <w:t xml:space="preserve"> </w:t>
                                  </w:r>
                                  <w:r>
                                    <w:rPr>
                                      <w:rFonts w:eastAsia="標楷體" w:hint="eastAsia"/>
                                    </w:rPr>
                                    <w:t>款</w:t>
                                  </w:r>
                                  <w:r>
                                    <w:rPr>
                                      <w:rFonts w:eastAsia="標楷體" w:hint="eastAsia"/>
                                    </w:rPr>
                                    <w:t xml:space="preserve"> </w:t>
                                  </w:r>
                                  <w:r>
                                    <w:rPr>
                                      <w:rFonts w:eastAsia="標楷體" w:hint="eastAsia"/>
                                    </w:rPr>
                                    <w:t>收</w:t>
                                  </w:r>
                                  <w:r>
                                    <w:rPr>
                                      <w:rFonts w:eastAsia="標楷體" w:hint="eastAsia"/>
                                    </w:rPr>
                                    <w:t xml:space="preserve"> </w:t>
                                  </w:r>
                                  <w:r>
                                    <w:rPr>
                                      <w:rFonts w:eastAsia="標楷體" w:hint="eastAsia"/>
                                    </w:rPr>
                                    <w:t>據</w:t>
                                  </w:r>
                                </w:p>
                              </w:tc>
                            </w:tr>
                            <w:tr w:rsidR="00164570" w:rsidTr="00403BC7">
                              <w:trPr>
                                <w:cantSplit/>
                                <w:trHeight w:val="1080"/>
                              </w:trPr>
                              <w:tc>
                                <w:tcPr>
                                  <w:tcW w:w="443" w:type="dxa"/>
                                  <w:textDirection w:val="tbRlV"/>
                                  <w:vAlign w:val="center"/>
                                </w:tcPr>
                                <w:p w:rsidR="00164570" w:rsidRDefault="00164570" w:rsidP="00403BC7">
                                  <w:pPr>
                                    <w:ind w:left="113" w:right="113"/>
                                    <w:jc w:val="center"/>
                                    <w:rPr>
                                      <w:rFonts w:eastAsia="標楷體"/>
                                      <w:sz w:val="20"/>
                                    </w:rPr>
                                  </w:pPr>
                                  <w:r>
                                    <w:rPr>
                                      <w:rFonts w:eastAsia="標楷體" w:hint="eastAsia"/>
                                      <w:sz w:val="20"/>
                                    </w:rPr>
                                    <w:t>收款帳號</w:t>
                                  </w:r>
                                </w:p>
                              </w:tc>
                              <w:tc>
                                <w:tcPr>
                                  <w:tcW w:w="3849" w:type="dxa"/>
                                  <w:vAlign w:val="center"/>
                                </w:tcPr>
                                <w:p w:rsidR="00164570" w:rsidRDefault="00164570" w:rsidP="00586E7C">
                                  <w:pPr>
                                    <w:pStyle w:val="a5"/>
                                    <w:tabs>
                                      <w:tab w:val="clear" w:pos="4153"/>
                                      <w:tab w:val="clear" w:pos="8306"/>
                                    </w:tabs>
                                    <w:snapToGrid/>
                                    <w:ind w:firstLineChars="200" w:firstLine="640"/>
                                    <w:rPr>
                                      <w:sz w:val="72"/>
                                    </w:rPr>
                                  </w:pPr>
                                  <w:r w:rsidRPr="00586E7C">
                                    <w:rPr>
                                      <w:rFonts w:eastAsia="標楷體"/>
                                      <w:sz w:val="32"/>
                                      <w:szCs w:val="24"/>
                                    </w:rPr>
                                    <w:t>42006074</w:t>
                                  </w:r>
                                </w:p>
                              </w:tc>
                            </w:tr>
                            <w:tr w:rsidR="00164570" w:rsidTr="00403BC7">
                              <w:trPr>
                                <w:cantSplit/>
                                <w:trHeight w:val="1138"/>
                              </w:trPr>
                              <w:tc>
                                <w:tcPr>
                                  <w:tcW w:w="443" w:type="dxa"/>
                                  <w:textDirection w:val="tbRlV"/>
                                  <w:vAlign w:val="center"/>
                                </w:tcPr>
                                <w:p w:rsidR="00164570" w:rsidRDefault="00164570" w:rsidP="00403BC7">
                                  <w:pPr>
                                    <w:ind w:left="113" w:right="113"/>
                                    <w:jc w:val="center"/>
                                    <w:rPr>
                                      <w:rFonts w:eastAsia="標楷體"/>
                                      <w:sz w:val="20"/>
                                    </w:rPr>
                                  </w:pPr>
                                  <w:r>
                                    <w:rPr>
                                      <w:rFonts w:eastAsia="標楷體" w:hint="eastAsia"/>
                                      <w:sz w:val="20"/>
                                    </w:rPr>
                                    <w:t>存款金額</w:t>
                                  </w:r>
                                </w:p>
                              </w:tc>
                              <w:tc>
                                <w:tcPr>
                                  <w:tcW w:w="3849" w:type="dxa"/>
                                  <w:vAlign w:val="center"/>
                                </w:tcPr>
                                <w:p w:rsidR="00164570" w:rsidRDefault="00164570" w:rsidP="00403BC7">
                                  <w:pPr>
                                    <w:jc w:val="center"/>
                                    <w:rPr>
                                      <w:sz w:val="20"/>
                                    </w:rPr>
                                  </w:pPr>
                                </w:p>
                                <w:p w:rsidR="00164570" w:rsidRPr="00586E7C" w:rsidRDefault="00164570" w:rsidP="00403BC7">
                                  <w:pPr>
                                    <w:jc w:val="center"/>
                                    <w:rPr>
                                      <w:sz w:val="22"/>
                                    </w:rPr>
                                  </w:pPr>
                                  <w:r w:rsidRPr="00586E7C">
                                    <w:rPr>
                                      <w:rFonts w:eastAsia="標楷體"/>
                                      <w:szCs w:val="24"/>
                                    </w:rPr>
                                    <w:t>新台幣</w:t>
                                  </w:r>
                                  <w:r w:rsidRPr="00586E7C">
                                    <w:rPr>
                                      <w:rFonts w:eastAsia="標楷體"/>
                                      <w:b/>
                                      <w:szCs w:val="24"/>
                                    </w:rPr>
                                    <w:t>壹仟</w:t>
                                  </w:r>
                                  <w:r w:rsidRPr="00586E7C">
                                    <w:rPr>
                                      <w:rFonts w:eastAsia="標楷體" w:hint="eastAsia"/>
                                      <w:b/>
                                      <w:szCs w:val="24"/>
                                    </w:rPr>
                                    <w:t>陸</w:t>
                                  </w:r>
                                  <w:r w:rsidRPr="00586E7C">
                                    <w:rPr>
                                      <w:rFonts w:eastAsia="標楷體"/>
                                      <w:b/>
                                      <w:szCs w:val="24"/>
                                    </w:rPr>
                                    <w:t>佰元</w:t>
                                  </w:r>
                                  <w:r w:rsidRPr="00586E7C">
                                    <w:rPr>
                                      <w:rFonts w:eastAsia="標楷體"/>
                                      <w:szCs w:val="24"/>
                                    </w:rPr>
                                    <w:t>整</w:t>
                                  </w:r>
                                </w:p>
                                <w:p w:rsidR="00164570" w:rsidRPr="001E3140" w:rsidRDefault="00164570" w:rsidP="00586E7C">
                                  <w:pPr>
                                    <w:ind w:firstLineChars="200" w:firstLine="400"/>
                                    <w:rPr>
                                      <w:rFonts w:ascii="標楷體" w:eastAsia="標楷體" w:hAnsi="標楷體"/>
                                      <w:sz w:val="20"/>
                                    </w:rPr>
                                  </w:pPr>
                                </w:p>
                              </w:tc>
                            </w:tr>
                            <w:tr w:rsidR="00164570" w:rsidTr="00403BC7">
                              <w:trPr>
                                <w:cantSplit/>
                                <w:trHeight w:val="1120"/>
                              </w:trPr>
                              <w:tc>
                                <w:tcPr>
                                  <w:tcW w:w="443" w:type="dxa"/>
                                  <w:textDirection w:val="tbRlV"/>
                                  <w:vAlign w:val="center"/>
                                </w:tcPr>
                                <w:p w:rsidR="00164570" w:rsidRDefault="00164570" w:rsidP="00403BC7">
                                  <w:pPr>
                                    <w:ind w:left="113" w:right="113"/>
                                    <w:jc w:val="center"/>
                                    <w:rPr>
                                      <w:rFonts w:eastAsia="標楷體"/>
                                      <w:sz w:val="20"/>
                                    </w:rPr>
                                  </w:pPr>
                                  <w:r>
                                    <w:rPr>
                                      <w:rFonts w:eastAsia="標楷體" w:hint="eastAsia"/>
                                      <w:sz w:val="20"/>
                                    </w:rPr>
                                    <w:t>電腦紀錄</w:t>
                                  </w:r>
                                </w:p>
                              </w:tc>
                              <w:tc>
                                <w:tcPr>
                                  <w:tcW w:w="3849" w:type="dxa"/>
                                  <w:vAlign w:val="center"/>
                                </w:tcPr>
                                <w:p w:rsidR="00164570" w:rsidRDefault="00164570" w:rsidP="00403BC7">
                                  <w:pPr>
                                    <w:jc w:val="center"/>
                                    <w:rPr>
                                      <w:sz w:val="40"/>
                                      <w:szCs w:val="40"/>
                                    </w:rPr>
                                  </w:pPr>
                                </w:p>
                              </w:tc>
                            </w:tr>
                            <w:tr w:rsidR="00164570" w:rsidTr="00403BC7">
                              <w:trPr>
                                <w:cantSplit/>
                                <w:trHeight w:val="1259"/>
                              </w:trPr>
                              <w:tc>
                                <w:tcPr>
                                  <w:tcW w:w="443" w:type="dxa"/>
                                  <w:textDirection w:val="tbRlV"/>
                                  <w:vAlign w:val="center"/>
                                </w:tcPr>
                                <w:p w:rsidR="00164570" w:rsidRDefault="00164570" w:rsidP="00403BC7">
                                  <w:pPr>
                                    <w:ind w:left="113" w:right="113"/>
                                    <w:jc w:val="center"/>
                                    <w:rPr>
                                      <w:rFonts w:eastAsia="標楷體"/>
                                      <w:sz w:val="16"/>
                                      <w:szCs w:val="16"/>
                                    </w:rPr>
                                  </w:pPr>
                                  <w:r>
                                    <w:rPr>
                                      <w:rFonts w:eastAsia="標楷體" w:hint="eastAsia"/>
                                      <w:sz w:val="16"/>
                                      <w:szCs w:val="16"/>
                                    </w:rPr>
                                    <w:t>經辦局收款戳</w:t>
                                  </w:r>
                                </w:p>
                              </w:tc>
                              <w:tc>
                                <w:tcPr>
                                  <w:tcW w:w="3849" w:type="dxa"/>
                                  <w:vAlign w:val="center"/>
                                </w:tcPr>
                                <w:p w:rsidR="00164570" w:rsidRDefault="00164570" w:rsidP="00403BC7">
                                  <w:pPr>
                                    <w:pStyle w:val="a5"/>
                                    <w:tabs>
                                      <w:tab w:val="clear" w:pos="4153"/>
                                      <w:tab w:val="clear" w:pos="8306"/>
                                    </w:tabs>
                                    <w:snapToGrid/>
                                    <w:jc w:val="center"/>
                                  </w:pPr>
                                </w:p>
                              </w:tc>
                            </w:tr>
                          </w:tbl>
                          <w:p w:rsidR="00164570" w:rsidRPr="000372A8" w:rsidRDefault="00164570"/>
                        </w:txbxContent>
                      </v:textbox>
                    </v:shape>
                  </w:pict>
                </mc:Fallback>
              </mc:AlternateContent>
            </w:r>
          </w:p>
          <w:p w:rsidR="00575559" w:rsidRDefault="00575559" w:rsidP="00B86B39">
            <w:pPr>
              <w:autoSpaceDE w:val="0"/>
              <w:autoSpaceDN w:val="0"/>
              <w:adjustRightInd w:val="0"/>
              <w:spacing w:beforeLines="50" w:before="190"/>
              <w:jc w:val="both"/>
              <w:rPr>
                <w:rFonts w:eastAsia="標楷體"/>
                <w:bCs/>
                <w:noProof/>
                <w:sz w:val="24"/>
                <w:szCs w:val="28"/>
              </w:rPr>
            </w:pPr>
          </w:p>
          <w:p w:rsidR="00575559" w:rsidRDefault="00575559" w:rsidP="00B86B39">
            <w:pPr>
              <w:autoSpaceDE w:val="0"/>
              <w:autoSpaceDN w:val="0"/>
              <w:adjustRightInd w:val="0"/>
              <w:spacing w:beforeLines="50" w:before="190"/>
              <w:jc w:val="both"/>
              <w:rPr>
                <w:rFonts w:eastAsia="標楷體"/>
                <w:bCs/>
                <w:noProof/>
                <w:sz w:val="24"/>
                <w:szCs w:val="28"/>
              </w:rPr>
            </w:pPr>
          </w:p>
          <w:p w:rsidR="00575559" w:rsidRDefault="000356DD" w:rsidP="00B86B39">
            <w:pPr>
              <w:autoSpaceDE w:val="0"/>
              <w:autoSpaceDN w:val="0"/>
              <w:adjustRightInd w:val="0"/>
              <w:spacing w:beforeLines="50" w:before="190"/>
              <w:jc w:val="both"/>
              <w:rPr>
                <w:rFonts w:eastAsia="標楷體"/>
                <w:bCs/>
                <w:noProof/>
                <w:sz w:val="24"/>
                <w:szCs w:val="28"/>
              </w:rPr>
            </w:pPr>
            <w:r>
              <w:rPr>
                <w:rFonts w:eastAsia="標楷體"/>
                <w:noProof/>
                <w:kern w:val="0"/>
                <w:sz w:val="24"/>
                <w:szCs w:val="24"/>
              </w:rPr>
              <mc:AlternateContent>
                <mc:Choice Requires="wpg">
                  <w:drawing>
                    <wp:anchor distT="0" distB="0" distL="114300" distR="114300" simplePos="0" relativeHeight="251668992" behindDoc="0" locked="0" layoutInCell="1" allowOverlap="1" wp14:anchorId="1E9DE2A0" wp14:editId="2A0BD7A3">
                      <wp:simplePos x="0" y="0"/>
                      <wp:positionH relativeFrom="column">
                        <wp:posOffset>1600835</wp:posOffset>
                      </wp:positionH>
                      <wp:positionV relativeFrom="paragraph">
                        <wp:posOffset>269875</wp:posOffset>
                      </wp:positionV>
                      <wp:extent cx="438150" cy="1662430"/>
                      <wp:effectExtent l="0" t="0" r="0" b="0"/>
                      <wp:wrapNone/>
                      <wp:docPr id="11" name="群組 11"/>
                      <wp:cNvGraphicFramePr/>
                      <a:graphic xmlns:a="http://schemas.openxmlformats.org/drawingml/2006/main">
                        <a:graphicData uri="http://schemas.microsoft.com/office/word/2010/wordprocessingGroup">
                          <wpg:wgp>
                            <wpg:cNvGrpSpPr/>
                            <wpg:grpSpPr>
                              <a:xfrm>
                                <a:off x="0" y="0"/>
                                <a:ext cx="438150" cy="1662430"/>
                                <a:chOff x="0" y="0"/>
                                <a:chExt cx="438785" cy="1662430"/>
                              </a:xfrm>
                            </wpg:grpSpPr>
                            <wps:wsp>
                              <wps:cNvPr id="462" name="文字方塊 462"/>
                              <wps:cNvSpPr txBox="1"/>
                              <wps:spPr>
                                <a:xfrm>
                                  <a:off x="0" y="0"/>
                                  <a:ext cx="438785" cy="39560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64570" w:rsidRPr="000356DD" w:rsidRDefault="00164570" w:rsidP="001816C6">
                                    <w:pPr>
                                      <w:adjustRightInd w:val="0"/>
                                      <w:snapToGrid w:val="0"/>
                                      <w:rPr>
                                        <w:rFonts w:ascii="標楷體" w:eastAsia="標楷體" w:hAnsi="標楷體"/>
                                        <w:b/>
                                        <w:color w:val="FF0000"/>
                                        <w:sz w:val="40"/>
                                        <w:szCs w:val="40"/>
                                      </w:rPr>
                                    </w:pPr>
                                    <w:r w:rsidRPr="000356DD">
                                      <w:rPr>
                                        <w:rFonts w:ascii="標楷體" w:eastAsia="標楷體" w:hAnsi="標楷體" w:hint="eastAsia"/>
                                        <w:b/>
                                        <w:color w:val="FF0000"/>
                                        <w:sz w:val="40"/>
                                        <w:szCs w:val="40"/>
                                      </w:rPr>
                                      <w:t>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文字方塊 7"/>
                              <wps:cNvSpPr txBox="1"/>
                              <wps:spPr>
                                <a:xfrm>
                                  <a:off x="0" y="1266825"/>
                                  <a:ext cx="438785" cy="39560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64570" w:rsidRPr="000356DD" w:rsidRDefault="00164570" w:rsidP="00B86B39">
                                    <w:pPr>
                                      <w:adjustRightInd w:val="0"/>
                                      <w:snapToGrid w:val="0"/>
                                      <w:rPr>
                                        <w:rFonts w:ascii="標楷體" w:eastAsia="標楷體" w:hAnsi="標楷體"/>
                                        <w:b/>
                                        <w:color w:val="FF0000"/>
                                        <w:sz w:val="40"/>
                                        <w:szCs w:val="40"/>
                                      </w:rPr>
                                    </w:pPr>
                                    <w:r w:rsidRPr="000356DD">
                                      <w:rPr>
                                        <w:rFonts w:ascii="標楷體" w:eastAsia="標楷體" w:hAnsi="標楷體" w:hint="eastAsia"/>
                                        <w:b/>
                                        <w:color w:val="FF0000"/>
                                        <w:sz w:val="40"/>
                                        <w:szCs w:val="40"/>
                                      </w:rPr>
                                      <w:t>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E9DE2A0" id="群組 11" o:spid="_x0000_s1028" style="position:absolute;left:0;text-align:left;margin-left:126.05pt;margin-top:21.25pt;width:34.5pt;height:130.9pt;z-index:251668992;mso-position-horizontal-relative:text;mso-position-vertical-relative:text" coordsize="4387,16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">
                      <v:shape id="文字方塊 462" o:spid="_x0000_s1029" type="#_x0000_t202" style="position:absolute;width:4387;height:3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RYsIA&#10;AADcAAAADwAAAGRycy9kb3ducmV2LnhtbESPzYrCMBSF94LvEO6AO01HVKQaRQcFd2LrwuWludN2&#10;bG5Kk9HapzeC4PJwfj7Oct2aStyocaVlBd+jCARxZnXJuYJzuh/OQTiPrLGyTAoe5GC96veWGGt7&#10;5xPdEp+LMMIuRgWF93UspcsKMuhGtiYO3q9tDPogm1zqBu9h3FRyHEUzabDkQCiwpp+CsmvybwLX&#10;prtrt/Ey3WeUbPW0+zteOqUGX+1mAcJT6z/hd/ugFUxmY3idCUd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5FiwgAAANwAAAAPAAAAAAAAAAAAAAAAAJgCAABkcnMvZG93&#10;bnJldi54bWxQSwUGAAAAAAQABAD1AAAAhwMAAAAA&#10;" fillcolor="white [3212]" stroked="f" strokeweight=".5pt">
                        <v:textbox>
                          <w:txbxContent>
                            <w:p w:rsidR="00164570" w:rsidRPr="000356DD" w:rsidRDefault="00164570" w:rsidP="001816C6">
                              <w:pPr>
                                <w:adjustRightInd w:val="0"/>
                                <w:snapToGrid w:val="0"/>
                                <w:rPr>
                                  <w:rFonts w:ascii="標楷體" w:eastAsia="標楷體" w:hAnsi="標楷體"/>
                                  <w:b/>
                                  <w:color w:val="FF0000"/>
                                  <w:sz w:val="40"/>
                                  <w:szCs w:val="40"/>
                                </w:rPr>
                              </w:pPr>
                              <w:r w:rsidRPr="000356DD">
                                <w:rPr>
                                  <w:rFonts w:ascii="標楷體" w:eastAsia="標楷體" w:hAnsi="標楷體" w:hint="eastAsia"/>
                                  <w:b/>
                                  <w:color w:val="FF0000"/>
                                  <w:sz w:val="40"/>
                                  <w:szCs w:val="40"/>
                                </w:rPr>
                                <w:t>樣</w:t>
                              </w:r>
                            </w:p>
                          </w:txbxContent>
                        </v:textbox>
                      </v:shape>
                      <v:shape id="文字方塊 7" o:spid="_x0000_s1030" type="#_x0000_t202" style="position:absolute;top:12668;width:4387;height:3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u0TMAA&#10;AADaAAAADwAAAGRycy9kb3ducmV2LnhtbESPzYrCMBSF94LvEK7gTlMFR6lGUVFwN0zrwuWlubbV&#10;5qY0UWuffjIw4PJwfj7OatOaSjypcaVlBZNxBII4s7rkXME5PY4WIJxH1lhZJgVvcrBZ93srjLV9&#10;8Q89E5+LMMIuRgWF93UspcsKMujGtiYO3tU2Bn2QTS51g68wbio5jaIvabDkQCiwpn1B2T15mMC1&#10;6eHebb1MjxklOz3rbt+XTqnhoN0uQXhq/Sf83z5pBXP4uxJugF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Au0TMAAAADaAAAADwAAAAAAAAAAAAAAAACYAgAAZHJzL2Rvd25y&#10;ZXYueG1sUEsFBgAAAAAEAAQA9QAAAIUDAAAAAA==&#10;" fillcolor="white [3212]" stroked="f" strokeweight=".5pt">
                        <v:textbox>
                          <w:txbxContent>
                            <w:p w:rsidR="00164570" w:rsidRPr="000356DD" w:rsidRDefault="00164570" w:rsidP="00B86B39">
                              <w:pPr>
                                <w:adjustRightInd w:val="0"/>
                                <w:snapToGrid w:val="0"/>
                                <w:rPr>
                                  <w:rFonts w:ascii="標楷體" w:eastAsia="標楷體" w:hAnsi="標楷體"/>
                                  <w:b/>
                                  <w:color w:val="FF0000"/>
                                  <w:sz w:val="40"/>
                                  <w:szCs w:val="40"/>
                                </w:rPr>
                              </w:pPr>
                              <w:r w:rsidRPr="000356DD">
                                <w:rPr>
                                  <w:rFonts w:ascii="標楷體" w:eastAsia="標楷體" w:hAnsi="標楷體" w:hint="eastAsia"/>
                                  <w:b/>
                                  <w:color w:val="FF0000"/>
                                  <w:sz w:val="40"/>
                                  <w:szCs w:val="40"/>
                                </w:rPr>
                                <w:t>式</w:t>
                              </w:r>
                            </w:p>
                          </w:txbxContent>
                        </v:textbox>
                      </v:shape>
                    </v:group>
                  </w:pict>
                </mc:Fallback>
              </mc:AlternateContent>
            </w:r>
          </w:p>
          <w:p w:rsidR="00575559" w:rsidRDefault="00575559" w:rsidP="00B86B39">
            <w:pPr>
              <w:autoSpaceDE w:val="0"/>
              <w:autoSpaceDN w:val="0"/>
              <w:adjustRightInd w:val="0"/>
              <w:spacing w:beforeLines="50" w:before="190"/>
              <w:jc w:val="both"/>
              <w:rPr>
                <w:rFonts w:eastAsia="標楷體"/>
                <w:bCs/>
                <w:noProof/>
                <w:sz w:val="24"/>
                <w:szCs w:val="28"/>
              </w:rPr>
            </w:pPr>
          </w:p>
          <w:p w:rsidR="00575559" w:rsidRDefault="00575559" w:rsidP="00B86B39">
            <w:pPr>
              <w:autoSpaceDE w:val="0"/>
              <w:autoSpaceDN w:val="0"/>
              <w:adjustRightInd w:val="0"/>
              <w:spacing w:beforeLines="50" w:before="190"/>
              <w:jc w:val="both"/>
              <w:rPr>
                <w:rFonts w:eastAsia="標楷體"/>
                <w:bCs/>
                <w:noProof/>
                <w:sz w:val="24"/>
                <w:szCs w:val="28"/>
              </w:rPr>
            </w:pPr>
          </w:p>
          <w:p w:rsidR="00575559" w:rsidRDefault="00575559" w:rsidP="00B86B39">
            <w:pPr>
              <w:autoSpaceDE w:val="0"/>
              <w:autoSpaceDN w:val="0"/>
              <w:adjustRightInd w:val="0"/>
              <w:spacing w:beforeLines="50" w:before="190"/>
              <w:jc w:val="both"/>
              <w:rPr>
                <w:rFonts w:eastAsia="標楷體"/>
                <w:bCs/>
                <w:noProof/>
                <w:sz w:val="24"/>
                <w:szCs w:val="28"/>
              </w:rPr>
            </w:pPr>
          </w:p>
          <w:p w:rsidR="00575559" w:rsidRDefault="00575559" w:rsidP="00B86B39">
            <w:pPr>
              <w:autoSpaceDE w:val="0"/>
              <w:autoSpaceDN w:val="0"/>
              <w:adjustRightInd w:val="0"/>
              <w:spacing w:beforeLines="50" w:before="190"/>
              <w:jc w:val="both"/>
              <w:rPr>
                <w:rFonts w:eastAsia="標楷體"/>
                <w:bCs/>
                <w:noProof/>
                <w:sz w:val="24"/>
                <w:szCs w:val="28"/>
              </w:rPr>
            </w:pPr>
          </w:p>
          <w:p w:rsidR="00575559" w:rsidRDefault="00575559" w:rsidP="00B86B39">
            <w:pPr>
              <w:autoSpaceDE w:val="0"/>
              <w:autoSpaceDN w:val="0"/>
              <w:adjustRightInd w:val="0"/>
              <w:spacing w:beforeLines="50" w:before="190"/>
              <w:jc w:val="both"/>
              <w:rPr>
                <w:rFonts w:eastAsia="標楷體"/>
                <w:bCs/>
                <w:noProof/>
                <w:sz w:val="24"/>
                <w:szCs w:val="28"/>
              </w:rPr>
            </w:pPr>
          </w:p>
          <w:p w:rsidR="00575559" w:rsidRDefault="00575559" w:rsidP="00B86B39">
            <w:pPr>
              <w:autoSpaceDE w:val="0"/>
              <w:autoSpaceDN w:val="0"/>
              <w:adjustRightInd w:val="0"/>
              <w:spacing w:beforeLines="50" w:before="190"/>
              <w:jc w:val="both"/>
              <w:rPr>
                <w:rFonts w:eastAsia="標楷體"/>
                <w:bCs/>
                <w:noProof/>
                <w:sz w:val="24"/>
                <w:szCs w:val="28"/>
              </w:rPr>
            </w:pPr>
          </w:p>
          <w:p w:rsidR="00575559" w:rsidRDefault="00575559" w:rsidP="00B86B39">
            <w:pPr>
              <w:autoSpaceDE w:val="0"/>
              <w:autoSpaceDN w:val="0"/>
              <w:adjustRightInd w:val="0"/>
              <w:spacing w:beforeLines="50" w:before="190"/>
              <w:jc w:val="both"/>
              <w:rPr>
                <w:rFonts w:eastAsia="標楷體"/>
                <w:bCs/>
                <w:noProof/>
                <w:sz w:val="24"/>
                <w:szCs w:val="28"/>
              </w:rPr>
            </w:pPr>
          </w:p>
          <w:p w:rsidR="00575559" w:rsidRDefault="00575559" w:rsidP="00B86B39">
            <w:pPr>
              <w:autoSpaceDE w:val="0"/>
              <w:autoSpaceDN w:val="0"/>
              <w:adjustRightInd w:val="0"/>
              <w:spacing w:beforeLines="50" w:before="190"/>
              <w:jc w:val="both"/>
              <w:rPr>
                <w:rFonts w:eastAsia="標楷體"/>
                <w:bCs/>
                <w:noProof/>
                <w:sz w:val="24"/>
                <w:szCs w:val="28"/>
              </w:rPr>
            </w:pPr>
          </w:p>
          <w:p w:rsidR="003C304A" w:rsidRDefault="003C304A" w:rsidP="00B86B39">
            <w:pPr>
              <w:autoSpaceDE w:val="0"/>
              <w:autoSpaceDN w:val="0"/>
              <w:adjustRightInd w:val="0"/>
              <w:spacing w:beforeLines="50" w:before="190"/>
              <w:jc w:val="both"/>
              <w:rPr>
                <w:rFonts w:eastAsia="標楷體"/>
                <w:bCs/>
                <w:noProof/>
                <w:sz w:val="24"/>
                <w:szCs w:val="28"/>
              </w:rPr>
            </w:pPr>
          </w:p>
          <w:p w:rsidR="000372A8" w:rsidRPr="00CD5BC3" w:rsidRDefault="00575559" w:rsidP="003C304A">
            <w:pPr>
              <w:autoSpaceDE w:val="0"/>
              <w:autoSpaceDN w:val="0"/>
              <w:adjustRightInd w:val="0"/>
              <w:ind w:firstLineChars="200" w:firstLine="480"/>
              <w:jc w:val="both"/>
              <w:rPr>
                <w:rFonts w:eastAsia="標楷體"/>
                <w:kern w:val="0"/>
                <w:sz w:val="24"/>
                <w:szCs w:val="24"/>
              </w:rPr>
            </w:pPr>
            <w:r>
              <w:rPr>
                <w:rFonts w:eastAsia="標楷體" w:hint="eastAsia"/>
                <w:bCs/>
                <w:noProof/>
                <w:sz w:val="24"/>
                <w:szCs w:val="28"/>
              </w:rPr>
              <w:t>(</w:t>
            </w:r>
            <w:r w:rsidR="00B3082B" w:rsidRPr="00B86B39">
              <w:rPr>
                <w:rFonts w:eastAsia="標楷體" w:hint="eastAsia"/>
                <w:bCs/>
                <w:noProof/>
                <w:sz w:val="24"/>
                <w:szCs w:val="28"/>
              </w:rPr>
              <w:t>郵政劃撥儲金存款收據樣式</w:t>
            </w:r>
            <w:r>
              <w:rPr>
                <w:rFonts w:eastAsia="標楷體" w:hint="eastAsia"/>
                <w:bCs/>
                <w:noProof/>
                <w:sz w:val="24"/>
                <w:szCs w:val="28"/>
              </w:rPr>
              <w:t>)</w:t>
            </w:r>
            <w:r w:rsidR="000372A8" w:rsidRPr="00B86B39">
              <w:rPr>
                <w:rFonts w:eastAsia="標楷體" w:hint="eastAsia"/>
                <w:noProof/>
                <w:kern w:val="0"/>
                <w:sz w:val="24"/>
                <w:szCs w:val="24"/>
              </w:rPr>
              <mc:AlternateContent>
                <mc:Choice Requires="wpg">
                  <w:drawing>
                    <wp:anchor distT="0" distB="0" distL="114300" distR="114300" simplePos="0" relativeHeight="251663872" behindDoc="0" locked="0" layoutInCell="1" allowOverlap="1" wp14:anchorId="235C54F2" wp14:editId="28337B64">
                      <wp:simplePos x="0" y="0"/>
                      <wp:positionH relativeFrom="column">
                        <wp:posOffset>2320290</wp:posOffset>
                      </wp:positionH>
                      <wp:positionV relativeFrom="paragraph">
                        <wp:posOffset>6431280</wp:posOffset>
                      </wp:positionV>
                      <wp:extent cx="3287395" cy="3522345"/>
                      <wp:effectExtent l="5715" t="11430" r="12065" b="9525"/>
                      <wp:wrapNone/>
                      <wp:docPr id="392" name="群組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7395" cy="3522345"/>
                                <a:chOff x="3701" y="8360"/>
                                <a:chExt cx="5177" cy="6649"/>
                              </a:xfrm>
                            </wpg:grpSpPr>
                            <wps:wsp>
                              <wps:cNvPr id="394" name="Rectangle 3"/>
                              <wps:cNvSpPr>
                                <a:spLocks noChangeArrowheads="1"/>
                              </wps:cNvSpPr>
                              <wps:spPr bwMode="auto">
                                <a:xfrm>
                                  <a:off x="3701" y="8360"/>
                                  <a:ext cx="5177" cy="664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4570" w:rsidRDefault="00164570">
                                    <w:pPr>
                                      <w:pStyle w:val="a5"/>
                                      <w:tabs>
                                        <w:tab w:val="clear" w:pos="4153"/>
                                        <w:tab w:val="clear" w:pos="8306"/>
                                      </w:tabs>
                                      <w:snapToGrid/>
                                      <w:spacing w:line="240" w:lineRule="exact"/>
                                      <w:rPr>
                                        <w:rFonts w:eastAsia="標楷體"/>
                                      </w:rPr>
                                    </w:pPr>
                                    <w:r>
                                      <w:rPr>
                                        <w:rFonts w:hint="eastAsia"/>
                                      </w:rPr>
                                      <w:t>◎</w:t>
                                    </w:r>
                                    <w:r>
                                      <w:rPr>
                                        <w:rFonts w:eastAsia="標楷體" w:hint="eastAsia"/>
                                      </w:rPr>
                                      <w:t>本收據由電腦印錄，寄款人請勿填寫。</w:t>
                                    </w:r>
                                  </w:p>
                                  <w:p w:rsidR="00164570" w:rsidRPr="00FE0181" w:rsidRDefault="00164570">
                                    <w:pPr>
                                      <w:pStyle w:val="a5"/>
                                      <w:tabs>
                                        <w:tab w:val="clear" w:pos="4153"/>
                                        <w:tab w:val="clear" w:pos="8306"/>
                                      </w:tabs>
                                      <w:snapToGrid/>
                                      <w:spacing w:line="240" w:lineRule="exact"/>
                                      <w:rPr>
                                        <w:rFonts w:eastAsia="標楷體"/>
                                      </w:rPr>
                                    </w:pPr>
                                    <w:r>
                                      <w:rPr>
                                        <w:rFonts w:hint="eastAsia"/>
                                      </w:rPr>
                                      <w:t>◎</w:t>
                                    </w:r>
                                    <w:r w:rsidRPr="00FE0181">
                                      <w:rPr>
                                        <w:rFonts w:eastAsia="標楷體" w:hint="eastAsia"/>
                                      </w:rPr>
                                      <w:t>寄款人請注意背面說明。</w:t>
                                    </w:r>
                                  </w:p>
                                  <w:tbl>
                                    <w:tblPr>
                                      <w:tblW w:w="4292"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3"/>
                                      <w:gridCol w:w="3849"/>
                                    </w:tblGrid>
                                    <w:tr w:rsidR="00164570" w:rsidRPr="00FE0181">
                                      <w:trPr>
                                        <w:cantSplit/>
                                      </w:trPr>
                                      <w:tc>
                                        <w:tcPr>
                                          <w:tcW w:w="4292" w:type="dxa"/>
                                          <w:gridSpan w:val="2"/>
                                        </w:tcPr>
                                        <w:p w:rsidR="00164570" w:rsidRDefault="00164570">
                                          <w:pPr>
                                            <w:pStyle w:val="a5"/>
                                            <w:tabs>
                                              <w:tab w:val="clear" w:pos="4153"/>
                                              <w:tab w:val="clear" w:pos="8306"/>
                                            </w:tabs>
                                            <w:snapToGrid/>
                                            <w:jc w:val="center"/>
                                            <w:rPr>
                                              <w:rFonts w:eastAsia="標楷體"/>
                                            </w:rPr>
                                          </w:pPr>
                                          <w:r>
                                            <w:rPr>
                                              <w:rFonts w:eastAsia="標楷體" w:hint="eastAsia"/>
                                            </w:rPr>
                                            <w:t>郵</w:t>
                                          </w:r>
                                          <w:r>
                                            <w:rPr>
                                              <w:rFonts w:eastAsia="標楷體" w:hint="eastAsia"/>
                                            </w:rPr>
                                            <w:t xml:space="preserve"> </w:t>
                                          </w:r>
                                          <w:r>
                                            <w:rPr>
                                              <w:rFonts w:eastAsia="標楷體" w:hint="eastAsia"/>
                                            </w:rPr>
                                            <w:t>政</w:t>
                                          </w:r>
                                          <w:r>
                                            <w:rPr>
                                              <w:rFonts w:eastAsia="標楷體" w:hint="eastAsia"/>
                                            </w:rPr>
                                            <w:t xml:space="preserve"> </w:t>
                                          </w:r>
                                          <w:r>
                                            <w:rPr>
                                              <w:rFonts w:eastAsia="標楷體" w:hint="eastAsia"/>
                                            </w:rPr>
                                            <w:t>劃</w:t>
                                          </w:r>
                                          <w:r>
                                            <w:rPr>
                                              <w:rFonts w:eastAsia="標楷體" w:hint="eastAsia"/>
                                            </w:rPr>
                                            <w:t xml:space="preserve"> </w:t>
                                          </w:r>
                                          <w:r>
                                            <w:rPr>
                                              <w:rFonts w:eastAsia="標楷體" w:hint="eastAsia"/>
                                            </w:rPr>
                                            <w:t>撥</w:t>
                                          </w:r>
                                          <w:r>
                                            <w:rPr>
                                              <w:rFonts w:eastAsia="標楷體" w:hint="eastAsia"/>
                                            </w:rPr>
                                            <w:t xml:space="preserve"> </w:t>
                                          </w:r>
                                          <w:r>
                                            <w:rPr>
                                              <w:rFonts w:eastAsia="標楷體" w:hint="eastAsia"/>
                                            </w:rPr>
                                            <w:t>儲</w:t>
                                          </w:r>
                                          <w:r>
                                            <w:rPr>
                                              <w:rFonts w:eastAsia="標楷體" w:hint="eastAsia"/>
                                            </w:rPr>
                                            <w:t xml:space="preserve"> </w:t>
                                          </w:r>
                                          <w:r>
                                            <w:rPr>
                                              <w:rFonts w:eastAsia="標楷體" w:hint="eastAsia"/>
                                            </w:rPr>
                                            <w:t>金</w:t>
                                          </w:r>
                                          <w:r>
                                            <w:rPr>
                                              <w:rFonts w:eastAsia="標楷體" w:hint="eastAsia"/>
                                            </w:rPr>
                                            <w:t xml:space="preserve"> </w:t>
                                          </w:r>
                                          <w:r>
                                            <w:rPr>
                                              <w:rFonts w:eastAsia="標楷體" w:hint="eastAsia"/>
                                            </w:rPr>
                                            <w:t>存</w:t>
                                          </w:r>
                                          <w:r>
                                            <w:rPr>
                                              <w:rFonts w:eastAsia="標楷體" w:hint="eastAsia"/>
                                            </w:rPr>
                                            <w:t xml:space="preserve"> </w:t>
                                          </w:r>
                                          <w:r>
                                            <w:rPr>
                                              <w:rFonts w:eastAsia="標楷體" w:hint="eastAsia"/>
                                            </w:rPr>
                                            <w:t>款</w:t>
                                          </w:r>
                                          <w:r>
                                            <w:rPr>
                                              <w:rFonts w:eastAsia="標楷體" w:hint="eastAsia"/>
                                            </w:rPr>
                                            <w:t xml:space="preserve"> </w:t>
                                          </w:r>
                                          <w:r>
                                            <w:rPr>
                                              <w:rFonts w:eastAsia="標楷體" w:hint="eastAsia"/>
                                            </w:rPr>
                                            <w:t>收</w:t>
                                          </w:r>
                                          <w:r>
                                            <w:rPr>
                                              <w:rFonts w:eastAsia="標楷體" w:hint="eastAsia"/>
                                            </w:rPr>
                                            <w:t xml:space="preserve"> </w:t>
                                          </w:r>
                                          <w:r>
                                            <w:rPr>
                                              <w:rFonts w:eastAsia="標楷體" w:hint="eastAsia"/>
                                            </w:rPr>
                                            <w:t>據</w:t>
                                          </w:r>
                                        </w:p>
                                      </w:tc>
                                    </w:tr>
                                    <w:tr w:rsidR="00164570" w:rsidTr="00BE5DD8">
                                      <w:trPr>
                                        <w:cantSplit/>
                                        <w:trHeight w:val="1080"/>
                                      </w:trPr>
                                      <w:tc>
                                        <w:tcPr>
                                          <w:tcW w:w="443" w:type="dxa"/>
                                          <w:textDirection w:val="tbRlV"/>
                                          <w:vAlign w:val="center"/>
                                        </w:tcPr>
                                        <w:p w:rsidR="00164570" w:rsidRDefault="00164570">
                                          <w:pPr>
                                            <w:ind w:left="113" w:right="113"/>
                                            <w:jc w:val="center"/>
                                            <w:rPr>
                                              <w:rFonts w:eastAsia="標楷體"/>
                                              <w:sz w:val="20"/>
                                            </w:rPr>
                                          </w:pPr>
                                          <w:r>
                                            <w:rPr>
                                              <w:rFonts w:eastAsia="標楷體" w:hint="eastAsia"/>
                                              <w:sz w:val="20"/>
                                            </w:rPr>
                                            <w:t>收款帳號</w:t>
                                          </w:r>
                                        </w:p>
                                      </w:tc>
                                      <w:tc>
                                        <w:tcPr>
                                          <w:tcW w:w="3849" w:type="dxa"/>
                                          <w:vAlign w:val="center"/>
                                        </w:tcPr>
                                        <w:p w:rsidR="00164570" w:rsidRDefault="00164570">
                                          <w:pPr>
                                            <w:pStyle w:val="a5"/>
                                            <w:tabs>
                                              <w:tab w:val="clear" w:pos="4153"/>
                                              <w:tab w:val="clear" w:pos="8306"/>
                                            </w:tabs>
                                            <w:snapToGrid/>
                                            <w:jc w:val="center"/>
                                            <w:rPr>
                                              <w:sz w:val="72"/>
                                            </w:rPr>
                                          </w:pPr>
                                        </w:p>
                                      </w:tc>
                                    </w:tr>
                                    <w:tr w:rsidR="00164570" w:rsidTr="00BE5DD8">
                                      <w:trPr>
                                        <w:cantSplit/>
                                        <w:trHeight w:val="1138"/>
                                      </w:trPr>
                                      <w:tc>
                                        <w:tcPr>
                                          <w:tcW w:w="443" w:type="dxa"/>
                                          <w:textDirection w:val="tbRlV"/>
                                          <w:vAlign w:val="center"/>
                                        </w:tcPr>
                                        <w:p w:rsidR="00164570" w:rsidRDefault="00164570">
                                          <w:pPr>
                                            <w:ind w:left="113" w:right="113"/>
                                            <w:jc w:val="center"/>
                                            <w:rPr>
                                              <w:rFonts w:eastAsia="標楷體"/>
                                              <w:sz w:val="20"/>
                                            </w:rPr>
                                          </w:pPr>
                                          <w:r>
                                            <w:rPr>
                                              <w:rFonts w:eastAsia="標楷體" w:hint="eastAsia"/>
                                              <w:sz w:val="20"/>
                                            </w:rPr>
                                            <w:t>存款金額</w:t>
                                          </w:r>
                                        </w:p>
                                      </w:tc>
                                      <w:tc>
                                        <w:tcPr>
                                          <w:tcW w:w="3849" w:type="dxa"/>
                                          <w:vAlign w:val="center"/>
                                        </w:tcPr>
                                        <w:p w:rsidR="00164570" w:rsidRDefault="00164570">
                                          <w:pPr>
                                            <w:jc w:val="center"/>
                                            <w:rPr>
                                              <w:sz w:val="20"/>
                                            </w:rPr>
                                          </w:pPr>
                                        </w:p>
                                        <w:p w:rsidR="00164570" w:rsidRDefault="00164570">
                                          <w:pPr>
                                            <w:jc w:val="center"/>
                                            <w:rPr>
                                              <w:sz w:val="20"/>
                                            </w:rPr>
                                          </w:pPr>
                                        </w:p>
                                        <w:p w:rsidR="00164570" w:rsidRPr="001E3140" w:rsidRDefault="00164570">
                                          <w:pPr>
                                            <w:jc w:val="center"/>
                                            <w:rPr>
                                              <w:rFonts w:ascii="標楷體" w:eastAsia="標楷體" w:hAnsi="標楷體"/>
                                              <w:sz w:val="20"/>
                                            </w:rPr>
                                          </w:pPr>
                                          <w:r w:rsidRPr="001E3140">
                                            <w:rPr>
                                              <w:rFonts w:ascii="標楷體" w:eastAsia="標楷體" w:hAnsi="標楷體" w:hint="eastAsia"/>
                                              <w:sz w:val="20"/>
                                            </w:rPr>
                                            <w:t>碩士</w:t>
                                          </w:r>
                                          <w:r>
                                            <w:rPr>
                                              <w:rFonts w:ascii="標楷體" w:eastAsia="標楷體" w:hAnsi="標楷體" w:hint="eastAsia"/>
                                              <w:sz w:val="20"/>
                                            </w:rPr>
                                            <w:t>在職專</w:t>
                                          </w:r>
                                          <w:r w:rsidRPr="001E3140">
                                            <w:rPr>
                                              <w:rFonts w:ascii="標楷體" w:eastAsia="標楷體" w:hAnsi="標楷體" w:hint="eastAsia"/>
                                              <w:sz w:val="20"/>
                                            </w:rPr>
                                            <w:t>班</w:t>
                                          </w:r>
                                          <w:r w:rsidRPr="001E3140">
                                            <w:rPr>
                                              <w:rFonts w:ascii="標楷體" w:eastAsia="標楷體" w:hAnsi="標楷體"/>
                                              <w:sz w:val="20"/>
                                            </w:rPr>
                                            <w:t>1600元</w:t>
                                          </w:r>
                                        </w:p>
                                      </w:tc>
                                    </w:tr>
                                    <w:tr w:rsidR="00164570" w:rsidTr="00E66DB3">
                                      <w:trPr>
                                        <w:cantSplit/>
                                        <w:trHeight w:val="1120"/>
                                      </w:trPr>
                                      <w:tc>
                                        <w:tcPr>
                                          <w:tcW w:w="443" w:type="dxa"/>
                                          <w:textDirection w:val="tbRlV"/>
                                          <w:vAlign w:val="center"/>
                                        </w:tcPr>
                                        <w:p w:rsidR="00164570" w:rsidRDefault="00164570">
                                          <w:pPr>
                                            <w:ind w:left="113" w:right="113"/>
                                            <w:jc w:val="center"/>
                                            <w:rPr>
                                              <w:rFonts w:eastAsia="標楷體"/>
                                              <w:sz w:val="20"/>
                                            </w:rPr>
                                          </w:pPr>
                                          <w:r>
                                            <w:rPr>
                                              <w:rFonts w:eastAsia="標楷體" w:hint="eastAsia"/>
                                              <w:sz w:val="20"/>
                                            </w:rPr>
                                            <w:t>電腦紀錄</w:t>
                                          </w:r>
                                        </w:p>
                                      </w:tc>
                                      <w:tc>
                                        <w:tcPr>
                                          <w:tcW w:w="3849" w:type="dxa"/>
                                          <w:vAlign w:val="center"/>
                                        </w:tcPr>
                                        <w:p w:rsidR="00164570" w:rsidRDefault="00164570">
                                          <w:pPr>
                                            <w:jc w:val="center"/>
                                            <w:rPr>
                                              <w:sz w:val="40"/>
                                              <w:szCs w:val="40"/>
                                            </w:rPr>
                                          </w:pPr>
                                          <w:r>
                                            <w:rPr>
                                              <w:rFonts w:hint="eastAsia"/>
                                              <w:sz w:val="40"/>
                                              <w:szCs w:val="40"/>
                                            </w:rPr>
                                            <w:t>式</w:t>
                                          </w:r>
                                        </w:p>
                                      </w:tc>
                                    </w:tr>
                                    <w:tr w:rsidR="00164570" w:rsidTr="00E66DB3">
                                      <w:trPr>
                                        <w:cantSplit/>
                                        <w:trHeight w:val="1259"/>
                                      </w:trPr>
                                      <w:tc>
                                        <w:tcPr>
                                          <w:tcW w:w="443" w:type="dxa"/>
                                          <w:textDirection w:val="tbRlV"/>
                                          <w:vAlign w:val="center"/>
                                        </w:tcPr>
                                        <w:p w:rsidR="00164570" w:rsidRDefault="00164570">
                                          <w:pPr>
                                            <w:ind w:left="113" w:right="113"/>
                                            <w:jc w:val="center"/>
                                            <w:rPr>
                                              <w:rFonts w:eastAsia="標楷體"/>
                                              <w:sz w:val="16"/>
                                              <w:szCs w:val="16"/>
                                            </w:rPr>
                                          </w:pPr>
                                          <w:r>
                                            <w:rPr>
                                              <w:rFonts w:eastAsia="標楷體" w:hint="eastAsia"/>
                                              <w:sz w:val="16"/>
                                              <w:szCs w:val="16"/>
                                            </w:rPr>
                                            <w:t>經辦局收款戳</w:t>
                                          </w:r>
                                        </w:p>
                                      </w:tc>
                                      <w:tc>
                                        <w:tcPr>
                                          <w:tcW w:w="3849" w:type="dxa"/>
                                          <w:vAlign w:val="center"/>
                                        </w:tcPr>
                                        <w:p w:rsidR="00164570" w:rsidRDefault="00164570">
                                          <w:pPr>
                                            <w:pStyle w:val="a5"/>
                                            <w:tabs>
                                              <w:tab w:val="clear" w:pos="4153"/>
                                              <w:tab w:val="clear" w:pos="8306"/>
                                            </w:tabs>
                                            <w:snapToGrid/>
                                            <w:jc w:val="center"/>
                                          </w:pPr>
                                        </w:p>
                                      </w:tc>
                                    </w:tr>
                                  </w:tbl>
                                  <w:p w:rsidR="00164570" w:rsidRDefault="00164570">
                                    <w:pPr>
                                      <w:jc w:val="center"/>
                                      <w:rPr>
                                        <w:rFonts w:eastAsia="標楷體"/>
                                        <w:sz w:val="16"/>
                                        <w:szCs w:val="16"/>
                                      </w:rPr>
                                    </w:pPr>
                                    <w:r>
                                      <w:rPr>
                                        <w:rFonts w:eastAsia="標楷體" w:hint="eastAsia"/>
                                        <w:sz w:val="16"/>
                                        <w:szCs w:val="16"/>
                                      </w:rPr>
                                      <w:t>寄款人收執聯</w:t>
                                    </w:r>
                                  </w:p>
                                </w:txbxContent>
                              </wps:txbx>
                              <wps:bodyPr rot="0" vert="horz" wrap="square" lIns="91440" tIns="45720" rIns="91440" bIns="45720" anchor="t" anchorCtr="0" upright="1">
                                <a:noAutofit/>
                              </wps:bodyPr>
                            </wps:wsp>
                            <wps:wsp>
                              <wps:cNvPr id="395" name="Rectangle 4"/>
                              <wps:cNvSpPr>
                                <a:spLocks noChangeArrowheads="1"/>
                              </wps:cNvSpPr>
                              <wps:spPr bwMode="auto">
                                <a:xfrm>
                                  <a:off x="6081" y="10070"/>
                                  <a:ext cx="980" cy="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4570" w:rsidRDefault="00164570">
                                    <w:pPr>
                                      <w:rPr>
                                        <w:sz w:val="40"/>
                                        <w:szCs w:val="40"/>
                                      </w:rPr>
                                    </w:pPr>
                                    <w:r>
                                      <w:rPr>
                                        <w:rFonts w:hint="eastAsia"/>
                                        <w:sz w:val="40"/>
                                        <w:szCs w:val="40"/>
                                      </w:rPr>
                                      <w:t>樣</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5C54F2" id="群組 392" o:spid="_x0000_s1031" style="position:absolute;left:0;text-align:left;margin-left:182.7pt;margin-top:506.4pt;width:258.85pt;height:277.35pt;z-index:251663872;mso-position-horizontal-relative:text;mso-position-vertical-relative:text" coordorigin="3701,8360" coordsize="5177,6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">
                      <v:rect id="Rectangle 3" o:spid="_x0000_s1032" style="position:absolute;left:3701;top:8360;width:5177;height:6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Qh+sQA&#10;AADcAAAADwAAAGRycy9kb3ducmV2LnhtbESPQWsCMRSE70L/Q3iCt5q1ttJujbJKBU+CWtDeHpvX&#10;ZHHzsmxSd/vvTaHgcZiZb5j5sne1uFIbKs8KJuMMBHHpdcVGwedx8/gKIkRkjbVnUvBLAZaLh8Ec&#10;c+073tP1EI1IEA45KrAxNrmUobTkMIx9Q5y8b986jEm2RuoWuwR3tXzKspl0WHFasNjQ2lJ5Ofw4&#10;BR/N1654MUEWp2jPF7/qNnZnlBoN++IdRKQ+3sP/7a1WMH17hr8z6Qj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EIfrEAAAA3AAAAA8AAAAAAAAAAAAAAAAAmAIAAGRycy9k&#10;b3ducmV2LnhtbFBLBQYAAAAABAAEAPUAAACJAwAAAAA=&#10;" filled="f">
                        <v:textbox>
                          <w:txbxContent>
                            <w:p w:rsidR="00164570" w:rsidRDefault="00164570">
                              <w:pPr>
                                <w:pStyle w:val="a5"/>
                                <w:tabs>
                                  <w:tab w:val="clear" w:pos="4153"/>
                                  <w:tab w:val="clear" w:pos="8306"/>
                                </w:tabs>
                                <w:snapToGrid/>
                                <w:spacing w:line="240" w:lineRule="exact"/>
                                <w:rPr>
                                  <w:rFonts w:eastAsia="標楷體"/>
                                </w:rPr>
                              </w:pPr>
                              <w:r>
                                <w:rPr>
                                  <w:rFonts w:hint="eastAsia"/>
                                </w:rPr>
                                <w:t>◎</w:t>
                              </w:r>
                              <w:r>
                                <w:rPr>
                                  <w:rFonts w:eastAsia="標楷體" w:hint="eastAsia"/>
                                </w:rPr>
                                <w:t>本收據由電腦印錄，寄款人請勿填寫。</w:t>
                              </w:r>
                            </w:p>
                            <w:p w:rsidR="00164570" w:rsidRPr="00FE0181" w:rsidRDefault="00164570">
                              <w:pPr>
                                <w:pStyle w:val="a5"/>
                                <w:tabs>
                                  <w:tab w:val="clear" w:pos="4153"/>
                                  <w:tab w:val="clear" w:pos="8306"/>
                                </w:tabs>
                                <w:snapToGrid/>
                                <w:spacing w:line="240" w:lineRule="exact"/>
                                <w:rPr>
                                  <w:rFonts w:eastAsia="標楷體"/>
                                </w:rPr>
                              </w:pPr>
                              <w:r>
                                <w:rPr>
                                  <w:rFonts w:hint="eastAsia"/>
                                </w:rPr>
                                <w:t>◎</w:t>
                              </w:r>
                              <w:r w:rsidRPr="00FE0181">
                                <w:rPr>
                                  <w:rFonts w:eastAsia="標楷體" w:hint="eastAsia"/>
                                </w:rPr>
                                <w:t>寄款人請注意背面說明。</w:t>
                              </w:r>
                            </w:p>
                            <w:tbl>
                              <w:tblPr>
                                <w:tblW w:w="4292"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3"/>
                                <w:gridCol w:w="3849"/>
                              </w:tblGrid>
                              <w:tr w:rsidR="00164570" w:rsidRPr="00FE0181">
                                <w:trPr>
                                  <w:cantSplit/>
                                </w:trPr>
                                <w:tc>
                                  <w:tcPr>
                                    <w:tcW w:w="4292" w:type="dxa"/>
                                    <w:gridSpan w:val="2"/>
                                  </w:tcPr>
                                  <w:p w:rsidR="00164570" w:rsidRDefault="00164570">
                                    <w:pPr>
                                      <w:pStyle w:val="a5"/>
                                      <w:tabs>
                                        <w:tab w:val="clear" w:pos="4153"/>
                                        <w:tab w:val="clear" w:pos="8306"/>
                                      </w:tabs>
                                      <w:snapToGrid/>
                                      <w:jc w:val="center"/>
                                      <w:rPr>
                                        <w:rFonts w:eastAsia="標楷體"/>
                                      </w:rPr>
                                    </w:pPr>
                                    <w:r>
                                      <w:rPr>
                                        <w:rFonts w:eastAsia="標楷體" w:hint="eastAsia"/>
                                      </w:rPr>
                                      <w:t>郵</w:t>
                                    </w:r>
                                    <w:r>
                                      <w:rPr>
                                        <w:rFonts w:eastAsia="標楷體" w:hint="eastAsia"/>
                                      </w:rPr>
                                      <w:t xml:space="preserve"> </w:t>
                                    </w:r>
                                    <w:r>
                                      <w:rPr>
                                        <w:rFonts w:eastAsia="標楷體" w:hint="eastAsia"/>
                                      </w:rPr>
                                      <w:t>政</w:t>
                                    </w:r>
                                    <w:r>
                                      <w:rPr>
                                        <w:rFonts w:eastAsia="標楷體" w:hint="eastAsia"/>
                                      </w:rPr>
                                      <w:t xml:space="preserve"> </w:t>
                                    </w:r>
                                    <w:r>
                                      <w:rPr>
                                        <w:rFonts w:eastAsia="標楷體" w:hint="eastAsia"/>
                                      </w:rPr>
                                      <w:t>劃</w:t>
                                    </w:r>
                                    <w:r>
                                      <w:rPr>
                                        <w:rFonts w:eastAsia="標楷體" w:hint="eastAsia"/>
                                      </w:rPr>
                                      <w:t xml:space="preserve"> </w:t>
                                    </w:r>
                                    <w:r>
                                      <w:rPr>
                                        <w:rFonts w:eastAsia="標楷體" w:hint="eastAsia"/>
                                      </w:rPr>
                                      <w:t>撥</w:t>
                                    </w:r>
                                    <w:r>
                                      <w:rPr>
                                        <w:rFonts w:eastAsia="標楷體" w:hint="eastAsia"/>
                                      </w:rPr>
                                      <w:t xml:space="preserve"> </w:t>
                                    </w:r>
                                    <w:r>
                                      <w:rPr>
                                        <w:rFonts w:eastAsia="標楷體" w:hint="eastAsia"/>
                                      </w:rPr>
                                      <w:t>儲</w:t>
                                    </w:r>
                                    <w:r>
                                      <w:rPr>
                                        <w:rFonts w:eastAsia="標楷體" w:hint="eastAsia"/>
                                      </w:rPr>
                                      <w:t xml:space="preserve"> </w:t>
                                    </w:r>
                                    <w:r>
                                      <w:rPr>
                                        <w:rFonts w:eastAsia="標楷體" w:hint="eastAsia"/>
                                      </w:rPr>
                                      <w:t>金</w:t>
                                    </w:r>
                                    <w:r>
                                      <w:rPr>
                                        <w:rFonts w:eastAsia="標楷體" w:hint="eastAsia"/>
                                      </w:rPr>
                                      <w:t xml:space="preserve"> </w:t>
                                    </w:r>
                                    <w:r>
                                      <w:rPr>
                                        <w:rFonts w:eastAsia="標楷體" w:hint="eastAsia"/>
                                      </w:rPr>
                                      <w:t>存</w:t>
                                    </w:r>
                                    <w:r>
                                      <w:rPr>
                                        <w:rFonts w:eastAsia="標楷體" w:hint="eastAsia"/>
                                      </w:rPr>
                                      <w:t xml:space="preserve"> </w:t>
                                    </w:r>
                                    <w:r>
                                      <w:rPr>
                                        <w:rFonts w:eastAsia="標楷體" w:hint="eastAsia"/>
                                      </w:rPr>
                                      <w:t>款</w:t>
                                    </w:r>
                                    <w:r>
                                      <w:rPr>
                                        <w:rFonts w:eastAsia="標楷體" w:hint="eastAsia"/>
                                      </w:rPr>
                                      <w:t xml:space="preserve"> </w:t>
                                    </w:r>
                                    <w:r>
                                      <w:rPr>
                                        <w:rFonts w:eastAsia="標楷體" w:hint="eastAsia"/>
                                      </w:rPr>
                                      <w:t>收</w:t>
                                    </w:r>
                                    <w:r>
                                      <w:rPr>
                                        <w:rFonts w:eastAsia="標楷體" w:hint="eastAsia"/>
                                      </w:rPr>
                                      <w:t xml:space="preserve"> </w:t>
                                    </w:r>
                                    <w:r>
                                      <w:rPr>
                                        <w:rFonts w:eastAsia="標楷體" w:hint="eastAsia"/>
                                      </w:rPr>
                                      <w:t>據</w:t>
                                    </w:r>
                                  </w:p>
                                </w:tc>
                              </w:tr>
                              <w:tr w:rsidR="00164570" w:rsidTr="00BE5DD8">
                                <w:trPr>
                                  <w:cantSplit/>
                                  <w:trHeight w:val="1080"/>
                                </w:trPr>
                                <w:tc>
                                  <w:tcPr>
                                    <w:tcW w:w="443" w:type="dxa"/>
                                    <w:textDirection w:val="tbRlV"/>
                                    <w:vAlign w:val="center"/>
                                  </w:tcPr>
                                  <w:p w:rsidR="00164570" w:rsidRDefault="00164570">
                                    <w:pPr>
                                      <w:ind w:left="113" w:right="113"/>
                                      <w:jc w:val="center"/>
                                      <w:rPr>
                                        <w:rFonts w:eastAsia="標楷體"/>
                                        <w:sz w:val="20"/>
                                      </w:rPr>
                                    </w:pPr>
                                    <w:r>
                                      <w:rPr>
                                        <w:rFonts w:eastAsia="標楷體" w:hint="eastAsia"/>
                                        <w:sz w:val="20"/>
                                      </w:rPr>
                                      <w:t>收款帳號</w:t>
                                    </w:r>
                                  </w:p>
                                </w:tc>
                                <w:tc>
                                  <w:tcPr>
                                    <w:tcW w:w="3849" w:type="dxa"/>
                                    <w:vAlign w:val="center"/>
                                  </w:tcPr>
                                  <w:p w:rsidR="00164570" w:rsidRDefault="00164570">
                                    <w:pPr>
                                      <w:pStyle w:val="a5"/>
                                      <w:tabs>
                                        <w:tab w:val="clear" w:pos="4153"/>
                                        <w:tab w:val="clear" w:pos="8306"/>
                                      </w:tabs>
                                      <w:snapToGrid/>
                                      <w:jc w:val="center"/>
                                      <w:rPr>
                                        <w:sz w:val="72"/>
                                      </w:rPr>
                                    </w:pPr>
                                  </w:p>
                                </w:tc>
                              </w:tr>
                              <w:tr w:rsidR="00164570" w:rsidTr="00BE5DD8">
                                <w:trPr>
                                  <w:cantSplit/>
                                  <w:trHeight w:val="1138"/>
                                </w:trPr>
                                <w:tc>
                                  <w:tcPr>
                                    <w:tcW w:w="443" w:type="dxa"/>
                                    <w:textDirection w:val="tbRlV"/>
                                    <w:vAlign w:val="center"/>
                                  </w:tcPr>
                                  <w:p w:rsidR="00164570" w:rsidRDefault="00164570">
                                    <w:pPr>
                                      <w:ind w:left="113" w:right="113"/>
                                      <w:jc w:val="center"/>
                                      <w:rPr>
                                        <w:rFonts w:eastAsia="標楷體"/>
                                        <w:sz w:val="20"/>
                                      </w:rPr>
                                    </w:pPr>
                                    <w:r>
                                      <w:rPr>
                                        <w:rFonts w:eastAsia="標楷體" w:hint="eastAsia"/>
                                        <w:sz w:val="20"/>
                                      </w:rPr>
                                      <w:t>存款金額</w:t>
                                    </w:r>
                                  </w:p>
                                </w:tc>
                                <w:tc>
                                  <w:tcPr>
                                    <w:tcW w:w="3849" w:type="dxa"/>
                                    <w:vAlign w:val="center"/>
                                  </w:tcPr>
                                  <w:p w:rsidR="00164570" w:rsidRDefault="00164570">
                                    <w:pPr>
                                      <w:jc w:val="center"/>
                                      <w:rPr>
                                        <w:sz w:val="20"/>
                                      </w:rPr>
                                    </w:pPr>
                                  </w:p>
                                  <w:p w:rsidR="00164570" w:rsidRDefault="00164570">
                                    <w:pPr>
                                      <w:jc w:val="center"/>
                                      <w:rPr>
                                        <w:sz w:val="20"/>
                                      </w:rPr>
                                    </w:pPr>
                                  </w:p>
                                  <w:p w:rsidR="00164570" w:rsidRPr="001E3140" w:rsidRDefault="00164570">
                                    <w:pPr>
                                      <w:jc w:val="center"/>
                                      <w:rPr>
                                        <w:rFonts w:ascii="標楷體" w:eastAsia="標楷體" w:hAnsi="標楷體"/>
                                        <w:sz w:val="20"/>
                                      </w:rPr>
                                    </w:pPr>
                                    <w:r w:rsidRPr="001E3140">
                                      <w:rPr>
                                        <w:rFonts w:ascii="標楷體" w:eastAsia="標楷體" w:hAnsi="標楷體" w:hint="eastAsia"/>
                                        <w:sz w:val="20"/>
                                      </w:rPr>
                                      <w:t>碩士</w:t>
                                    </w:r>
                                    <w:r>
                                      <w:rPr>
                                        <w:rFonts w:ascii="標楷體" w:eastAsia="標楷體" w:hAnsi="標楷體" w:hint="eastAsia"/>
                                        <w:sz w:val="20"/>
                                      </w:rPr>
                                      <w:t>在職專</w:t>
                                    </w:r>
                                    <w:r w:rsidRPr="001E3140">
                                      <w:rPr>
                                        <w:rFonts w:ascii="標楷體" w:eastAsia="標楷體" w:hAnsi="標楷體" w:hint="eastAsia"/>
                                        <w:sz w:val="20"/>
                                      </w:rPr>
                                      <w:t>班</w:t>
                                    </w:r>
                                    <w:r w:rsidRPr="001E3140">
                                      <w:rPr>
                                        <w:rFonts w:ascii="標楷體" w:eastAsia="標楷體" w:hAnsi="標楷體"/>
                                        <w:sz w:val="20"/>
                                      </w:rPr>
                                      <w:t>1600元</w:t>
                                    </w:r>
                                  </w:p>
                                </w:tc>
                              </w:tr>
                              <w:tr w:rsidR="00164570" w:rsidTr="00E66DB3">
                                <w:trPr>
                                  <w:cantSplit/>
                                  <w:trHeight w:val="1120"/>
                                </w:trPr>
                                <w:tc>
                                  <w:tcPr>
                                    <w:tcW w:w="443" w:type="dxa"/>
                                    <w:textDirection w:val="tbRlV"/>
                                    <w:vAlign w:val="center"/>
                                  </w:tcPr>
                                  <w:p w:rsidR="00164570" w:rsidRDefault="00164570">
                                    <w:pPr>
                                      <w:ind w:left="113" w:right="113"/>
                                      <w:jc w:val="center"/>
                                      <w:rPr>
                                        <w:rFonts w:eastAsia="標楷體"/>
                                        <w:sz w:val="20"/>
                                      </w:rPr>
                                    </w:pPr>
                                    <w:r>
                                      <w:rPr>
                                        <w:rFonts w:eastAsia="標楷體" w:hint="eastAsia"/>
                                        <w:sz w:val="20"/>
                                      </w:rPr>
                                      <w:t>電腦紀錄</w:t>
                                    </w:r>
                                  </w:p>
                                </w:tc>
                                <w:tc>
                                  <w:tcPr>
                                    <w:tcW w:w="3849" w:type="dxa"/>
                                    <w:vAlign w:val="center"/>
                                  </w:tcPr>
                                  <w:p w:rsidR="00164570" w:rsidRDefault="00164570">
                                    <w:pPr>
                                      <w:jc w:val="center"/>
                                      <w:rPr>
                                        <w:sz w:val="40"/>
                                        <w:szCs w:val="40"/>
                                      </w:rPr>
                                    </w:pPr>
                                    <w:r>
                                      <w:rPr>
                                        <w:rFonts w:hint="eastAsia"/>
                                        <w:sz w:val="40"/>
                                        <w:szCs w:val="40"/>
                                      </w:rPr>
                                      <w:t>式</w:t>
                                    </w:r>
                                  </w:p>
                                </w:tc>
                              </w:tr>
                              <w:tr w:rsidR="00164570" w:rsidTr="00E66DB3">
                                <w:trPr>
                                  <w:cantSplit/>
                                  <w:trHeight w:val="1259"/>
                                </w:trPr>
                                <w:tc>
                                  <w:tcPr>
                                    <w:tcW w:w="443" w:type="dxa"/>
                                    <w:textDirection w:val="tbRlV"/>
                                    <w:vAlign w:val="center"/>
                                  </w:tcPr>
                                  <w:p w:rsidR="00164570" w:rsidRDefault="00164570">
                                    <w:pPr>
                                      <w:ind w:left="113" w:right="113"/>
                                      <w:jc w:val="center"/>
                                      <w:rPr>
                                        <w:rFonts w:eastAsia="標楷體"/>
                                        <w:sz w:val="16"/>
                                        <w:szCs w:val="16"/>
                                      </w:rPr>
                                    </w:pPr>
                                    <w:r>
                                      <w:rPr>
                                        <w:rFonts w:eastAsia="標楷體" w:hint="eastAsia"/>
                                        <w:sz w:val="16"/>
                                        <w:szCs w:val="16"/>
                                      </w:rPr>
                                      <w:t>經辦局收款戳</w:t>
                                    </w:r>
                                  </w:p>
                                </w:tc>
                                <w:tc>
                                  <w:tcPr>
                                    <w:tcW w:w="3849" w:type="dxa"/>
                                    <w:vAlign w:val="center"/>
                                  </w:tcPr>
                                  <w:p w:rsidR="00164570" w:rsidRDefault="00164570">
                                    <w:pPr>
                                      <w:pStyle w:val="a5"/>
                                      <w:tabs>
                                        <w:tab w:val="clear" w:pos="4153"/>
                                        <w:tab w:val="clear" w:pos="8306"/>
                                      </w:tabs>
                                      <w:snapToGrid/>
                                      <w:jc w:val="center"/>
                                    </w:pPr>
                                  </w:p>
                                </w:tc>
                              </w:tr>
                            </w:tbl>
                            <w:p w:rsidR="00164570" w:rsidRDefault="00164570">
                              <w:pPr>
                                <w:jc w:val="center"/>
                                <w:rPr>
                                  <w:rFonts w:eastAsia="標楷體"/>
                                  <w:sz w:val="16"/>
                                  <w:szCs w:val="16"/>
                                </w:rPr>
                              </w:pPr>
                              <w:r>
                                <w:rPr>
                                  <w:rFonts w:eastAsia="標楷體" w:hint="eastAsia"/>
                                  <w:sz w:val="16"/>
                                  <w:szCs w:val="16"/>
                                </w:rPr>
                                <w:t>寄款人收執聯</w:t>
                              </w:r>
                            </w:p>
                          </w:txbxContent>
                        </v:textbox>
                      </v:rect>
                      <v:rect id="Rectangle 4" o:spid="_x0000_s1033" style="position:absolute;left:6081;top:10070;width:980;height: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H4zsQA&#10;AADcAAAADwAAAGRycy9kb3ducmV2LnhtbESPT4vCMBTE7wt+h/AEb2viuhatRpEFQdA9+Ae8Pppn&#10;W2xeahO1fvuNsOBxmJnfMLNFaytxp8aXjjUM+goEceZMybmG42H1OQbhA7LByjFpeJKHxbzzMcPU&#10;uAfv6L4PuYgQ9ilqKEKoUyl9VpBF33c1cfTOrrEYomxyaRp8RLit5JdSibRYclwosKafgrLL/mY1&#10;YPJtrr/n4fawuSU4yVu1Gp2U1r1uu5yCCNSGd/i/vTYahpMRvM7EI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x+M7EAAAA3AAAAA8AAAAAAAAAAAAAAAAAmAIAAGRycy9k&#10;b3ducmV2LnhtbFBLBQYAAAAABAAEAPUAAACJAwAAAAA=&#10;" stroked="f">
                        <v:textbox>
                          <w:txbxContent>
                            <w:p w:rsidR="00164570" w:rsidRDefault="00164570">
                              <w:pPr>
                                <w:rPr>
                                  <w:sz w:val="40"/>
                                  <w:szCs w:val="40"/>
                                </w:rPr>
                              </w:pPr>
                              <w:r>
                                <w:rPr>
                                  <w:rFonts w:hint="eastAsia"/>
                                  <w:sz w:val="40"/>
                                  <w:szCs w:val="40"/>
                                </w:rPr>
                                <w:t>樣</w:t>
                              </w:r>
                            </w:p>
                          </w:txbxContent>
                        </v:textbox>
                      </v:rect>
                    </v:group>
                  </w:pict>
                </mc:Fallback>
              </mc:AlternateContent>
            </w:r>
          </w:p>
        </w:tc>
      </w:tr>
    </w:tbl>
    <w:p w:rsidR="008F7181" w:rsidRPr="008F7181" w:rsidRDefault="008F7181" w:rsidP="00802694">
      <w:pPr>
        <w:spacing w:line="300" w:lineRule="exact"/>
        <w:ind w:leftChars="-100" w:left="-280" w:rightChars="-100" w:right="-280"/>
        <w:rPr>
          <w:rFonts w:eastAsia="標楷體"/>
        </w:rPr>
      </w:pPr>
    </w:p>
    <w:p w:rsidR="001C719F" w:rsidRPr="00CD5BC3" w:rsidRDefault="00C17D41" w:rsidP="008538AB">
      <w:pPr>
        <w:snapToGrid w:val="0"/>
        <w:outlineLvl w:val="0"/>
        <w:rPr>
          <w:rFonts w:eastAsia="標楷體"/>
          <w:sz w:val="24"/>
        </w:rPr>
      </w:pPr>
      <w:r w:rsidRPr="00CD5BC3">
        <w:rPr>
          <w:rFonts w:eastAsia="標楷體"/>
          <w:sz w:val="24"/>
        </w:rPr>
        <w:br w:type="page"/>
      </w:r>
      <w:bookmarkStart w:id="22" w:name="_Toc475470450"/>
      <w:r w:rsidR="001C719F" w:rsidRPr="00CD5BC3">
        <w:rPr>
          <w:rFonts w:eastAsia="標楷體"/>
          <w:sz w:val="24"/>
        </w:rPr>
        <w:lastRenderedPageBreak/>
        <w:t>附表三</w:t>
      </w:r>
      <w:r w:rsidR="0076551A" w:rsidRPr="00CD5BC3">
        <w:rPr>
          <w:rFonts w:eastAsia="標楷體"/>
          <w:sz w:val="24"/>
        </w:rPr>
        <w:t>、</w:t>
      </w:r>
      <w:r w:rsidR="001C719F" w:rsidRPr="00CD5BC3">
        <w:rPr>
          <w:rFonts w:eastAsia="標楷體"/>
          <w:sz w:val="24"/>
        </w:rPr>
        <w:t>學歷</w:t>
      </w:r>
      <w:r w:rsidR="001C719F" w:rsidRPr="00CD5BC3">
        <w:rPr>
          <w:rFonts w:eastAsia="標楷體"/>
          <w:sz w:val="24"/>
        </w:rPr>
        <w:t>(</w:t>
      </w:r>
      <w:r w:rsidR="001C719F" w:rsidRPr="00CD5BC3">
        <w:rPr>
          <w:rFonts w:eastAsia="標楷體"/>
          <w:sz w:val="24"/>
        </w:rPr>
        <w:t>力</w:t>
      </w:r>
      <w:r w:rsidR="001C719F" w:rsidRPr="00CD5BC3">
        <w:rPr>
          <w:rFonts w:eastAsia="標楷體"/>
          <w:sz w:val="24"/>
        </w:rPr>
        <w:t>)</w:t>
      </w:r>
      <w:r w:rsidR="001C719F" w:rsidRPr="00CD5BC3">
        <w:rPr>
          <w:rFonts w:eastAsia="標楷體"/>
          <w:sz w:val="24"/>
        </w:rPr>
        <w:t>證件及相關證明文件浮貼表</w:t>
      </w:r>
      <w:bookmarkEnd w:id="22"/>
    </w:p>
    <w:p w:rsidR="001C719F" w:rsidRPr="00CD5BC3" w:rsidRDefault="001C719F" w:rsidP="002B7A18">
      <w:pPr>
        <w:snapToGrid w:val="0"/>
        <w:spacing w:beforeLines="25" w:before="95"/>
        <w:jc w:val="distribute"/>
        <w:rPr>
          <w:rFonts w:eastAsia="標楷體"/>
          <w:b/>
          <w:noProof/>
        </w:rPr>
      </w:pPr>
      <w:r w:rsidRPr="00CD5BC3">
        <w:rPr>
          <w:rFonts w:eastAsia="標楷體"/>
          <w:b/>
          <w:noProof/>
        </w:rPr>
        <w:t>高苑科技大學</w:t>
      </w:r>
      <w:r w:rsidR="00BF5C28">
        <w:rPr>
          <w:rFonts w:eastAsia="標楷體"/>
          <w:b/>
          <w:noProof/>
        </w:rPr>
        <w:t>10</w:t>
      </w:r>
      <w:r w:rsidR="007938F6">
        <w:rPr>
          <w:rFonts w:eastAsia="標楷體"/>
          <w:b/>
          <w:noProof/>
        </w:rPr>
        <w:t>7</w:t>
      </w:r>
      <w:r w:rsidR="00BF5C28">
        <w:rPr>
          <w:rFonts w:eastAsia="標楷體"/>
          <w:b/>
          <w:noProof/>
        </w:rPr>
        <w:t>學年度</w:t>
      </w:r>
      <w:r w:rsidRPr="00CD5BC3">
        <w:rPr>
          <w:rFonts w:eastAsia="標楷體"/>
          <w:b/>
          <w:noProof/>
        </w:rPr>
        <w:t>研究所碩士在職專班甄試入學招生</w:t>
      </w:r>
    </w:p>
    <w:p w:rsidR="00AE4EC9" w:rsidRPr="00CD5BC3" w:rsidRDefault="00AE4EC9" w:rsidP="002B7A18">
      <w:pPr>
        <w:autoSpaceDE w:val="0"/>
        <w:autoSpaceDN w:val="0"/>
        <w:adjustRightInd w:val="0"/>
        <w:spacing w:beforeLines="25" w:before="95"/>
        <w:jc w:val="center"/>
        <w:rPr>
          <w:rFonts w:eastAsia="標楷體"/>
          <w:kern w:val="0"/>
          <w:sz w:val="24"/>
          <w:szCs w:val="24"/>
        </w:rPr>
      </w:pPr>
      <w:r w:rsidRPr="00CD5BC3">
        <w:rPr>
          <w:rFonts w:eastAsia="標楷體"/>
          <w:noProof/>
        </w:rPr>
        <w:t>學歷</w:t>
      </w:r>
      <w:r w:rsidRPr="00CD5BC3">
        <w:rPr>
          <w:rFonts w:eastAsia="標楷體"/>
          <w:noProof/>
        </w:rPr>
        <w:t>(</w:t>
      </w:r>
      <w:r w:rsidRPr="00CD5BC3">
        <w:rPr>
          <w:rFonts w:eastAsia="標楷體"/>
          <w:noProof/>
        </w:rPr>
        <w:t>力</w:t>
      </w:r>
      <w:r w:rsidRPr="00CD5BC3">
        <w:rPr>
          <w:rFonts w:eastAsia="標楷體"/>
          <w:noProof/>
        </w:rPr>
        <w:t>)</w:t>
      </w:r>
      <w:r w:rsidRPr="00CD5BC3">
        <w:rPr>
          <w:rFonts w:eastAsia="標楷體"/>
          <w:noProof/>
        </w:rPr>
        <w:t>證件及相關證明文件浮貼表</w:t>
      </w:r>
    </w:p>
    <w:p w:rsidR="001C719F" w:rsidRPr="00CD5BC3" w:rsidRDefault="001C719F" w:rsidP="002B7A18">
      <w:pPr>
        <w:autoSpaceDE w:val="0"/>
        <w:autoSpaceDN w:val="0"/>
        <w:adjustRightInd w:val="0"/>
        <w:spacing w:beforeLines="25" w:before="95" w:afterLines="25" w:after="95"/>
        <w:rPr>
          <w:rFonts w:eastAsia="標楷體"/>
          <w:kern w:val="0"/>
          <w:sz w:val="24"/>
          <w:szCs w:val="24"/>
        </w:rPr>
      </w:pPr>
      <w:r w:rsidRPr="00CD5BC3">
        <w:rPr>
          <w:rFonts w:eastAsia="標楷體"/>
          <w:kern w:val="0"/>
          <w:sz w:val="24"/>
          <w:szCs w:val="24"/>
        </w:rPr>
        <w:t>准考證號碼：（考生勿填）</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847"/>
        <w:gridCol w:w="4847"/>
      </w:tblGrid>
      <w:tr w:rsidR="003A02AD" w:rsidRPr="00CD5BC3" w:rsidTr="006F647C">
        <w:trPr>
          <w:trHeight w:val="567"/>
        </w:trPr>
        <w:tc>
          <w:tcPr>
            <w:tcW w:w="4847" w:type="dxa"/>
            <w:shd w:val="clear" w:color="auto" w:fill="BFBFBF" w:themeFill="background1" w:themeFillShade="BF"/>
            <w:vAlign w:val="center"/>
          </w:tcPr>
          <w:p w:rsidR="0076551A" w:rsidRPr="00CD5BC3" w:rsidRDefault="0076551A" w:rsidP="003A02AD">
            <w:pPr>
              <w:autoSpaceDE w:val="0"/>
              <w:autoSpaceDN w:val="0"/>
              <w:adjustRightInd w:val="0"/>
              <w:jc w:val="center"/>
              <w:rPr>
                <w:rFonts w:eastAsia="標楷體"/>
                <w:b/>
                <w:kern w:val="0"/>
                <w:sz w:val="24"/>
                <w:szCs w:val="24"/>
              </w:rPr>
            </w:pPr>
            <w:r w:rsidRPr="00CD5BC3">
              <w:rPr>
                <w:rFonts w:eastAsia="標楷體"/>
                <w:b/>
                <w:kern w:val="0"/>
                <w:sz w:val="24"/>
                <w:szCs w:val="24"/>
              </w:rPr>
              <w:t>身分證正面影本浮貼處</w:t>
            </w:r>
          </w:p>
        </w:tc>
        <w:tc>
          <w:tcPr>
            <w:tcW w:w="4847" w:type="dxa"/>
            <w:shd w:val="clear" w:color="auto" w:fill="BFBFBF" w:themeFill="background1" w:themeFillShade="BF"/>
            <w:vAlign w:val="center"/>
          </w:tcPr>
          <w:p w:rsidR="0076551A" w:rsidRPr="00CD5BC3" w:rsidRDefault="0076551A" w:rsidP="003A02AD">
            <w:pPr>
              <w:autoSpaceDE w:val="0"/>
              <w:autoSpaceDN w:val="0"/>
              <w:adjustRightInd w:val="0"/>
              <w:jc w:val="center"/>
              <w:rPr>
                <w:rFonts w:eastAsia="標楷體"/>
                <w:b/>
                <w:kern w:val="0"/>
                <w:sz w:val="24"/>
                <w:szCs w:val="24"/>
              </w:rPr>
            </w:pPr>
            <w:r w:rsidRPr="00CD5BC3">
              <w:rPr>
                <w:rFonts w:eastAsia="標楷體"/>
                <w:b/>
                <w:kern w:val="0"/>
                <w:sz w:val="24"/>
                <w:szCs w:val="24"/>
              </w:rPr>
              <w:t>身分證反面影本浮貼處</w:t>
            </w:r>
          </w:p>
        </w:tc>
      </w:tr>
      <w:tr w:rsidR="00672512" w:rsidRPr="00CD5BC3" w:rsidTr="00672512">
        <w:trPr>
          <w:trHeight w:val="1134"/>
        </w:trPr>
        <w:tc>
          <w:tcPr>
            <w:tcW w:w="4847" w:type="dxa"/>
            <w:shd w:val="clear" w:color="auto" w:fill="auto"/>
            <w:vAlign w:val="center"/>
          </w:tcPr>
          <w:p w:rsidR="00672512" w:rsidRPr="00CD5BC3" w:rsidRDefault="00672512" w:rsidP="003A02AD">
            <w:pPr>
              <w:autoSpaceDE w:val="0"/>
              <w:autoSpaceDN w:val="0"/>
              <w:adjustRightInd w:val="0"/>
              <w:jc w:val="center"/>
              <w:rPr>
                <w:rFonts w:eastAsia="標楷體"/>
                <w:b/>
                <w:kern w:val="0"/>
                <w:sz w:val="24"/>
                <w:szCs w:val="24"/>
              </w:rPr>
            </w:pPr>
          </w:p>
        </w:tc>
        <w:tc>
          <w:tcPr>
            <w:tcW w:w="4847" w:type="dxa"/>
            <w:shd w:val="clear" w:color="auto" w:fill="auto"/>
            <w:vAlign w:val="center"/>
          </w:tcPr>
          <w:p w:rsidR="00672512" w:rsidRPr="00CD5BC3" w:rsidRDefault="00672512" w:rsidP="003A02AD">
            <w:pPr>
              <w:autoSpaceDE w:val="0"/>
              <w:autoSpaceDN w:val="0"/>
              <w:adjustRightInd w:val="0"/>
              <w:jc w:val="center"/>
              <w:rPr>
                <w:rFonts w:eastAsia="標楷體"/>
                <w:b/>
                <w:kern w:val="0"/>
                <w:sz w:val="24"/>
                <w:szCs w:val="24"/>
              </w:rPr>
            </w:pPr>
          </w:p>
        </w:tc>
      </w:tr>
      <w:tr w:rsidR="003A02AD" w:rsidRPr="00CD5BC3" w:rsidTr="006F647C">
        <w:trPr>
          <w:trHeight w:val="567"/>
        </w:trPr>
        <w:tc>
          <w:tcPr>
            <w:tcW w:w="4847" w:type="dxa"/>
            <w:shd w:val="clear" w:color="auto" w:fill="BFBFBF" w:themeFill="background1" w:themeFillShade="BF"/>
            <w:vAlign w:val="center"/>
          </w:tcPr>
          <w:p w:rsidR="0076551A" w:rsidRPr="00CD5BC3" w:rsidRDefault="0076551A" w:rsidP="003A02AD">
            <w:pPr>
              <w:autoSpaceDE w:val="0"/>
              <w:autoSpaceDN w:val="0"/>
              <w:adjustRightInd w:val="0"/>
              <w:jc w:val="center"/>
              <w:rPr>
                <w:rFonts w:eastAsia="標楷體"/>
                <w:b/>
                <w:kern w:val="0"/>
                <w:sz w:val="24"/>
                <w:szCs w:val="24"/>
              </w:rPr>
            </w:pPr>
            <w:r w:rsidRPr="00CD5BC3">
              <w:rPr>
                <w:rFonts w:eastAsia="標楷體"/>
                <w:b/>
                <w:kern w:val="0"/>
                <w:sz w:val="24"/>
                <w:szCs w:val="24"/>
              </w:rPr>
              <w:t>學生證正面影本浮貼處</w:t>
            </w:r>
          </w:p>
        </w:tc>
        <w:tc>
          <w:tcPr>
            <w:tcW w:w="4847" w:type="dxa"/>
            <w:shd w:val="clear" w:color="auto" w:fill="BFBFBF" w:themeFill="background1" w:themeFillShade="BF"/>
            <w:vAlign w:val="center"/>
          </w:tcPr>
          <w:p w:rsidR="0076551A" w:rsidRPr="00CD5BC3" w:rsidRDefault="0076551A" w:rsidP="003A02AD">
            <w:pPr>
              <w:autoSpaceDE w:val="0"/>
              <w:autoSpaceDN w:val="0"/>
              <w:adjustRightInd w:val="0"/>
              <w:jc w:val="center"/>
              <w:rPr>
                <w:rFonts w:eastAsia="標楷體"/>
                <w:b/>
                <w:kern w:val="0"/>
                <w:sz w:val="24"/>
                <w:szCs w:val="24"/>
              </w:rPr>
            </w:pPr>
            <w:r w:rsidRPr="00CD5BC3">
              <w:rPr>
                <w:rFonts w:eastAsia="標楷體"/>
                <w:b/>
                <w:kern w:val="0"/>
                <w:sz w:val="24"/>
                <w:szCs w:val="24"/>
              </w:rPr>
              <w:t>學生證反面影本浮貼處</w:t>
            </w:r>
          </w:p>
        </w:tc>
      </w:tr>
      <w:tr w:rsidR="0076551A" w:rsidRPr="00CD5BC3" w:rsidTr="00672512">
        <w:trPr>
          <w:trHeight w:val="1134"/>
        </w:trPr>
        <w:tc>
          <w:tcPr>
            <w:tcW w:w="4847" w:type="dxa"/>
          </w:tcPr>
          <w:p w:rsidR="0076551A" w:rsidRPr="00CD5BC3" w:rsidRDefault="0076551A" w:rsidP="003A02AD">
            <w:pPr>
              <w:autoSpaceDE w:val="0"/>
              <w:autoSpaceDN w:val="0"/>
              <w:adjustRightInd w:val="0"/>
              <w:rPr>
                <w:rFonts w:eastAsia="標楷體"/>
                <w:kern w:val="0"/>
                <w:sz w:val="24"/>
                <w:szCs w:val="24"/>
              </w:rPr>
            </w:pPr>
          </w:p>
        </w:tc>
        <w:tc>
          <w:tcPr>
            <w:tcW w:w="4847" w:type="dxa"/>
          </w:tcPr>
          <w:p w:rsidR="0076551A" w:rsidRPr="00CD5BC3" w:rsidRDefault="0076551A" w:rsidP="003A02AD">
            <w:pPr>
              <w:autoSpaceDE w:val="0"/>
              <w:autoSpaceDN w:val="0"/>
              <w:adjustRightInd w:val="0"/>
              <w:rPr>
                <w:rFonts w:eastAsia="標楷體"/>
                <w:kern w:val="0"/>
                <w:sz w:val="24"/>
                <w:szCs w:val="24"/>
              </w:rPr>
            </w:pPr>
          </w:p>
        </w:tc>
      </w:tr>
      <w:tr w:rsidR="00581046" w:rsidRPr="00CD5BC3" w:rsidTr="006F647C">
        <w:trPr>
          <w:trHeight w:val="567"/>
        </w:trPr>
        <w:tc>
          <w:tcPr>
            <w:tcW w:w="9694" w:type="dxa"/>
            <w:gridSpan w:val="2"/>
            <w:shd w:val="clear" w:color="auto" w:fill="BFBFBF" w:themeFill="background1" w:themeFillShade="BF"/>
            <w:vAlign w:val="center"/>
          </w:tcPr>
          <w:p w:rsidR="00581046" w:rsidRPr="00CD5BC3" w:rsidRDefault="005B609E" w:rsidP="003A02AD">
            <w:pPr>
              <w:autoSpaceDE w:val="0"/>
              <w:autoSpaceDN w:val="0"/>
              <w:adjustRightInd w:val="0"/>
              <w:jc w:val="center"/>
              <w:rPr>
                <w:rFonts w:eastAsia="標楷體"/>
                <w:b/>
                <w:kern w:val="0"/>
                <w:sz w:val="24"/>
                <w:szCs w:val="24"/>
              </w:rPr>
            </w:pPr>
            <w:r w:rsidRPr="00CD5BC3">
              <w:rPr>
                <w:rFonts w:eastAsia="標楷體"/>
                <w:b/>
                <w:kern w:val="0"/>
                <w:sz w:val="24"/>
                <w:szCs w:val="24"/>
              </w:rPr>
              <w:t>學歷</w:t>
            </w:r>
            <w:r w:rsidRPr="00CD5BC3">
              <w:rPr>
                <w:rFonts w:eastAsia="標楷體"/>
                <w:b/>
                <w:kern w:val="0"/>
                <w:sz w:val="24"/>
                <w:szCs w:val="24"/>
              </w:rPr>
              <w:t>(</w:t>
            </w:r>
            <w:r w:rsidRPr="00CD5BC3">
              <w:rPr>
                <w:rFonts w:eastAsia="標楷體"/>
                <w:b/>
                <w:kern w:val="0"/>
                <w:sz w:val="24"/>
                <w:szCs w:val="24"/>
              </w:rPr>
              <w:t>力</w:t>
            </w:r>
            <w:r w:rsidRPr="00CD5BC3">
              <w:rPr>
                <w:rFonts w:eastAsia="標楷體"/>
                <w:b/>
                <w:kern w:val="0"/>
                <w:sz w:val="24"/>
                <w:szCs w:val="24"/>
              </w:rPr>
              <w:t>)</w:t>
            </w:r>
            <w:r w:rsidRPr="00CD5BC3">
              <w:rPr>
                <w:rFonts w:eastAsia="標楷體"/>
                <w:b/>
                <w:kern w:val="0"/>
                <w:sz w:val="24"/>
                <w:szCs w:val="24"/>
              </w:rPr>
              <w:t>證件</w:t>
            </w:r>
            <w:r w:rsidR="00E9246E" w:rsidRPr="00CD5BC3">
              <w:rPr>
                <w:rFonts w:eastAsia="標楷體"/>
                <w:b/>
                <w:kern w:val="0"/>
                <w:sz w:val="24"/>
                <w:szCs w:val="24"/>
              </w:rPr>
              <w:t>影本</w:t>
            </w:r>
            <w:r w:rsidR="00672512">
              <w:rPr>
                <w:rFonts w:eastAsia="標楷體" w:hint="eastAsia"/>
                <w:b/>
                <w:kern w:val="0"/>
                <w:sz w:val="24"/>
                <w:szCs w:val="24"/>
              </w:rPr>
              <w:t>-</w:t>
            </w:r>
            <w:r w:rsidR="00E9246E" w:rsidRPr="00CD5BC3">
              <w:rPr>
                <w:rFonts w:eastAsia="標楷體"/>
                <w:b/>
                <w:kern w:val="0"/>
                <w:sz w:val="24"/>
                <w:szCs w:val="24"/>
              </w:rPr>
              <w:t>浮貼處</w:t>
            </w:r>
          </w:p>
        </w:tc>
      </w:tr>
      <w:tr w:rsidR="00E9246E" w:rsidRPr="00CD5BC3" w:rsidTr="003A02AD">
        <w:trPr>
          <w:trHeight w:val="850"/>
        </w:trPr>
        <w:tc>
          <w:tcPr>
            <w:tcW w:w="9694" w:type="dxa"/>
            <w:gridSpan w:val="2"/>
            <w:vAlign w:val="center"/>
          </w:tcPr>
          <w:p w:rsidR="00EF6DB2" w:rsidRPr="00CD5BC3" w:rsidRDefault="00EF6DB2" w:rsidP="003A02AD">
            <w:pPr>
              <w:autoSpaceDE w:val="0"/>
              <w:autoSpaceDN w:val="0"/>
              <w:adjustRightInd w:val="0"/>
              <w:ind w:leftChars="50" w:left="140"/>
              <w:rPr>
                <w:rFonts w:eastAsia="標楷體"/>
                <w:kern w:val="0"/>
                <w:sz w:val="24"/>
                <w:szCs w:val="24"/>
              </w:rPr>
            </w:pPr>
            <w:r w:rsidRPr="00CD5BC3">
              <w:rPr>
                <w:rFonts w:eastAsia="標楷體"/>
                <w:kern w:val="0"/>
                <w:sz w:val="24"/>
                <w:szCs w:val="24"/>
              </w:rPr>
              <w:t>注意：</w:t>
            </w:r>
            <w:r w:rsidRPr="00CD5BC3">
              <w:rPr>
                <w:rFonts w:eastAsia="標楷體"/>
                <w:kern w:val="0"/>
                <w:sz w:val="24"/>
                <w:szCs w:val="24"/>
              </w:rPr>
              <w:t>1.</w:t>
            </w:r>
            <w:r w:rsidRPr="00CD5BC3">
              <w:rPr>
                <w:rFonts w:eastAsia="標楷體"/>
                <w:kern w:val="0"/>
                <w:sz w:val="24"/>
                <w:szCs w:val="24"/>
              </w:rPr>
              <w:t>證件一律正、反面影印，正面朝上浮貼。</w:t>
            </w:r>
          </w:p>
          <w:p w:rsidR="00E9246E" w:rsidRPr="00CD5BC3" w:rsidRDefault="001B2BF3" w:rsidP="001B2BF3">
            <w:pPr>
              <w:autoSpaceDE w:val="0"/>
              <w:autoSpaceDN w:val="0"/>
              <w:adjustRightInd w:val="0"/>
              <w:ind w:leftChars="310" w:left="868"/>
            </w:pPr>
            <w:r w:rsidRPr="00CD5BC3">
              <w:rPr>
                <w:rFonts w:eastAsia="標楷體"/>
                <w:kern w:val="0"/>
                <w:sz w:val="24"/>
                <w:szCs w:val="24"/>
              </w:rPr>
              <w:t>2.</w:t>
            </w:r>
            <w:r w:rsidRPr="00CD5BC3">
              <w:rPr>
                <w:rFonts w:eastAsia="標楷體"/>
                <w:kern w:val="0"/>
                <w:sz w:val="24"/>
                <w:szCs w:val="24"/>
              </w:rPr>
              <w:t>浮貼時，勿超出此格</w:t>
            </w:r>
            <w:r>
              <w:rPr>
                <w:rFonts w:eastAsia="標楷體" w:hint="eastAsia"/>
                <w:kern w:val="0"/>
                <w:sz w:val="24"/>
                <w:szCs w:val="24"/>
              </w:rPr>
              <w:t>。</w:t>
            </w:r>
          </w:p>
        </w:tc>
      </w:tr>
      <w:tr w:rsidR="00E9246E" w:rsidRPr="00CD5BC3" w:rsidTr="006F647C">
        <w:trPr>
          <w:trHeight w:val="567"/>
        </w:trPr>
        <w:tc>
          <w:tcPr>
            <w:tcW w:w="9694" w:type="dxa"/>
            <w:gridSpan w:val="2"/>
            <w:shd w:val="clear" w:color="auto" w:fill="BFBFBF" w:themeFill="background1" w:themeFillShade="BF"/>
            <w:vAlign w:val="center"/>
          </w:tcPr>
          <w:p w:rsidR="00E9246E" w:rsidRPr="00CD5BC3" w:rsidRDefault="00E9246E" w:rsidP="003A02AD">
            <w:pPr>
              <w:autoSpaceDE w:val="0"/>
              <w:autoSpaceDN w:val="0"/>
              <w:adjustRightInd w:val="0"/>
              <w:jc w:val="center"/>
              <w:rPr>
                <w:b/>
              </w:rPr>
            </w:pPr>
            <w:r w:rsidRPr="00CD5BC3">
              <w:rPr>
                <w:rFonts w:eastAsia="標楷體"/>
                <w:b/>
                <w:kern w:val="0"/>
                <w:sz w:val="24"/>
                <w:szCs w:val="24"/>
              </w:rPr>
              <w:t>現役軍人繳交「准予准考證明書」</w:t>
            </w:r>
            <w:r w:rsidRPr="00CD5BC3">
              <w:rPr>
                <w:rFonts w:eastAsia="標楷體"/>
                <w:b/>
                <w:kern w:val="0"/>
                <w:sz w:val="24"/>
                <w:szCs w:val="24"/>
              </w:rPr>
              <w:t>(</w:t>
            </w:r>
            <w:r w:rsidRPr="00CD5BC3">
              <w:rPr>
                <w:rFonts w:eastAsia="標楷體"/>
                <w:b/>
                <w:kern w:val="0"/>
                <w:sz w:val="24"/>
                <w:szCs w:val="24"/>
              </w:rPr>
              <w:t>或「退伍日期證明」</w:t>
            </w:r>
            <w:r w:rsidRPr="00CD5BC3">
              <w:rPr>
                <w:rFonts w:eastAsia="標楷體"/>
                <w:b/>
                <w:kern w:val="0"/>
                <w:sz w:val="24"/>
                <w:szCs w:val="24"/>
              </w:rPr>
              <w:t>)-</w:t>
            </w:r>
            <w:r w:rsidRPr="00CD5BC3">
              <w:rPr>
                <w:rFonts w:eastAsia="標楷體"/>
                <w:b/>
                <w:kern w:val="0"/>
                <w:sz w:val="24"/>
                <w:szCs w:val="24"/>
              </w:rPr>
              <w:t>浮貼處</w:t>
            </w:r>
          </w:p>
        </w:tc>
      </w:tr>
      <w:tr w:rsidR="00E9246E" w:rsidRPr="00CD5BC3" w:rsidTr="003A02AD">
        <w:trPr>
          <w:trHeight w:val="850"/>
        </w:trPr>
        <w:tc>
          <w:tcPr>
            <w:tcW w:w="9694" w:type="dxa"/>
            <w:gridSpan w:val="2"/>
            <w:vAlign w:val="center"/>
          </w:tcPr>
          <w:p w:rsidR="00EF6DB2" w:rsidRPr="00CD5BC3" w:rsidRDefault="00EF6DB2" w:rsidP="003A02AD">
            <w:pPr>
              <w:autoSpaceDE w:val="0"/>
              <w:autoSpaceDN w:val="0"/>
              <w:adjustRightInd w:val="0"/>
              <w:ind w:leftChars="50" w:left="140"/>
              <w:rPr>
                <w:rFonts w:eastAsia="標楷體"/>
                <w:kern w:val="0"/>
                <w:sz w:val="24"/>
                <w:szCs w:val="24"/>
              </w:rPr>
            </w:pPr>
            <w:r w:rsidRPr="00CD5BC3">
              <w:rPr>
                <w:rFonts w:eastAsia="標楷體"/>
                <w:kern w:val="0"/>
                <w:sz w:val="24"/>
                <w:szCs w:val="24"/>
              </w:rPr>
              <w:t>注意：</w:t>
            </w:r>
            <w:r w:rsidRPr="00CD5BC3">
              <w:rPr>
                <w:rFonts w:eastAsia="標楷體"/>
                <w:kern w:val="0"/>
                <w:sz w:val="24"/>
                <w:szCs w:val="24"/>
              </w:rPr>
              <w:t>1.</w:t>
            </w:r>
            <w:r w:rsidRPr="00CD5BC3">
              <w:rPr>
                <w:rFonts w:eastAsia="標楷體"/>
                <w:kern w:val="0"/>
                <w:sz w:val="24"/>
                <w:szCs w:val="24"/>
              </w:rPr>
              <w:t>證件一律正、反面影印，正面朝上浮貼。</w:t>
            </w:r>
          </w:p>
          <w:p w:rsidR="00E9246E" w:rsidRPr="00CD5BC3" w:rsidRDefault="00EF6DB2" w:rsidP="001B2BF3">
            <w:pPr>
              <w:autoSpaceDE w:val="0"/>
              <w:autoSpaceDN w:val="0"/>
              <w:adjustRightInd w:val="0"/>
              <w:ind w:leftChars="310" w:left="868"/>
            </w:pPr>
            <w:r w:rsidRPr="00CD5BC3">
              <w:rPr>
                <w:rFonts w:eastAsia="標楷體"/>
                <w:kern w:val="0"/>
                <w:sz w:val="24"/>
                <w:szCs w:val="24"/>
              </w:rPr>
              <w:t>2.</w:t>
            </w:r>
            <w:r w:rsidRPr="00CD5BC3">
              <w:rPr>
                <w:rFonts w:eastAsia="標楷體"/>
                <w:kern w:val="0"/>
                <w:sz w:val="24"/>
                <w:szCs w:val="24"/>
              </w:rPr>
              <w:t>浮貼時，勿超出此格</w:t>
            </w:r>
            <w:r w:rsidR="001B2BF3">
              <w:rPr>
                <w:rFonts w:eastAsia="標楷體" w:hint="eastAsia"/>
                <w:kern w:val="0"/>
                <w:sz w:val="24"/>
                <w:szCs w:val="24"/>
              </w:rPr>
              <w:t>。</w:t>
            </w:r>
          </w:p>
        </w:tc>
      </w:tr>
      <w:tr w:rsidR="00E9246E" w:rsidRPr="00CD5BC3" w:rsidTr="006F647C">
        <w:trPr>
          <w:trHeight w:val="567"/>
        </w:trPr>
        <w:tc>
          <w:tcPr>
            <w:tcW w:w="9694" w:type="dxa"/>
            <w:gridSpan w:val="2"/>
            <w:shd w:val="clear" w:color="auto" w:fill="BFBFBF" w:themeFill="background1" w:themeFillShade="BF"/>
            <w:vAlign w:val="center"/>
          </w:tcPr>
          <w:p w:rsidR="00E9246E" w:rsidRPr="00CD5BC3" w:rsidRDefault="00E9246E" w:rsidP="003A02AD">
            <w:pPr>
              <w:autoSpaceDE w:val="0"/>
              <w:autoSpaceDN w:val="0"/>
              <w:adjustRightInd w:val="0"/>
              <w:jc w:val="center"/>
              <w:rPr>
                <w:b/>
              </w:rPr>
            </w:pPr>
            <w:r w:rsidRPr="00CD5BC3">
              <w:rPr>
                <w:rFonts w:eastAsia="標楷體"/>
                <w:b/>
                <w:kern w:val="0"/>
                <w:sz w:val="24"/>
                <w:szCs w:val="24"/>
              </w:rPr>
              <w:t>中低收入戶、低收入戶證明文件</w:t>
            </w:r>
            <w:r w:rsidRPr="00CD5BC3">
              <w:rPr>
                <w:rFonts w:eastAsia="標楷體"/>
                <w:b/>
                <w:kern w:val="0"/>
                <w:sz w:val="24"/>
                <w:szCs w:val="24"/>
              </w:rPr>
              <w:t>(</w:t>
            </w:r>
            <w:r w:rsidRPr="00CD5BC3">
              <w:rPr>
                <w:rFonts w:eastAsia="標楷體"/>
                <w:b/>
                <w:kern w:val="0"/>
                <w:sz w:val="24"/>
                <w:szCs w:val="24"/>
              </w:rPr>
              <w:t>非清寒證明</w:t>
            </w:r>
            <w:r w:rsidRPr="00CD5BC3">
              <w:rPr>
                <w:rFonts w:eastAsia="標楷體"/>
                <w:b/>
                <w:kern w:val="0"/>
                <w:sz w:val="24"/>
                <w:szCs w:val="24"/>
              </w:rPr>
              <w:t>)</w:t>
            </w:r>
            <w:r w:rsidRPr="00CD5BC3">
              <w:rPr>
                <w:rFonts w:eastAsia="標楷體"/>
                <w:b/>
                <w:kern w:val="0"/>
                <w:sz w:val="24"/>
                <w:szCs w:val="24"/>
              </w:rPr>
              <w:t>影本</w:t>
            </w:r>
            <w:r w:rsidRPr="00CD5BC3">
              <w:rPr>
                <w:rFonts w:eastAsia="標楷體"/>
                <w:b/>
                <w:kern w:val="0"/>
                <w:sz w:val="24"/>
                <w:szCs w:val="24"/>
              </w:rPr>
              <w:t>-</w:t>
            </w:r>
            <w:r w:rsidRPr="00CD5BC3">
              <w:rPr>
                <w:rFonts w:eastAsia="標楷體"/>
                <w:b/>
                <w:kern w:val="0"/>
                <w:sz w:val="24"/>
                <w:szCs w:val="24"/>
              </w:rPr>
              <w:t>浮貼處</w:t>
            </w:r>
          </w:p>
        </w:tc>
      </w:tr>
      <w:tr w:rsidR="00E9246E" w:rsidRPr="00CD5BC3" w:rsidTr="003A02AD">
        <w:trPr>
          <w:trHeight w:val="850"/>
        </w:trPr>
        <w:tc>
          <w:tcPr>
            <w:tcW w:w="9694" w:type="dxa"/>
            <w:gridSpan w:val="2"/>
            <w:vAlign w:val="center"/>
          </w:tcPr>
          <w:p w:rsidR="00EF6DB2" w:rsidRPr="00CD5BC3" w:rsidRDefault="00EF6DB2" w:rsidP="003A02AD">
            <w:pPr>
              <w:autoSpaceDE w:val="0"/>
              <w:autoSpaceDN w:val="0"/>
              <w:adjustRightInd w:val="0"/>
              <w:ind w:leftChars="50" w:left="140"/>
              <w:rPr>
                <w:rFonts w:eastAsia="標楷體"/>
                <w:kern w:val="0"/>
                <w:sz w:val="24"/>
                <w:szCs w:val="24"/>
              </w:rPr>
            </w:pPr>
            <w:r w:rsidRPr="00CD5BC3">
              <w:rPr>
                <w:rFonts w:eastAsia="標楷體"/>
                <w:kern w:val="0"/>
                <w:sz w:val="24"/>
                <w:szCs w:val="24"/>
              </w:rPr>
              <w:t>注意：</w:t>
            </w:r>
            <w:r w:rsidRPr="00CD5BC3">
              <w:rPr>
                <w:rFonts w:eastAsia="標楷體"/>
                <w:kern w:val="0"/>
                <w:sz w:val="24"/>
                <w:szCs w:val="24"/>
              </w:rPr>
              <w:t>1.</w:t>
            </w:r>
            <w:r w:rsidRPr="00CD5BC3">
              <w:rPr>
                <w:rFonts w:eastAsia="標楷體"/>
                <w:kern w:val="0"/>
                <w:sz w:val="24"/>
                <w:szCs w:val="24"/>
              </w:rPr>
              <w:t>證件一律正、反面影印，正面朝上浮貼。</w:t>
            </w:r>
          </w:p>
          <w:p w:rsidR="00E9246E" w:rsidRPr="00CD5BC3" w:rsidRDefault="00EF6DB2" w:rsidP="001B2BF3">
            <w:pPr>
              <w:autoSpaceDE w:val="0"/>
              <w:autoSpaceDN w:val="0"/>
              <w:adjustRightInd w:val="0"/>
              <w:ind w:leftChars="310" w:left="868"/>
            </w:pPr>
            <w:r w:rsidRPr="00CD5BC3">
              <w:rPr>
                <w:rFonts w:eastAsia="標楷體"/>
                <w:kern w:val="0"/>
                <w:sz w:val="24"/>
                <w:szCs w:val="24"/>
              </w:rPr>
              <w:t>2.</w:t>
            </w:r>
            <w:r w:rsidRPr="00CD5BC3">
              <w:rPr>
                <w:rFonts w:eastAsia="標楷體"/>
                <w:kern w:val="0"/>
                <w:sz w:val="24"/>
                <w:szCs w:val="24"/>
              </w:rPr>
              <w:t>浮貼時，勿超出此格</w:t>
            </w:r>
            <w:r w:rsidR="001B2BF3">
              <w:rPr>
                <w:rFonts w:eastAsia="標楷體" w:hint="eastAsia"/>
                <w:kern w:val="0"/>
                <w:sz w:val="24"/>
                <w:szCs w:val="24"/>
              </w:rPr>
              <w:t>。</w:t>
            </w:r>
          </w:p>
        </w:tc>
      </w:tr>
      <w:tr w:rsidR="00E9246E" w:rsidRPr="00CD5BC3" w:rsidTr="006F647C">
        <w:trPr>
          <w:trHeight w:val="567"/>
        </w:trPr>
        <w:tc>
          <w:tcPr>
            <w:tcW w:w="9694" w:type="dxa"/>
            <w:gridSpan w:val="2"/>
            <w:shd w:val="clear" w:color="auto" w:fill="BFBFBF" w:themeFill="background1" w:themeFillShade="BF"/>
            <w:vAlign w:val="center"/>
          </w:tcPr>
          <w:p w:rsidR="00E9246E" w:rsidRPr="00CD5BC3" w:rsidRDefault="00E9246E" w:rsidP="003A02AD">
            <w:pPr>
              <w:autoSpaceDE w:val="0"/>
              <w:autoSpaceDN w:val="0"/>
              <w:adjustRightInd w:val="0"/>
              <w:jc w:val="center"/>
              <w:rPr>
                <w:rFonts w:eastAsia="標楷體"/>
                <w:b/>
                <w:kern w:val="0"/>
                <w:sz w:val="24"/>
                <w:szCs w:val="24"/>
              </w:rPr>
            </w:pPr>
            <w:r w:rsidRPr="00CD5BC3">
              <w:rPr>
                <w:rFonts w:eastAsia="標楷體"/>
                <w:b/>
                <w:kern w:val="0"/>
                <w:sz w:val="24"/>
                <w:szCs w:val="24"/>
              </w:rPr>
              <w:t>其他相關證明文件</w:t>
            </w:r>
            <w:r w:rsidRPr="00CD5BC3">
              <w:rPr>
                <w:rFonts w:eastAsia="標楷體"/>
                <w:b/>
                <w:kern w:val="0"/>
                <w:sz w:val="24"/>
                <w:szCs w:val="24"/>
              </w:rPr>
              <w:t>-</w:t>
            </w:r>
            <w:r w:rsidRPr="00CD5BC3">
              <w:rPr>
                <w:rFonts w:eastAsia="標楷體"/>
                <w:b/>
                <w:kern w:val="0"/>
                <w:sz w:val="24"/>
                <w:szCs w:val="24"/>
              </w:rPr>
              <w:t>浮貼處</w:t>
            </w:r>
          </w:p>
        </w:tc>
      </w:tr>
      <w:tr w:rsidR="00E9246E" w:rsidRPr="00CD5BC3" w:rsidTr="003A02AD">
        <w:trPr>
          <w:trHeight w:val="850"/>
        </w:trPr>
        <w:tc>
          <w:tcPr>
            <w:tcW w:w="9694" w:type="dxa"/>
            <w:gridSpan w:val="2"/>
          </w:tcPr>
          <w:p w:rsidR="00EF6DB2" w:rsidRPr="00CD5BC3" w:rsidRDefault="00EF6DB2" w:rsidP="003A02AD">
            <w:pPr>
              <w:autoSpaceDE w:val="0"/>
              <w:autoSpaceDN w:val="0"/>
              <w:adjustRightInd w:val="0"/>
              <w:ind w:leftChars="50" w:left="140"/>
              <w:rPr>
                <w:rFonts w:eastAsia="標楷體"/>
                <w:kern w:val="0"/>
                <w:sz w:val="24"/>
                <w:szCs w:val="24"/>
              </w:rPr>
            </w:pPr>
            <w:r w:rsidRPr="00CD5BC3">
              <w:rPr>
                <w:rFonts w:eastAsia="標楷體"/>
                <w:kern w:val="0"/>
                <w:sz w:val="24"/>
                <w:szCs w:val="24"/>
              </w:rPr>
              <w:t>注意：</w:t>
            </w:r>
            <w:r w:rsidRPr="00CD5BC3">
              <w:rPr>
                <w:rFonts w:eastAsia="標楷體"/>
                <w:kern w:val="0"/>
                <w:sz w:val="24"/>
                <w:szCs w:val="24"/>
              </w:rPr>
              <w:t>1.</w:t>
            </w:r>
            <w:r w:rsidRPr="00CD5BC3">
              <w:rPr>
                <w:rFonts w:eastAsia="標楷體"/>
                <w:kern w:val="0"/>
                <w:sz w:val="24"/>
                <w:szCs w:val="24"/>
              </w:rPr>
              <w:t>證件一律正、反面影印，正面朝上浮貼。</w:t>
            </w:r>
          </w:p>
          <w:p w:rsidR="00E9246E" w:rsidRPr="00CD5BC3" w:rsidRDefault="00EF6DB2" w:rsidP="001B2BF3">
            <w:pPr>
              <w:autoSpaceDE w:val="0"/>
              <w:autoSpaceDN w:val="0"/>
              <w:adjustRightInd w:val="0"/>
              <w:ind w:leftChars="310" w:left="868"/>
            </w:pPr>
            <w:r w:rsidRPr="00CD5BC3">
              <w:rPr>
                <w:rFonts w:eastAsia="標楷體"/>
                <w:kern w:val="0"/>
                <w:sz w:val="24"/>
                <w:szCs w:val="24"/>
              </w:rPr>
              <w:t>2.</w:t>
            </w:r>
            <w:r w:rsidRPr="00CD5BC3">
              <w:rPr>
                <w:rFonts w:eastAsia="標楷體"/>
                <w:kern w:val="0"/>
                <w:sz w:val="24"/>
                <w:szCs w:val="24"/>
              </w:rPr>
              <w:t>浮貼時，勿超出此格</w:t>
            </w:r>
            <w:r w:rsidR="001B2BF3">
              <w:rPr>
                <w:rFonts w:eastAsia="標楷體" w:hint="eastAsia"/>
                <w:kern w:val="0"/>
                <w:sz w:val="24"/>
                <w:szCs w:val="24"/>
              </w:rPr>
              <w:t>。</w:t>
            </w:r>
          </w:p>
        </w:tc>
      </w:tr>
    </w:tbl>
    <w:p w:rsidR="000404CA" w:rsidRPr="00CD5BC3" w:rsidRDefault="001C719F" w:rsidP="00D868D9">
      <w:pPr>
        <w:outlineLvl w:val="0"/>
        <w:rPr>
          <w:rFonts w:eastAsia="標楷體"/>
          <w:sz w:val="24"/>
        </w:rPr>
      </w:pPr>
      <w:r w:rsidRPr="00CD5BC3">
        <w:rPr>
          <w:rFonts w:eastAsia="標楷體"/>
          <w:sz w:val="20"/>
        </w:rPr>
        <w:br w:type="page"/>
      </w:r>
      <w:bookmarkStart w:id="23" w:name="_Toc475470451"/>
      <w:r w:rsidR="000404CA" w:rsidRPr="00CD5BC3">
        <w:rPr>
          <w:rFonts w:eastAsia="標楷體"/>
          <w:sz w:val="24"/>
        </w:rPr>
        <w:lastRenderedPageBreak/>
        <w:t>附表</w:t>
      </w:r>
      <w:r w:rsidR="00F36A0E" w:rsidRPr="00CD5BC3">
        <w:rPr>
          <w:rFonts w:eastAsia="標楷體"/>
          <w:sz w:val="24"/>
        </w:rPr>
        <w:t>四</w:t>
      </w:r>
      <w:r w:rsidR="00424359" w:rsidRPr="00CD5BC3">
        <w:rPr>
          <w:rFonts w:eastAsia="標楷體"/>
          <w:sz w:val="24"/>
        </w:rPr>
        <w:t>、在職工作證明書</w:t>
      </w:r>
      <w:bookmarkEnd w:id="23"/>
    </w:p>
    <w:p w:rsidR="000404CA" w:rsidRPr="00CD5BC3" w:rsidRDefault="000404CA" w:rsidP="002B7A18">
      <w:pPr>
        <w:spacing w:beforeLines="50" w:before="190"/>
        <w:ind w:leftChars="100" w:left="280"/>
        <w:rPr>
          <w:rFonts w:eastAsia="標楷體"/>
          <w:bCs/>
        </w:rPr>
      </w:pPr>
      <w:r w:rsidRPr="00CD5BC3">
        <w:rPr>
          <w:rFonts w:eastAsia="標楷體"/>
          <w:b/>
          <w:u w:val="single"/>
        </w:rPr>
        <w:t xml:space="preserve"> </w:t>
      </w:r>
      <w:permStart w:id="1422460132" w:edGrp="everyone"/>
      <w:r w:rsidRPr="00CD5BC3">
        <w:rPr>
          <w:rFonts w:eastAsia="標楷體"/>
          <w:b/>
          <w:u w:val="single"/>
        </w:rPr>
        <w:t xml:space="preserve">                                             </w:t>
      </w:r>
      <w:permEnd w:id="1422460132"/>
      <w:r w:rsidRPr="00CD5BC3">
        <w:rPr>
          <w:rFonts w:eastAsia="標楷體"/>
          <w:bCs/>
          <w:u w:val="single"/>
        </w:rPr>
        <w:t xml:space="preserve"> (</w:t>
      </w:r>
      <w:r w:rsidRPr="00CD5BC3">
        <w:rPr>
          <w:rFonts w:eastAsia="標楷體"/>
          <w:bCs/>
          <w:u w:val="single"/>
        </w:rPr>
        <w:t>機構全銜</w:t>
      </w:r>
      <w:r w:rsidRPr="00CD5BC3">
        <w:rPr>
          <w:rFonts w:eastAsia="標楷體"/>
          <w:bCs/>
          <w:u w:val="single"/>
        </w:rPr>
        <w:t xml:space="preserve">) </w:t>
      </w:r>
      <w:r w:rsidRPr="00CD5BC3">
        <w:rPr>
          <w:rFonts w:eastAsia="標楷體"/>
          <w:bCs/>
        </w:rPr>
        <w:t>在職人員</w:t>
      </w:r>
    </w:p>
    <w:p w:rsidR="000404CA" w:rsidRPr="00CD5BC3" w:rsidRDefault="000404CA" w:rsidP="002B7A18">
      <w:pPr>
        <w:spacing w:beforeLines="25" w:before="95" w:afterLines="25" w:after="95"/>
        <w:jc w:val="center"/>
        <w:rPr>
          <w:rFonts w:eastAsia="標楷體"/>
          <w:b/>
        </w:rPr>
      </w:pPr>
      <w:r w:rsidRPr="00CD5BC3">
        <w:rPr>
          <w:rFonts w:eastAsia="標楷體"/>
          <w:b/>
        </w:rPr>
        <w:t>報考、進修高苑科技大學研究所碩士在職專班　在職工作證明書</w:t>
      </w:r>
    </w:p>
    <w:tbl>
      <w:tblPr>
        <w:tblW w:w="0" w:type="auto"/>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1985"/>
        <w:gridCol w:w="1134"/>
        <w:gridCol w:w="1985"/>
        <w:gridCol w:w="1134"/>
        <w:gridCol w:w="1985"/>
      </w:tblGrid>
      <w:tr w:rsidR="000404CA" w:rsidRPr="00CD5BC3" w:rsidTr="00911C3F">
        <w:trPr>
          <w:trHeight w:val="1000"/>
        </w:trPr>
        <w:tc>
          <w:tcPr>
            <w:tcW w:w="1134" w:type="dxa"/>
            <w:vAlign w:val="center"/>
          </w:tcPr>
          <w:p w:rsidR="000404CA" w:rsidRPr="00CD5BC3" w:rsidRDefault="000404CA" w:rsidP="00911C3F">
            <w:pPr>
              <w:jc w:val="center"/>
              <w:rPr>
                <w:rFonts w:eastAsia="標楷體"/>
                <w:sz w:val="22"/>
              </w:rPr>
            </w:pPr>
            <w:r w:rsidRPr="00CD5BC3">
              <w:rPr>
                <w:rFonts w:eastAsia="標楷體"/>
                <w:sz w:val="22"/>
              </w:rPr>
              <w:t>進修人員</w:t>
            </w:r>
          </w:p>
          <w:p w:rsidR="000404CA" w:rsidRPr="00CD5BC3" w:rsidRDefault="000404CA" w:rsidP="00911C3F">
            <w:pPr>
              <w:jc w:val="center"/>
              <w:rPr>
                <w:rFonts w:eastAsia="標楷體"/>
                <w:sz w:val="22"/>
              </w:rPr>
            </w:pPr>
            <w:r w:rsidRPr="00CD5BC3">
              <w:rPr>
                <w:rFonts w:eastAsia="標楷體"/>
                <w:sz w:val="22"/>
              </w:rPr>
              <w:t>姓　　名</w:t>
            </w:r>
          </w:p>
        </w:tc>
        <w:tc>
          <w:tcPr>
            <w:tcW w:w="1985" w:type="dxa"/>
            <w:vAlign w:val="center"/>
          </w:tcPr>
          <w:p w:rsidR="000404CA" w:rsidRPr="00CD5BC3" w:rsidRDefault="003C1B43" w:rsidP="003C1B43">
            <w:pPr>
              <w:ind w:leftChars="50" w:left="140"/>
              <w:rPr>
                <w:rFonts w:eastAsia="標楷體"/>
                <w:sz w:val="22"/>
              </w:rPr>
            </w:pPr>
            <w:permStart w:id="896948387" w:edGrp="everyone"/>
            <w:r>
              <w:rPr>
                <w:rFonts w:eastAsia="標楷體" w:hint="eastAsia"/>
                <w:sz w:val="22"/>
              </w:rPr>
              <w:t xml:space="preserve">               </w:t>
            </w:r>
            <w:permEnd w:id="896948387"/>
          </w:p>
        </w:tc>
        <w:tc>
          <w:tcPr>
            <w:tcW w:w="1134" w:type="dxa"/>
            <w:vAlign w:val="center"/>
          </w:tcPr>
          <w:p w:rsidR="000404CA" w:rsidRPr="00CD5BC3" w:rsidRDefault="000404CA" w:rsidP="00911C3F">
            <w:pPr>
              <w:jc w:val="center"/>
              <w:rPr>
                <w:rFonts w:eastAsia="標楷體"/>
                <w:sz w:val="22"/>
              </w:rPr>
            </w:pPr>
            <w:r w:rsidRPr="00CD5BC3">
              <w:rPr>
                <w:rFonts w:eastAsia="標楷體"/>
                <w:sz w:val="22"/>
              </w:rPr>
              <w:t>性　別</w:t>
            </w:r>
          </w:p>
        </w:tc>
        <w:tc>
          <w:tcPr>
            <w:tcW w:w="1985" w:type="dxa"/>
            <w:vAlign w:val="center"/>
          </w:tcPr>
          <w:p w:rsidR="000404CA" w:rsidRPr="00CD5BC3" w:rsidRDefault="003C1B43" w:rsidP="003C1B43">
            <w:pPr>
              <w:ind w:leftChars="50" w:left="140"/>
              <w:rPr>
                <w:rFonts w:eastAsia="標楷體"/>
                <w:sz w:val="22"/>
              </w:rPr>
            </w:pPr>
            <w:permStart w:id="299048231" w:edGrp="everyone"/>
            <w:r>
              <w:rPr>
                <w:rFonts w:eastAsia="標楷體" w:hint="eastAsia"/>
                <w:sz w:val="22"/>
              </w:rPr>
              <w:t xml:space="preserve">               </w:t>
            </w:r>
            <w:permEnd w:id="299048231"/>
          </w:p>
        </w:tc>
        <w:tc>
          <w:tcPr>
            <w:tcW w:w="1134" w:type="dxa"/>
            <w:vAlign w:val="center"/>
          </w:tcPr>
          <w:p w:rsidR="000404CA" w:rsidRPr="00CD5BC3" w:rsidRDefault="000404CA" w:rsidP="00911C3F">
            <w:pPr>
              <w:jc w:val="center"/>
              <w:rPr>
                <w:rFonts w:eastAsia="標楷體"/>
                <w:sz w:val="22"/>
              </w:rPr>
            </w:pPr>
            <w:r w:rsidRPr="00CD5BC3">
              <w:rPr>
                <w:rFonts w:eastAsia="標楷體"/>
                <w:sz w:val="22"/>
              </w:rPr>
              <w:t>身</w:t>
            </w:r>
            <w:r w:rsidRPr="00CD5BC3">
              <w:rPr>
                <w:rFonts w:eastAsia="標楷體"/>
                <w:sz w:val="22"/>
              </w:rPr>
              <w:t xml:space="preserve"> </w:t>
            </w:r>
            <w:r w:rsidRPr="00CD5BC3">
              <w:rPr>
                <w:rFonts w:eastAsia="標楷體"/>
                <w:sz w:val="22"/>
              </w:rPr>
              <w:t>分</w:t>
            </w:r>
            <w:r w:rsidRPr="00CD5BC3">
              <w:rPr>
                <w:rFonts w:eastAsia="標楷體"/>
                <w:sz w:val="22"/>
              </w:rPr>
              <w:t xml:space="preserve"> </w:t>
            </w:r>
            <w:r w:rsidRPr="00CD5BC3">
              <w:rPr>
                <w:rFonts w:eastAsia="標楷體"/>
                <w:sz w:val="22"/>
              </w:rPr>
              <w:t>證</w:t>
            </w:r>
          </w:p>
          <w:p w:rsidR="000404CA" w:rsidRPr="00CD5BC3" w:rsidRDefault="000404CA" w:rsidP="00911C3F">
            <w:pPr>
              <w:jc w:val="center"/>
              <w:rPr>
                <w:rFonts w:eastAsia="標楷體"/>
                <w:sz w:val="22"/>
              </w:rPr>
            </w:pPr>
            <w:r w:rsidRPr="00CD5BC3">
              <w:rPr>
                <w:rFonts w:eastAsia="標楷體"/>
                <w:sz w:val="22"/>
              </w:rPr>
              <w:t>字　　號</w:t>
            </w:r>
          </w:p>
        </w:tc>
        <w:tc>
          <w:tcPr>
            <w:tcW w:w="1985" w:type="dxa"/>
            <w:vAlign w:val="center"/>
          </w:tcPr>
          <w:p w:rsidR="000404CA" w:rsidRPr="00CD5BC3" w:rsidRDefault="003C1B43" w:rsidP="003C1B43">
            <w:pPr>
              <w:ind w:leftChars="50" w:left="140"/>
              <w:rPr>
                <w:rFonts w:eastAsia="標楷體"/>
                <w:sz w:val="22"/>
              </w:rPr>
            </w:pPr>
            <w:permStart w:id="638086699" w:edGrp="everyone"/>
            <w:r>
              <w:rPr>
                <w:rFonts w:eastAsia="標楷體" w:hint="eastAsia"/>
                <w:sz w:val="22"/>
              </w:rPr>
              <w:t xml:space="preserve">                </w:t>
            </w:r>
            <w:permEnd w:id="638086699"/>
          </w:p>
        </w:tc>
      </w:tr>
      <w:tr w:rsidR="000404CA" w:rsidRPr="00CD5BC3" w:rsidTr="00911C3F">
        <w:trPr>
          <w:trHeight w:val="1000"/>
        </w:trPr>
        <w:tc>
          <w:tcPr>
            <w:tcW w:w="1134" w:type="dxa"/>
            <w:vAlign w:val="center"/>
          </w:tcPr>
          <w:p w:rsidR="000404CA" w:rsidRPr="00CD5BC3" w:rsidRDefault="000404CA" w:rsidP="00911C3F">
            <w:pPr>
              <w:jc w:val="center"/>
              <w:rPr>
                <w:rFonts w:eastAsia="標楷體"/>
                <w:sz w:val="22"/>
              </w:rPr>
            </w:pPr>
            <w:r w:rsidRPr="00CD5BC3">
              <w:rPr>
                <w:rFonts w:eastAsia="標楷體"/>
                <w:sz w:val="22"/>
              </w:rPr>
              <w:t>服務部門</w:t>
            </w:r>
          </w:p>
        </w:tc>
        <w:tc>
          <w:tcPr>
            <w:tcW w:w="1985" w:type="dxa"/>
            <w:vAlign w:val="center"/>
          </w:tcPr>
          <w:p w:rsidR="000404CA" w:rsidRPr="00CD5BC3" w:rsidRDefault="003C1B43" w:rsidP="003C1B43">
            <w:pPr>
              <w:ind w:leftChars="50" w:left="140"/>
              <w:rPr>
                <w:rFonts w:eastAsia="標楷體"/>
                <w:sz w:val="22"/>
              </w:rPr>
            </w:pPr>
            <w:permStart w:id="445201992" w:edGrp="everyone"/>
            <w:r>
              <w:rPr>
                <w:rFonts w:eastAsia="標楷體" w:hint="eastAsia"/>
                <w:sz w:val="22"/>
              </w:rPr>
              <w:t xml:space="preserve">               </w:t>
            </w:r>
            <w:permEnd w:id="445201992"/>
          </w:p>
        </w:tc>
        <w:tc>
          <w:tcPr>
            <w:tcW w:w="1134" w:type="dxa"/>
            <w:vAlign w:val="center"/>
          </w:tcPr>
          <w:p w:rsidR="000404CA" w:rsidRPr="00CD5BC3" w:rsidRDefault="000404CA" w:rsidP="00911C3F">
            <w:pPr>
              <w:jc w:val="center"/>
              <w:rPr>
                <w:rFonts w:eastAsia="標楷體"/>
                <w:sz w:val="22"/>
              </w:rPr>
            </w:pPr>
            <w:r w:rsidRPr="00CD5BC3">
              <w:rPr>
                <w:rFonts w:eastAsia="標楷體"/>
                <w:sz w:val="22"/>
              </w:rPr>
              <w:t>職　務</w:t>
            </w:r>
          </w:p>
        </w:tc>
        <w:tc>
          <w:tcPr>
            <w:tcW w:w="1985" w:type="dxa"/>
            <w:vAlign w:val="center"/>
          </w:tcPr>
          <w:p w:rsidR="000404CA" w:rsidRPr="00CD5BC3" w:rsidRDefault="003C1B43" w:rsidP="003C1B43">
            <w:pPr>
              <w:ind w:leftChars="50" w:left="140"/>
              <w:rPr>
                <w:rFonts w:eastAsia="標楷體"/>
                <w:sz w:val="22"/>
              </w:rPr>
            </w:pPr>
            <w:permStart w:id="1135624554" w:edGrp="everyone"/>
            <w:r>
              <w:rPr>
                <w:rFonts w:eastAsia="標楷體" w:hint="eastAsia"/>
                <w:sz w:val="22"/>
              </w:rPr>
              <w:t xml:space="preserve">               </w:t>
            </w:r>
            <w:permEnd w:id="1135624554"/>
          </w:p>
        </w:tc>
        <w:tc>
          <w:tcPr>
            <w:tcW w:w="1134" w:type="dxa"/>
            <w:vAlign w:val="center"/>
          </w:tcPr>
          <w:p w:rsidR="000404CA" w:rsidRPr="00CD5BC3" w:rsidRDefault="000404CA" w:rsidP="00911C3F">
            <w:pPr>
              <w:jc w:val="center"/>
              <w:rPr>
                <w:rFonts w:eastAsia="標楷體"/>
                <w:sz w:val="22"/>
              </w:rPr>
            </w:pPr>
            <w:r w:rsidRPr="00CD5BC3">
              <w:rPr>
                <w:rFonts w:eastAsia="標楷體"/>
                <w:sz w:val="22"/>
              </w:rPr>
              <w:t>最近　年</w:t>
            </w:r>
          </w:p>
          <w:p w:rsidR="000404CA" w:rsidRPr="00CD5BC3" w:rsidRDefault="000404CA" w:rsidP="00911C3F">
            <w:pPr>
              <w:jc w:val="center"/>
              <w:rPr>
                <w:rFonts w:eastAsia="標楷體"/>
                <w:sz w:val="22"/>
              </w:rPr>
            </w:pPr>
            <w:r w:rsidRPr="00CD5BC3">
              <w:rPr>
                <w:rFonts w:eastAsia="標楷體"/>
                <w:sz w:val="22"/>
              </w:rPr>
              <w:t>考　　績</w:t>
            </w:r>
          </w:p>
        </w:tc>
        <w:tc>
          <w:tcPr>
            <w:tcW w:w="1985" w:type="dxa"/>
            <w:vAlign w:val="center"/>
          </w:tcPr>
          <w:p w:rsidR="000404CA" w:rsidRPr="00CD5BC3" w:rsidRDefault="003C1B43" w:rsidP="003C1B43">
            <w:pPr>
              <w:ind w:leftChars="50" w:left="140"/>
              <w:rPr>
                <w:rFonts w:eastAsia="標楷體"/>
                <w:sz w:val="22"/>
              </w:rPr>
            </w:pPr>
            <w:permStart w:id="754804500" w:edGrp="everyone"/>
            <w:r>
              <w:rPr>
                <w:rFonts w:eastAsia="標楷體" w:hint="eastAsia"/>
                <w:sz w:val="22"/>
              </w:rPr>
              <w:t xml:space="preserve">                </w:t>
            </w:r>
            <w:permEnd w:id="754804500"/>
          </w:p>
        </w:tc>
      </w:tr>
      <w:tr w:rsidR="000404CA" w:rsidRPr="00CD5BC3" w:rsidTr="00911C3F">
        <w:trPr>
          <w:cantSplit/>
          <w:trHeight w:val="1000"/>
        </w:trPr>
        <w:tc>
          <w:tcPr>
            <w:tcW w:w="1134" w:type="dxa"/>
            <w:vAlign w:val="center"/>
          </w:tcPr>
          <w:p w:rsidR="000404CA" w:rsidRPr="00CD5BC3" w:rsidRDefault="000404CA" w:rsidP="00404500">
            <w:pPr>
              <w:jc w:val="both"/>
              <w:rPr>
                <w:rFonts w:eastAsia="標楷體"/>
                <w:sz w:val="22"/>
              </w:rPr>
            </w:pPr>
            <w:r w:rsidRPr="00CD5BC3">
              <w:rPr>
                <w:rFonts w:eastAsia="標楷體"/>
                <w:sz w:val="22"/>
              </w:rPr>
              <w:t>報考系所</w:t>
            </w:r>
          </w:p>
        </w:tc>
        <w:tc>
          <w:tcPr>
            <w:tcW w:w="8223" w:type="dxa"/>
            <w:gridSpan w:val="5"/>
            <w:vAlign w:val="center"/>
          </w:tcPr>
          <w:p w:rsidR="000404CA" w:rsidRPr="00CD5BC3" w:rsidRDefault="003C1B43" w:rsidP="003C1B43">
            <w:pPr>
              <w:ind w:leftChars="50" w:left="140"/>
              <w:rPr>
                <w:rFonts w:eastAsia="標楷體"/>
                <w:sz w:val="22"/>
              </w:rPr>
            </w:pPr>
            <w:permStart w:id="288627460" w:edGrp="everyone"/>
            <w:r>
              <w:rPr>
                <w:rFonts w:eastAsia="標楷體" w:hint="eastAsia"/>
                <w:sz w:val="22"/>
              </w:rPr>
              <w:t xml:space="preserve">                                              </w:t>
            </w:r>
            <w:permEnd w:id="288627460"/>
          </w:p>
        </w:tc>
      </w:tr>
    </w:tbl>
    <w:p w:rsidR="000404CA" w:rsidRPr="00CD5BC3" w:rsidRDefault="000404CA" w:rsidP="000404CA">
      <w:pPr>
        <w:ind w:rightChars="-126" w:right="-353" w:firstLineChars="100" w:firstLine="240"/>
        <w:rPr>
          <w:rFonts w:eastAsia="標楷體"/>
          <w:sz w:val="24"/>
        </w:rPr>
      </w:pPr>
      <w:r w:rsidRPr="00CD5BC3">
        <w:rPr>
          <w:rFonts w:eastAsia="標楷體"/>
          <w:sz w:val="24"/>
        </w:rPr>
        <w:t>一、本機構保證上表各欄所填均屬事實，如將來查證不實，願負一切法律責任，概無異議。</w:t>
      </w:r>
    </w:p>
    <w:p w:rsidR="000404CA" w:rsidRPr="00CD5BC3" w:rsidRDefault="000404CA" w:rsidP="000404CA">
      <w:pPr>
        <w:ind w:rightChars="-126" w:right="-353" w:firstLineChars="100" w:firstLine="240"/>
        <w:rPr>
          <w:rFonts w:eastAsia="標楷體"/>
          <w:sz w:val="24"/>
        </w:rPr>
      </w:pPr>
      <w:r w:rsidRPr="00CD5BC3">
        <w:rPr>
          <w:rFonts w:eastAsia="標楷體"/>
          <w:sz w:val="24"/>
        </w:rPr>
        <w:t>二、報考人員如經考試錄取，本機構同意其在職進修；如未錄取，本同意書自行失效。</w:t>
      </w:r>
    </w:p>
    <w:p w:rsidR="000404CA" w:rsidRPr="00CD5BC3" w:rsidRDefault="000404CA" w:rsidP="000404CA">
      <w:pPr>
        <w:rPr>
          <w:rFonts w:eastAsia="標楷體"/>
          <w:sz w:val="24"/>
        </w:rPr>
      </w:pPr>
    </w:p>
    <w:p w:rsidR="000404CA" w:rsidRPr="00CD5BC3" w:rsidRDefault="000404CA" w:rsidP="000404CA">
      <w:pPr>
        <w:spacing w:line="360" w:lineRule="auto"/>
        <w:ind w:firstLine="2940"/>
        <w:rPr>
          <w:rFonts w:eastAsia="標楷體"/>
          <w:sz w:val="24"/>
        </w:rPr>
      </w:pPr>
      <w:r w:rsidRPr="00CD5BC3">
        <w:rPr>
          <w:rFonts w:eastAsia="標楷體"/>
          <w:spacing w:val="80"/>
          <w:kern w:val="0"/>
          <w:sz w:val="24"/>
          <w:fitText w:val="1440" w:id="560272384"/>
        </w:rPr>
        <w:t>服務機</w:t>
      </w:r>
      <w:r w:rsidRPr="00CD5BC3">
        <w:rPr>
          <w:rFonts w:eastAsia="標楷體"/>
          <w:kern w:val="0"/>
          <w:sz w:val="24"/>
          <w:fitText w:val="1440" w:id="560272384"/>
        </w:rPr>
        <w:t>構</w:t>
      </w:r>
      <w:r w:rsidRPr="00CD5BC3">
        <w:rPr>
          <w:rFonts w:eastAsia="標楷體"/>
          <w:sz w:val="24"/>
        </w:rPr>
        <w:t>：</w:t>
      </w:r>
      <w:permStart w:id="2118792151" w:edGrp="everyone"/>
      <w:r w:rsidR="003C1B43">
        <w:rPr>
          <w:rFonts w:eastAsia="標楷體" w:hint="eastAsia"/>
          <w:sz w:val="24"/>
        </w:rPr>
        <w:t xml:space="preserve">                            </w:t>
      </w:r>
      <w:permEnd w:id="2118792151"/>
    </w:p>
    <w:p w:rsidR="000404CA" w:rsidRPr="00CD5BC3" w:rsidRDefault="000404CA" w:rsidP="000404CA">
      <w:pPr>
        <w:spacing w:line="360" w:lineRule="auto"/>
        <w:ind w:firstLine="2940"/>
        <w:rPr>
          <w:rFonts w:eastAsia="標楷體"/>
          <w:sz w:val="24"/>
        </w:rPr>
      </w:pPr>
      <w:r w:rsidRPr="00CD5BC3">
        <w:rPr>
          <w:rFonts w:eastAsia="標楷體"/>
          <w:spacing w:val="180"/>
          <w:kern w:val="0"/>
          <w:sz w:val="24"/>
          <w:fitText w:val="1440" w:id="560272640"/>
        </w:rPr>
        <w:t>負責</w:t>
      </w:r>
      <w:r w:rsidRPr="00CD5BC3">
        <w:rPr>
          <w:rFonts w:eastAsia="標楷體"/>
          <w:kern w:val="0"/>
          <w:sz w:val="24"/>
          <w:fitText w:val="1440" w:id="560272640"/>
        </w:rPr>
        <w:t>人</w:t>
      </w:r>
      <w:r w:rsidRPr="00CD5BC3">
        <w:rPr>
          <w:rFonts w:eastAsia="標楷體"/>
          <w:sz w:val="24"/>
        </w:rPr>
        <w:t>：</w:t>
      </w:r>
      <w:permStart w:id="43923302" w:edGrp="everyone"/>
      <w:r w:rsidR="003C1B43">
        <w:rPr>
          <w:rFonts w:eastAsia="標楷體" w:hint="eastAsia"/>
          <w:sz w:val="24"/>
        </w:rPr>
        <w:t xml:space="preserve">                            </w:t>
      </w:r>
      <w:permEnd w:id="43923302"/>
    </w:p>
    <w:p w:rsidR="000404CA" w:rsidRPr="00CD5BC3" w:rsidRDefault="000404CA" w:rsidP="000404CA">
      <w:pPr>
        <w:spacing w:line="360" w:lineRule="auto"/>
        <w:ind w:firstLine="2940"/>
        <w:rPr>
          <w:rFonts w:eastAsia="標楷體"/>
          <w:sz w:val="24"/>
        </w:rPr>
      </w:pPr>
      <w:r w:rsidRPr="00CD5BC3">
        <w:rPr>
          <w:rFonts w:eastAsia="標楷體"/>
          <w:spacing w:val="480"/>
          <w:kern w:val="0"/>
          <w:sz w:val="24"/>
          <w:fitText w:val="1440" w:id="560272641"/>
        </w:rPr>
        <w:t>地</w:t>
      </w:r>
      <w:r w:rsidRPr="00CD5BC3">
        <w:rPr>
          <w:rFonts w:eastAsia="標楷體"/>
          <w:kern w:val="0"/>
          <w:sz w:val="24"/>
          <w:fitText w:val="1440" w:id="560272641"/>
        </w:rPr>
        <w:t>址</w:t>
      </w:r>
      <w:r w:rsidRPr="00CD5BC3">
        <w:rPr>
          <w:rFonts w:eastAsia="標楷體"/>
          <w:sz w:val="24"/>
        </w:rPr>
        <w:t>：</w:t>
      </w:r>
      <w:permStart w:id="538449504" w:edGrp="everyone"/>
      <w:r w:rsidR="003C1B43">
        <w:rPr>
          <w:rFonts w:eastAsia="標楷體" w:hint="eastAsia"/>
          <w:sz w:val="24"/>
        </w:rPr>
        <w:t xml:space="preserve">                            </w:t>
      </w:r>
      <w:permEnd w:id="538449504"/>
    </w:p>
    <w:p w:rsidR="000404CA" w:rsidRPr="00CD5BC3" w:rsidRDefault="000404CA" w:rsidP="000404CA">
      <w:pPr>
        <w:spacing w:line="360" w:lineRule="auto"/>
        <w:ind w:firstLine="2940"/>
        <w:rPr>
          <w:rFonts w:eastAsia="標楷體"/>
          <w:sz w:val="24"/>
        </w:rPr>
      </w:pPr>
      <w:r w:rsidRPr="00CD5BC3">
        <w:rPr>
          <w:rFonts w:eastAsia="標楷體"/>
          <w:spacing w:val="480"/>
          <w:kern w:val="0"/>
          <w:sz w:val="24"/>
          <w:fitText w:val="1440" w:id="560272642"/>
        </w:rPr>
        <w:t>電</w:t>
      </w:r>
      <w:r w:rsidRPr="00CD5BC3">
        <w:rPr>
          <w:rFonts w:eastAsia="標楷體"/>
          <w:kern w:val="0"/>
          <w:sz w:val="24"/>
          <w:fitText w:val="1440" w:id="560272642"/>
        </w:rPr>
        <w:t>話</w:t>
      </w:r>
      <w:r w:rsidRPr="00CD5BC3">
        <w:rPr>
          <w:rFonts w:eastAsia="標楷體"/>
          <w:sz w:val="24"/>
        </w:rPr>
        <w:t>：</w:t>
      </w:r>
      <w:permStart w:id="881682736" w:edGrp="everyone"/>
      <w:r w:rsidR="003C1B43">
        <w:rPr>
          <w:rFonts w:eastAsia="標楷體" w:hint="eastAsia"/>
          <w:sz w:val="24"/>
        </w:rPr>
        <w:t xml:space="preserve">                            </w:t>
      </w:r>
      <w:permEnd w:id="881682736"/>
    </w:p>
    <w:p w:rsidR="000404CA" w:rsidRPr="00CD5BC3" w:rsidRDefault="000404CA" w:rsidP="000404CA">
      <w:pPr>
        <w:jc w:val="right"/>
        <w:rPr>
          <w:rFonts w:eastAsia="標楷體"/>
          <w:b/>
          <w:sz w:val="26"/>
        </w:rPr>
      </w:pPr>
      <w:r w:rsidRPr="00CD5BC3">
        <w:rPr>
          <w:rFonts w:eastAsia="標楷體"/>
          <w:b/>
          <w:sz w:val="26"/>
        </w:rPr>
        <w:t>(</w:t>
      </w:r>
      <w:r w:rsidRPr="00CD5BC3">
        <w:rPr>
          <w:rFonts w:eastAsia="標楷體"/>
          <w:b/>
          <w:sz w:val="26"/>
        </w:rPr>
        <w:t>蓋服務機構及負責人印信處</w:t>
      </w:r>
      <w:r w:rsidRPr="00CD5BC3">
        <w:rPr>
          <w:rFonts w:eastAsia="標楷體"/>
          <w:b/>
          <w:sz w:val="26"/>
        </w:rPr>
        <w:t>)</w:t>
      </w:r>
    </w:p>
    <w:p w:rsidR="000404CA" w:rsidRPr="00CD5BC3" w:rsidRDefault="000404CA" w:rsidP="000404CA">
      <w:pPr>
        <w:ind w:leftChars="150" w:left="420"/>
        <w:jc w:val="both"/>
        <w:rPr>
          <w:rFonts w:eastAsia="標楷體"/>
          <w:sz w:val="24"/>
        </w:rPr>
      </w:pPr>
    </w:p>
    <w:p w:rsidR="000404CA" w:rsidRPr="00CD5BC3" w:rsidRDefault="000404CA" w:rsidP="000404CA">
      <w:pPr>
        <w:wordWrap w:val="0"/>
        <w:ind w:leftChars="150" w:left="420"/>
        <w:jc w:val="right"/>
        <w:rPr>
          <w:rFonts w:eastAsia="標楷體"/>
          <w:u w:val="single"/>
        </w:rPr>
      </w:pPr>
      <w:r w:rsidRPr="00CD5BC3">
        <w:rPr>
          <w:rFonts w:eastAsia="標楷體"/>
          <w:sz w:val="24"/>
          <w:u w:val="single"/>
        </w:rPr>
        <w:t xml:space="preserve"> </w:t>
      </w:r>
      <w:r w:rsidR="00F36A0E" w:rsidRPr="00CD5BC3">
        <w:rPr>
          <w:rFonts w:eastAsia="標楷體"/>
          <w:sz w:val="24"/>
          <w:u w:val="single"/>
        </w:rPr>
        <w:t>10</w:t>
      </w:r>
      <w:r w:rsidR="007938F6">
        <w:rPr>
          <w:rFonts w:eastAsia="標楷體" w:hint="eastAsia"/>
          <w:sz w:val="24"/>
          <w:u w:val="single"/>
        </w:rPr>
        <w:t>7</w:t>
      </w:r>
      <w:r w:rsidRPr="00CD5BC3">
        <w:rPr>
          <w:rFonts w:eastAsia="標楷體"/>
          <w:sz w:val="24"/>
          <w:u w:val="single"/>
        </w:rPr>
        <w:t xml:space="preserve"> </w:t>
      </w:r>
      <w:r w:rsidRPr="00CD5BC3">
        <w:rPr>
          <w:rFonts w:eastAsia="標楷體"/>
          <w:sz w:val="24"/>
          <w:u w:val="single"/>
        </w:rPr>
        <w:t>年</w:t>
      </w:r>
      <w:permStart w:id="805916367" w:edGrp="everyone"/>
      <w:r w:rsidRPr="00CD5BC3">
        <w:rPr>
          <w:rFonts w:eastAsia="標楷體"/>
          <w:sz w:val="24"/>
          <w:u w:val="single"/>
        </w:rPr>
        <w:t xml:space="preserve">    </w:t>
      </w:r>
      <w:permEnd w:id="805916367"/>
      <w:r w:rsidRPr="00CD5BC3">
        <w:rPr>
          <w:rFonts w:eastAsia="標楷體"/>
          <w:sz w:val="24"/>
          <w:u w:val="single"/>
        </w:rPr>
        <w:t>月</w:t>
      </w:r>
      <w:permStart w:id="1967854472" w:edGrp="everyone"/>
      <w:r w:rsidRPr="00CD5BC3">
        <w:rPr>
          <w:rFonts w:eastAsia="標楷體"/>
          <w:sz w:val="24"/>
          <w:u w:val="single"/>
        </w:rPr>
        <w:t xml:space="preserve">    </w:t>
      </w:r>
      <w:permEnd w:id="1967854472"/>
      <w:r w:rsidRPr="00CD5BC3">
        <w:rPr>
          <w:rFonts w:eastAsia="標楷體"/>
          <w:sz w:val="24"/>
          <w:u w:val="single"/>
        </w:rPr>
        <w:t>日</w:t>
      </w:r>
    </w:p>
    <w:p w:rsidR="000404CA" w:rsidRPr="00CD5BC3" w:rsidRDefault="000404CA" w:rsidP="000404CA">
      <w:pPr>
        <w:ind w:leftChars="150" w:left="420"/>
        <w:jc w:val="both"/>
        <w:rPr>
          <w:rFonts w:eastAsia="標楷體"/>
        </w:rPr>
      </w:pPr>
    </w:p>
    <w:p w:rsidR="000404CA" w:rsidRPr="00CD5BC3" w:rsidRDefault="000404CA" w:rsidP="000404CA">
      <w:pPr>
        <w:ind w:leftChars="150" w:left="420"/>
        <w:jc w:val="both"/>
        <w:rPr>
          <w:rFonts w:eastAsia="標楷體"/>
        </w:rPr>
      </w:pPr>
    </w:p>
    <w:p w:rsidR="000404CA" w:rsidRPr="00CD5BC3" w:rsidRDefault="00CB3682" w:rsidP="000404CA">
      <w:pPr>
        <w:ind w:leftChars="150" w:left="420"/>
        <w:jc w:val="both"/>
        <w:rPr>
          <w:rFonts w:eastAsia="標楷體"/>
        </w:rPr>
      </w:pPr>
      <w:r>
        <w:rPr>
          <w:rFonts w:eastAsia="標楷體"/>
          <w:noProof/>
        </w:rPr>
        <mc:AlternateContent>
          <mc:Choice Requires="wps">
            <w:drawing>
              <wp:anchor distT="0" distB="0" distL="114300" distR="114300" simplePos="0" relativeHeight="251657728" behindDoc="0" locked="0" layoutInCell="1" allowOverlap="1">
                <wp:simplePos x="0" y="0"/>
                <wp:positionH relativeFrom="column">
                  <wp:posOffset>177800</wp:posOffset>
                </wp:positionH>
                <wp:positionV relativeFrom="paragraph">
                  <wp:posOffset>-301625</wp:posOffset>
                </wp:positionV>
                <wp:extent cx="5956300" cy="482600"/>
                <wp:effectExtent l="0" t="0" r="0" b="0"/>
                <wp:wrapNone/>
                <wp:docPr id="6" name="Rectangl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6300" cy="482600"/>
                        </a:xfrm>
                        <a:prstGeom prst="rect">
                          <a:avLst/>
                        </a:prstGeom>
                        <a:solidFill>
                          <a:srgbClr val="FFFFFF"/>
                        </a:solidFill>
                        <a:ln w="57150" cmpd="thinThick">
                          <a:solidFill>
                            <a:srgbClr val="000000"/>
                          </a:solidFill>
                          <a:miter lim="800000"/>
                          <a:headEnd/>
                          <a:tailEnd/>
                        </a:ln>
                      </wps:spPr>
                      <wps:txbx>
                        <w:txbxContent>
                          <w:p w:rsidR="00164570" w:rsidRDefault="00164570" w:rsidP="000404CA">
                            <w:pPr>
                              <w:jc w:val="distribute"/>
                            </w:pPr>
                            <w:r>
                              <w:rPr>
                                <w:rFonts w:eastAsia="標楷體" w:hint="eastAsia"/>
                                <w:b/>
                                <w:color w:val="000000"/>
                                <w:sz w:val="32"/>
                                <w:szCs w:val="32"/>
                              </w:rPr>
                              <w:t>勞保卡明細表影本或其他年資證明文件黏貼處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6" o:spid="_x0000_s1034" style="position:absolute;left:0;text-align:left;margin-left:14pt;margin-top:-23.75pt;width:469pt;height: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" strokeweight="4.5pt">
                <v:stroke linestyle="thinThick"/>
                <v:textbox>
                  <w:txbxContent>
                    <w:p w:rsidR="00164570" w:rsidRDefault="00164570" w:rsidP="000404CA">
                      <w:pPr>
                        <w:jc w:val="distribute"/>
                      </w:pPr>
                      <w:r>
                        <w:rPr>
                          <w:rFonts w:eastAsia="標楷體" w:hint="eastAsia"/>
                          <w:b/>
                          <w:color w:val="000000"/>
                          <w:sz w:val="32"/>
                          <w:szCs w:val="32"/>
                        </w:rPr>
                        <w:t>勞保卡明細表影本或其他年資證明文件黏貼處</w:t>
                      </w:r>
                    </w:p>
                  </w:txbxContent>
                </v:textbox>
              </v:rect>
            </w:pict>
          </mc:Fallback>
        </mc:AlternateContent>
      </w:r>
    </w:p>
    <w:tbl>
      <w:tblPr>
        <w:tblW w:w="0" w:type="auto"/>
        <w:tblInd w:w="308"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28" w:type="dxa"/>
          <w:right w:w="28" w:type="dxa"/>
        </w:tblCellMar>
        <w:tblLook w:val="0000" w:firstRow="0" w:lastRow="0" w:firstColumn="0" w:lastColumn="0" w:noHBand="0" w:noVBand="0"/>
      </w:tblPr>
      <w:tblGrid>
        <w:gridCol w:w="9390"/>
      </w:tblGrid>
      <w:tr w:rsidR="000404CA" w:rsidRPr="00CD5BC3" w:rsidTr="00911C3F">
        <w:trPr>
          <w:trHeight w:val="2850"/>
        </w:trPr>
        <w:tc>
          <w:tcPr>
            <w:tcW w:w="9390" w:type="dxa"/>
          </w:tcPr>
          <w:p w:rsidR="000404CA" w:rsidRPr="00CD5BC3" w:rsidRDefault="000404CA" w:rsidP="00911C3F">
            <w:pPr>
              <w:ind w:leftChars="50" w:left="140"/>
              <w:jc w:val="both"/>
              <w:rPr>
                <w:rFonts w:eastAsia="標楷體"/>
              </w:rPr>
            </w:pPr>
          </w:p>
          <w:p w:rsidR="000404CA" w:rsidRPr="00CD5BC3" w:rsidRDefault="000404CA" w:rsidP="00911C3F">
            <w:pPr>
              <w:ind w:leftChars="50" w:left="140"/>
              <w:jc w:val="both"/>
              <w:rPr>
                <w:rFonts w:eastAsia="標楷體"/>
              </w:rPr>
            </w:pPr>
          </w:p>
          <w:p w:rsidR="000404CA" w:rsidRPr="00CD5BC3" w:rsidRDefault="000404CA" w:rsidP="00911C3F">
            <w:pPr>
              <w:ind w:leftChars="50" w:left="140"/>
              <w:jc w:val="both"/>
              <w:rPr>
                <w:rFonts w:eastAsia="標楷體"/>
              </w:rPr>
            </w:pPr>
          </w:p>
          <w:p w:rsidR="000404CA" w:rsidRPr="00CD5BC3" w:rsidRDefault="000404CA" w:rsidP="00911C3F">
            <w:pPr>
              <w:ind w:leftChars="50" w:left="140"/>
              <w:jc w:val="both"/>
              <w:rPr>
                <w:rFonts w:eastAsia="標楷體"/>
              </w:rPr>
            </w:pPr>
          </w:p>
          <w:p w:rsidR="000404CA" w:rsidRPr="00CD5BC3" w:rsidRDefault="000404CA" w:rsidP="00911C3F">
            <w:pPr>
              <w:ind w:leftChars="50" w:left="140"/>
              <w:jc w:val="both"/>
              <w:rPr>
                <w:rFonts w:eastAsia="標楷體"/>
              </w:rPr>
            </w:pPr>
          </w:p>
          <w:p w:rsidR="000404CA" w:rsidRPr="00CD5BC3" w:rsidRDefault="000404CA" w:rsidP="00911C3F">
            <w:pPr>
              <w:ind w:leftChars="50" w:left="140"/>
              <w:jc w:val="both"/>
              <w:rPr>
                <w:rFonts w:eastAsia="標楷體"/>
              </w:rPr>
            </w:pPr>
          </w:p>
          <w:p w:rsidR="000404CA" w:rsidRPr="00CD5BC3" w:rsidRDefault="000404CA" w:rsidP="00911C3F">
            <w:pPr>
              <w:ind w:leftChars="50" w:left="140"/>
              <w:jc w:val="both"/>
              <w:rPr>
                <w:rFonts w:eastAsia="標楷體"/>
              </w:rPr>
            </w:pPr>
          </w:p>
          <w:p w:rsidR="000404CA" w:rsidRPr="00CD5BC3" w:rsidRDefault="000404CA" w:rsidP="00911C3F">
            <w:pPr>
              <w:spacing w:line="600" w:lineRule="exact"/>
              <w:ind w:leftChars="150" w:left="420"/>
              <w:jc w:val="center"/>
              <w:rPr>
                <w:rFonts w:eastAsia="標楷體"/>
              </w:rPr>
            </w:pPr>
          </w:p>
        </w:tc>
      </w:tr>
    </w:tbl>
    <w:p w:rsidR="000404CA" w:rsidRPr="00CD5BC3" w:rsidRDefault="000404CA" w:rsidP="000404CA">
      <w:pPr>
        <w:jc w:val="both"/>
        <w:rPr>
          <w:rFonts w:eastAsia="標楷體"/>
        </w:rPr>
      </w:pPr>
    </w:p>
    <w:p w:rsidR="00F36492" w:rsidRPr="00CD5BC3" w:rsidRDefault="000404CA" w:rsidP="00D868D9">
      <w:pPr>
        <w:outlineLvl w:val="0"/>
        <w:rPr>
          <w:rFonts w:eastAsia="標楷體"/>
          <w:sz w:val="24"/>
        </w:rPr>
      </w:pPr>
      <w:r w:rsidRPr="00CD5BC3">
        <w:br w:type="page"/>
      </w:r>
      <w:bookmarkStart w:id="24" w:name="_Toc475470452"/>
      <w:r w:rsidR="00A15160" w:rsidRPr="00CD5BC3">
        <w:rPr>
          <w:rFonts w:eastAsia="標楷體"/>
          <w:sz w:val="24"/>
        </w:rPr>
        <w:lastRenderedPageBreak/>
        <w:t>附表</w:t>
      </w:r>
      <w:r w:rsidR="00F36A0E" w:rsidRPr="00CD5BC3">
        <w:rPr>
          <w:rFonts w:eastAsia="標楷體"/>
          <w:sz w:val="24"/>
        </w:rPr>
        <w:t>五、個人資料審查表</w:t>
      </w:r>
      <w:bookmarkEnd w:id="24"/>
    </w:p>
    <w:p w:rsidR="00926060" w:rsidRPr="00CD5BC3" w:rsidRDefault="00926060" w:rsidP="002B7A18">
      <w:pPr>
        <w:snapToGrid w:val="0"/>
        <w:spacing w:beforeLines="25" w:before="95"/>
        <w:jc w:val="distribute"/>
        <w:rPr>
          <w:rFonts w:eastAsia="標楷體"/>
          <w:b/>
          <w:noProof/>
        </w:rPr>
      </w:pPr>
      <w:r w:rsidRPr="00CD5BC3">
        <w:rPr>
          <w:rFonts w:eastAsia="標楷體"/>
          <w:b/>
          <w:noProof/>
        </w:rPr>
        <w:t>高苑科技大學</w:t>
      </w:r>
      <w:r w:rsidR="00BF5C28">
        <w:rPr>
          <w:rFonts w:eastAsia="標楷體"/>
          <w:b/>
          <w:noProof/>
        </w:rPr>
        <w:t>10</w:t>
      </w:r>
      <w:r w:rsidR="007938F6">
        <w:rPr>
          <w:rFonts w:eastAsia="標楷體" w:hint="eastAsia"/>
          <w:b/>
          <w:noProof/>
        </w:rPr>
        <w:t>7</w:t>
      </w:r>
      <w:r w:rsidR="00BF5C28">
        <w:rPr>
          <w:rFonts w:eastAsia="標楷體"/>
          <w:b/>
          <w:noProof/>
        </w:rPr>
        <w:t>學年度</w:t>
      </w:r>
      <w:r w:rsidRPr="00CD5BC3">
        <w:rPr>
          <w:rFonts w:eastAsia="標楷體"/>
          <w:b/>
          <w:noProof/>
        </w:rPr>
        <w:t>研究所碩士在職專班甄試入學招生</w:t>
      </w:r>
    </w:p>
    <w:p w:rsidR="00A46B48" w:rsidRPr="00CD5BC3" w:rsidRDefault="00CC50D4" w:rsidP="002B7A18">
      <w:pPr>
        <w:spacing w:beforeLines="30" w:before="114" w:afterLines="20" w:after="76" w:line="400" w:lineRule="exact"/>
        <w:jc w:val="center"/>
        <w:rPr>
          <w:rFonts w:eastAsia="標楷體"/>
          <w:w w:val="120"/>
          <w:szCs w:val="28"/>
        </w:rPr>
      </w:pPr>
      <w:r w:rsidRPr="00CD5BC3">
        <w:rPr>
          <w:rFonts w:eastAsia="標楷體"/>
          <w:w w:val="120"/>
          <w:szCs w:val="28"/>
        </w:rPr>
        <w:t>個人資料審查表</w:t>
      </w:r>
    </w:p>
    <w:tbl>
      <w:tblPr>
        <w:tblW w:w="9408" w:type="dxa"/>
        <w:tblInd w:w="1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28" w:type="dxa"/>
          <w:right w:w="28" w:type="dxa"/>
        </w:tblCellMar>
        <w:tblLook w:val="0000" w:firstRow="0" w:lastRow="0" w:firstColumn="0" w:lastColumn="0" w:noHBand="0" w:noVBand="0"/>
      </w:tblPr>
      <w:tblGrid>
        <w:gridCol w:w="728"/>
        <w:gridCol w:w="1316"/>
        <w:gridCol w:w="3486"/>
        <w:gridCol w:w="1276"/>
        <w:gridCol w:w="2602"/>
      </w:tblGrid>
      <w:tr w:rsidR="00856479" w:rsidRPr="00CD5BC3" w:rsidTr="00856479">
        <w:trPr>
          <w:cantSplit/>
          <w:trHeight w:val="680"/>
        </w:trPr>
        <w:tc>
          <w:tcPr>
            <w:tcW w:w="728" w:type="dxa"/>
            <w:vMerge w:val="restart"/>
            <w:tcBorders>
              <w:right w:val="single" w:sz="4" w:space="0" w:color="auto"/>
            </w:tcBorders>
            <w:vAlign w:val="center"/>
          </w:tcPr>
          <w:p w:rsidR="00856479" w:rsidRPr="00CD5BC3" w:rsidRDefault="00856479" w:rsidP="00926060">
            <w:pPr>
              <w:ind w:leftChars="50" w:left="140" w:rightChars="50" w:right="140"/>
              <w:jc w:val="center"/>
              <w:rPr>
                <w:rFonts w:eastAsia="標楷體"/>
                <w:sz w:val="24"/>
              </w:rPr>
            </w:pPr>
            <w:r w:rsidRPr="00CD5BC3">
              <w:rPr>
                <w:rFonts w:eastAsia="標楷體"/>
                <w:sz w:val="22"/>
              </w:rPr>
              <w:t>基本資料</w:t>
            </w:r>
          </w:p>
        </w:tc>
        <w:tc>
          <w:tcPr>
            <w:tcW w:w="1316" w:type="dxa"/>
            <w:tcBorders>
              <w:left w:val="single" w:sz="4" w:space="0" w:color="auto"/>
              <w:bottom w:val="single" w:sz="4" w:space="0" w:color="auto"/>
              <w:right w:val="single" w:sz="4" w:space="0" w:color="auto"/>
            </w:tcBorders>
            <w:vAlign w:val="center"/>
          </w:tcPr>
          <w:p w:rsidR="00856479" w:rsidRPr="00CD5BC3" w:rsidRDefault="00856479" w:rsidP="00926060">
            <w:pPr>
              <w:jc w:val="center"/>
              <w:rPr>
                <w:rFonts w:eastAsia="標楷體"/>
                <w:sz w:val="22"/>
              </w:rPr>
            </w:pPr>
            <w:r w:rsidRPr="00CD5BC3">
              <w:rPr>
                <w:rFonts w:eastAsia="標楷體"/>
                <w:sz w:val="22"/>
              </w:rPr>
              <w:t>姓</w:t>
            </w:r>
            <w:r w:rsidRPr="00CD5BC3">
              <w:rPr>
                <w:rFonts w:eastAsia="標楷體"/>
                <w:sz w:val="22"/>
              </w:rPr>
              <w:t xml:space="preserve">    </w:t>
            </w:r>
            <w:r w:rsidRPr="00CD5BC3">
              <w:rPr>
                <w:rFonts w:eastAsia="標楷體"/>
                <w:sz w:val="22"/>
              </w:rPr>
              <w:t>名</w:t>
            </w:r>
          </w:p>
        </w:tc>
        <w:tc>
          <w:tcPr>
            <w:tcW w:w="3486" w:type="dxa"/>
            <w:tcBorders>
              <w:left w:val="single" w:sz="4" w:space="0" w:color="auto"/>
              <w:bottom w:val="single" w:sz="4" w:space="0" w:color="auto"/>
              <w:right w:val="single" w:sz="4" w:space="0" w:color="auto"/>
            </w:tcBorders>
            <w:vAlign w:val="center"/>
          </w:tcPr>
          <w:p w:rsidR="00856479" w:rsidRPr="00CD5BC3" w:rsidRDefault="003C1B43" w:rsidP="003C1B43">
            <w:pPr>
              <w:ind w:leftChars="50" w:left="140"/>
              <w:rPr>
                <w:rFonts w:eastAsia="標楷體"/>
                <w:sz w:val="20"/>
              </w:rPr>
            </w:pPr>
            <w:permStart w:id="952043161" w:edGrp="everyone"/>
            <w:r>
              <w:rPr>
                <w:rFonts w:eastAsia="標楷體" w:hint="eastAsia"/>
                <w:sz w:val="20"/>
              </w:rPr>
              <w:t xml:space="preserve">                            </w:t>
            </w:r>
            <w:permEnd w:id="952043161"/>
          </w:p>
        </w:tc>
        <w:tc>
          <w:tcPr>
            <w:tcW w:w="1276" w:type="dxa"/>
            <w:tcBorders>
              <w:left w:val="single" w:sz="4" w:space="0" w:color="auto"/>
              <w:bottom w:val="single" w:sz="4" w:space="0" w:color="auto"/>
              <w:right w:val="single" w:sz="4" w:space="0" w:color="auto"/>
            </w:tcBorders>
            <w:vAlign w:val="center"/>
          </w:tcPr>
          <w:p w:rsidR="00856479" w:rsidRPr="00CD5BC3" w:rsidRDefault="00856479" w:rsidP="005C6771">
            <w:pPr>
              <w:jc w:val="center"/>
              <w:rPr>
                <w:rFonts w:eastAsia="標楷體"/>
                <w:sz w:val="22"/>
              </w:rPr>
            </w:pPr>
            <w:r w:rsidRPr="00CD5BC3">
              <w:rPr>
                <w:rFonts w:eastAsia="標楷體"/>
                <w:sz w:val="22"/>
              </w:rPr>
              <w:t>出</w:t>
            </w:r>
            <w:r w:rsidRPr="00CD5BC3">
              <w:rPr>
                <w:rFonts w:eastAsia="標楷體"/>
                <w:sz w:val="22"/>
              </w:rPr>
              <w:t xml:space="preserve">    </w:t>
            </w:r>
            <w:r w:rsidRPr="00CD5BC3">
              <w:rPr>
                <w:rFonts w:eastAsia="標楷體"/>
                <w:sz w:val="22"/>
              </w:rPr>
              <w:t>生</w:t>
            </w:r>
          </w:p>
          <w:p w:rsidR="00856479" w:rsidRPr="00CD5BC3" w:rsidRDefault="00856479" w:rsidP="005C6771">
            <w:pPr>
              <w:jc w:val="center"/>
              <w:rPr>
                <w:rFonts w:eastAsia="標楷體"/>
                <w:sz w:val="20"/>
              </w:rPr>
            </w:pPr>
            <w:r w:rsidRPr="00CD5BC3">
              <w:rPr>
                <w:rFonts w:eastAsia="標楷體"/>
                <w:sz w:val="22"/>
              </w:rPr>
              <w:t>年</w:t>
            </w:r>
            <w:r w:rsidRPr="00CD5BC3">
              <w:rPr>
                <w:rFonts w:eastAsia="標楷體"/>
                <w:sz w:val="22"/>
              </w:rPr>
              <w:t xml:space="preserve"> </w:t>
            </w:r>
            <w:r w:rsidRPr="00CD5BC3">
              <w:rPr>
                <w:rFonts w:eastAsia="標楷體"/>
                <w:sz w:val="22"/>
              </w:rPr>
              <w:t>月</w:t>
            </w:r>
            <w:r w:rsidRPr="00CD5BC3">
              <w:rPr>
                <w:rFonts w:eastAsia="標楷體"/>
                <w:sz w:val="22"/>
              </w:rPr>
              <w:t xml:space="preserve"> </w:t>
            </w:r>
            <w:r w:rsidRPr="00CD5BC3">
              <w:rPr>
                <w:rFonts w:eastAsia="標楷體"/>
                <w:sz w:val="22"/>
              </w:rPr>
              <w:t>日</w:t>
            </w:r>
          </w:p>
        </w:tc>
        <w:tc>
          <w:tcPr>
            <w:tcW w:w="2602" w:type="dxa"/>
            <w:tcBorders>
              <w:left w:val="single" w:sz="4" w:space="0" w:color="auto"/>
              <w:bottom w:val="single" w:sz="4" w:space="0" w:color="auto"/>
            </w:tcBorders>
            <w:vAlign w:val="center"/>
          </w:tcPr>
          <w:p w:rsidR="00856479" w:rsidRPr="00CD5BC3" w:rsidRDefault="003C1B43" w:rsidP="003C1B43">
            <w:pPr>
              <w:ind w:leftChars="50" w:left="140" w:rightChars="58" w:right="162"/>
              <w:rPr>
                <w:rFonts w:eastAsia="標楷體"/>
                <w:sz w:val="20"/>
              </w:rPr>
            </w:pPr>
            <w:permStart w:id="92941154" w:edGrp="everyone"/>
            <w:r w:rsidRPr="00CD5BC3">
              <w:rPr>
                <w:rFonts w:eastAsia="標楷體"/>
                <w:sz w:val="20"/>
              </w:rPr>
              <w:t xml:space="preserve">    </w:t>
            </w:r>
            <w:permEnd w:id="92941154"/>
            <w:r w:rsidR="00856479" w:rsidRPr="00CD5BC3">
              <w:rPr>
                <w:rFonts w:eastAsia="標楷體"/>
                <w:sz w:val="20"/>
              </w:rPr>
              <w:t>年</w:t>
            </w:r>
            <w:permStart w:id="733820925" w:edGrp="everyone"/>
            <w:r w:rsidR="00856479" w:rsidRPr="00CD5BC3">
              <w:rPr>
                <w:rFonts w:eastAsia="標楷體"/>
                <w:sz w:val="20"/>
              </w:rPr>
              <w:t xml:space="preserve">    </w:t>
            </w:r>
            <w:permEnd w:id="733820925"/>
            <w:r w:rsidR="00856479" w:rsidRPr="00CD5BC3">
              <w:rPr>
                <w:rFonts w:eastAsia="標楷體"/>
                <w:sz w:val="20"/>
              </w:rPr>
              <w:t>月</w:t>
            </w:r>
            <w:permStart w:id="419243664" w:edGrp="everyone"/>
            <w:r w:rsidR="00856479" w:rsidRPr="00CD5BC3">
              <w:rPr>
                <w:rFonts w:eastAsia="標楷體"/>
                <w:sz w:val="20"/>
              </w:rPr>
              <w:t xml:space="preserve">    </w:t>
            </w:r>
            <w:permEnd w:id="419243664"/>
            <w:r w:rsidR="00856479" w:rsidRPr="00CD5BC3">
              <w:rPr>
                <w:rFonts w:eastAsia="標楷體"/>
                <w:sz w:val="20"/>
              </w:rPr>
              <w:t>日</w:t>
            </w:r>
          </w:p>
        </w:tc>
      </w:tr>
      <w:tr w:rsidR="00856479" w:rsidRPr="00CD5BC3" w:rsidTr="00911C3F">
        <w:trPr>
          <w:cantSplit/>
          <w:trHeight w:val="618"/>
        </w:trPr>
        <w:tc>
          <w:tcPr>
            <w:tcW w:w="728" w:type="dxa"/>
            <w:vMerge/>
            <w:tcBorders>
              <w:right w:val="single" w:sz="4" w:space="0" w:color="auto"/>
            </w:tcBorders>
            <w:vAlign w:val="center"/>
          </w:tcPr>
          <w:p w:rsidR="00856479" w:rsidRPr="00CD5BC3" w:rsidRDefault="00856479" w:rsidP="005C6771">
            <w:pPr>
              <w:jc w:val="center"/>
              <w:rPr>
                <w:rFonts w:eastAsia="標楷體"/>
                <w:sz w:val="20"/>
              </w:rPr>
            </w:pPr>
          </w:p>
        </w:tc>
        <w:tc>
          <w:tcPr>
            <w:tcW w:w="1316" w:type="dxa"/>
            <w:vMerge w:val="restart"/>
            <w:tcBorders>
              <w:top w:val="single" w:sz="4" w:space="0" w:color="auto"/>
              <w:left w:val="single" w:sz="4" w:space="0" w:color="auto"/>
              <w:right w:val="single" w:sz="4" w:space="0" w:color="auto"/>
            </w:tcBorders>
            <w:vAlign w:val="center"/>
          </w:tcPr>
          <w:p w:rsidR="00856479" w:rsidRPr="00CD5BC3" w:rsidRDefault="00856479" w:rsidP="005C6771">
            <w:pPr>
              <w:jc w:val="center"/>
              <w:rPr>
                <w:rFonts w:eastAsia="標楷體"/>
                <w:sz w:val="22"/>
              </w:rPr>
            </w:pPr>
            <w:r w:rsidRPr="00CD5BC3">
              <w:rPr>
                <w:rFonts w:eastAsia="標楷體"/>
                <w:sz w:val="22"/>
              </w:rPr>
              <w:t>畢</w:t>
            </w:r>
            <w:r w:rsidRPr="00CD5BC3">
              <w:rPr>
                <w:rFonts w:eastAsia="標楷體"/>
                <w:sz w:val="22"/>
              </w:rPr>
              <w:t xml:space="preserve">    </w:t>
            </w:r>
            <w:r w:rsidRPr="00CD5BC3">
              <w:rPr>
                <w:rFonts w:eastAsia="標楷體"/>
                <w:sz w:val="22"/>
              </w:rPr>
              <w:t>業</w:t>
            </w:r>
          </w:p>
          <w:p w:rsidR="00856479" w:rsidRPr="00CD5BC3" w:rsidRDefault="00856479" w:rsidP="005C6771">
            <w:pPr>
              <w:jc w:val="center"/>
              <w:rPr>
                <w:rFonts w:eastAsia="標楷體"/>
                <w:sz w:val="22"/>
              </w:rPr>
            </w:pPr>
            <w:r w:rsidRPr="00CD5BC3">
              <w:rPr>
                <w:rFonts w:eastAsia="標楷體"/>
                <w:sz w:val="22"/>
              </w:rPr>
              <w:t>學</w:t>
            </w:r>
            <w:r w:rsidRPr="00CD5BC3">
              <w:rPr>
                <w:rFonts w:eastAsia="標楷體"/>
                <w:sz w:val="22"/>
              </w:rPr>
              <w:t xml:space="preserve">    </w:t>
            </w:r>
            <w:r w:rsidRPr="00CD5BC3">
              <w:rPr>
                <w:rFonts w:eastAsia="標楷體"/>
                <w:sz w:val="22"/>
              </w:rPr>
              <w:t>校</w:t>
            </w:r>
          </w:p>
          <w:p w:rsidR="00856479" w:rsidRPr="00BE623A" w:rsidRDefault="00856479" w:rsidP="005C6771">
            <w:pPr>
              <w:pStyle w:val="a5"/>
              <w:tabs>
                <w:tab w:val="clear" w:pos="4153"/>
                <w:tab w:val="clear" w:pos="8306"/>
              </w:tabs>
              <w:snapToGrid/>
              <w:rPr>
                <w:rFonts w:eastAsia="標楷體"/>
                <w:sz w:val="22"/>
              </w:rPr>
            </w:pPr>
            <w:r w:rsidRPr="00092C0A">
              <w:rPr>
                <w:rFonts w:eastAsia="標楷體"/>
                <w:sz w:val="22"/>
              </w:rPr>
              <w:t>（大專以上）</w:t>
            </w:r>
          </w:p>
        </w:tc>
        <w:tc>
          <w:tcPr>
            <w:tcW w:w="7364" w:type="dxa"/>
            <w:gridSpan w:val="3"/>
            <w:tcBorders>
              <w:top w:val="single" w:sz="4" w:space="0" w:color="auto"/>
              <w:left w:val="single" w:sz="4" w:space="0" w:color="auto"/>
              <w:bottom w:val="single" w:sz="4" w:space="0" w:color="auto"/>
            </w:tcBorders>
            <w:vAlign w:val="center"/>
          </w:tcPr>
          <w:p w:rsidR="00856479" w:rsidRPr="00CD5BC3" w:rsidRDefault="00856479" w:rsidP="00DB44BC">
            <w:pPr>
              <w:adjustRightInd w:val="0"/>
              <w:snapToGrid w:val="0"/>
              <w:jc w:val="both"/>
              <w:rPr>
                <w:rFonts w:eastAsia="標楷體"/>
                <w:sz w:val="20"/>
              </w:rPr>
            </w:pPr>
            <w:r w:rsidRPr="00CD5BC3">
              <w:rPr>
                <w:rFonts w:eastAsia="標楷體"/>
                <w:sz w:val="20"/>
              </w:rPr>
              <w:t>1.</w:t>
            </w:r>
            <w:r w:rsidRPr="00CD5BC3">
              <w:rPr>
                <w:rFonts w:eastAsia="標楷體"/>
                <w:sz w:val="20"/>
              </w:rPr>
              <w:t>學校：</w:t>
            </w:r>
            <w:permStart w:id="1418681822" w:edGrp="everyone"/>
            <w:r w:rsidRPr="00CD5BC3">
              <w:rPr>
                <w:rFonts w:eastAsia="標楷體"/>
                <w:sz w:val="20"/>
              </w:rPr>
              <w:t xml:space="preserve">                     </w:t>
            </w:r>
            <w:permEnd w:id="1418681822"/>
            <w:r w:rsidRPr="00CD5BC3">
              <w:rPr>
                <w:rFonts w:eastAsia="標楷體"/>
                <w:sz w:val="20"/>
              </w:rPr>
              <w:t xml:space="preserve"> </w:t>
            </w:r>
            <w:r w:rsidRPr="00CD5BC3">
              <w:rPr>
                <w:rFonts w:eastAsia="標楷體"/>
                <w:sz w:val="20"/>
              </w:rPr>
              <w:t>科系：</w:t>
            </w:r>
            <w:permStart w:id="565651712" w:edGrp="everyone"/>
            <w:r w:rsidRPr="00CD5BC3">
              <w:rPr>
                <w:rFonts w:eastAsia="標楷體"/>
                <w:sz w:val="20"/>
              </w:rPr>
              <w:t xml:space="preserve">                      </w:t>
            </w:r>
            <w:permEnd w:id="565651712"/>
            <w:r w:rsidRPr="00CD5BC3">
              <w:rPr>
                <w:rFonts w:eastAsia="標楷體"/>
                <w:sz w:val="20"/>
              </w:rPr>
              <w:t xml:space="preserve"> </w:t>
            </w:r>
            <w:r w:rsidRPr="00CD5BC3">
              <w:rPr>
                <w:rFonts w:eastAsia="標楷體"/>
                <w:sz w:val="20"/>
              </w:rPr>
              <w:t>學位：</w:t>
            </w:r>
            <w:permStart w:id="1220944586" w:edGrp="everyone"/>
            <w:r w:rsidR="003C1B43">
              <w:rPr>
                <w:rFonts w:eastAsia="標楷體" w:hint="eastAsia"/>
                <w:sz w:val="20"/>
              </w:rPr>
              <w:t xml:space="preserve">       </w:t>
            </w:r>
            <w:permEnd w:id="1220944586"/>
            <w:r w:rsidR="003C1B43">
              <w:rPr>
                <w:rFonts w:eastAsia="標楷體" w:hint="eastAsia"/>
                <w:sz w:val="20"/>
              </w:rPr>
              <w:t xml:space="preserve"> </w:t>
            </w:r>
          </w:p>
        </w:tc>
      </w:tr>
      <w:tr w:rsidR="00856479" w:rsidRPr="00CD5BC3" w:rsidTr="00911C3F">
        <w:trPr>
          <w:cantSplit/>
          <w:trHeight w:val="630"/>
        </w:trPr>
        <w:tc>
          <w:tcPr>
            <w:tcW w:w="728" w:type="dxa"/>
            <w:vMerge/>
            <w:tcBorders>
              <w:bottom w:val="single" w:sz="2" w:space="0" w:color="auto"/>
              <w:right w:val="single" w:sz="4" w:space="0" w:color="auto"/>
            </w:tcBorders>
            <w:vAlign w:val="center"/>
          </w:tcPr>
          <w:p w:rsidR="00856479" w:rsidRPr="00CD5BC3" w:rsidRDefault="00856479" w:rsidP="005C6771">
            <w:pPr>
              <w:jc w:val="center"/>
              <w:rPr>
                <w:rFonts w:eastAsia="標楷體"/>
                <w:sz w:val="20"/>
              </w:rPr>
            </w:pPr>
          </w:p>
        </w:tc>
        <w:tc>
          <w:tcPr>
            <w:tcW w:w="1316" w:type="dxa"/>
            <w:vMerge/>
            <w:tcBorders>
              <w:left w:val="single" w:sz="4" w:space="0" w:color="auto"/>
              <w:bottom w:val="single" w:sz="18" w:space="0" w:color="auto"/>
              <w:right w:val="single" w:sz="4" w:space="0" w:color="auto"/>
            </w:tcBorders>
            <w:vAlign w:val="center"/>
          </w:tcPr>
          <w:p w:rsidR="00856479" w:rsidRPr="00CD5BC3" w:rsidRDefault="00856479" w:rsidP="005C6771">
            <w:pPr>
              <w:jc w:val="center"/>
              <w:rPr>
                <w:rFonts w:eastAsia="標楷體"/>
                <w:sz w:val="20"/>
              </w:rPr>
            </w:pPr>
          </w:p>
        </w:tc>
        <w:tc>
          <w:tcPr>
            <w:tcW w:w="7364" w:type="dxa"/>
            <w:gridSpan w:val="3"/>
            <w:tcBorders>
              <w:top w:val="single" w:sz="4" w:space="0" w:color="auto"/>
              <w:left w:val="single" w:sz="4" w:space="0" w:color="auto"/>
              <w:bottom w:val="single" w:sz="18" w:space="0" w:color="auto"/>
            </w:tcBorders>
            <w:vAlign w:val="center"/>
          </w:tcPr>
          <w:p w:rsidR="00856479" w:rsidRPr="00CD5BC3" w:rsidRDefault="00856479" w:rsidP="00DB44BC">
            <w:pPr>
              <w:adjustRightInd w:val="0"/>
              <w:snapToGrid w:val="0"/>
              <w:jc w:val="both"/>
              <w:rPr>
                <w:rFonts w:eastAsia="標楷體"/>
                <w:sz w:val="20"/>
              </w:rPr>
            </w:pPr>
            <w:r w:rsidRPr="00CD5BC3">
              <w:rPr>
                <w:rFonts w:eastAsia="標楷體"/>
                <w:sz w:val="20"/>
              </w:rPr>
              <w:t>2.</w:t>
            </w:r>
            <w:r w:rsidRPr="00CD5BC3">
              <w:rPr>
                <w:rFonts w:eastAsia="標楷體"/>
                <w:sz w:val="20"/>
              </w:rPr>
              <w:t>學校：</w:t>
            </w:r>
            <w:permStart w:id="1600785667" w:edGrp="everyone"/>
            <w:r w:rsidRPr="00CD5BC3">
              <w:rPr>
                <w:rFonts w:eastAsia="標楷體"/>
                <w:sz w:val="20"/>
              </w:rPr>
              <w:t xml:space="preserve">                     </w:t>
            </w:r>
            <w:permEnd w:id="1600785667"/>
            <w:r w:rsidRPr="00CD5BC3">
              <w:rPr>
                <w:rFonts w:eastAsia="標楷體"/>
                <w:sz w:val="20"/>
              </w:rPr>
              <w:t xml:space="preserve"> </w:t>
            </w:r>
            <w:r w:rsidRPr="00CD5BC3">
              <w:rPr>
                <w:rFonts w:eastAsia="標楷體"/>
                <w:sz w:val="20"/>
              </w:rPr>
              <w:tab/>
            </w:r>
            <w:r w:rsidRPr="00CD5BC3">
              <w:rPr>
                <w:rFonts w:eastAsia="標楷體"/>
                <w:sz w:val="20"/>
              </w:rPr>
              <w:tab/>
            </w:r>
            <w:r w:rsidRPr="00CD5BC3">
              <w:rPr>
                <w:rFonts w:eastAsia="標楷體"/>
                <w:sz w:val="20"/>
              </w:rPr>
              <w:t>科系：</w:t>
            </w:r>
            <w:permStart w:id="961818201" w:edGrp="everyone"/>
            <w:r w:rsidRPr="00CD5BC3">
              <w:rPr>
                <w:rFonts w:eastAsia="標楷體"/>
                <w:sz w:val="20"/>
              </w:rPr>
              <w:t xml:space="preserve">                      </w:t>
            </w:r>
            <w:permEnd w:id="961818201"/>
            <w:r w:rsidRPr="00CD5BC3">
              <w:rPr>
                <w:rFonts w:eastAsia="標楷體"/>
                <w:sz w:val="20"/>
              </w:rPr>
              <w:t xml:space="preserve"> </w:t>
            </w:r>
            <w:r w:rsidRPr="00CD5BC3">
              <w:rPr>
                <w:rFonts w:eastAsia="標楷體"/>
                <w:sz w:val="20"/>
              </w:rPr>
              <w:t>學位：</w:t>
            </w:r>
            <w:permStart w:id="1970240556" w:edGrp="everyone"/>
            <w:r w:rsidR="003C1B43">
              <w:rPr>
                <w:rFonts w:eastAsia="標楷體" w:hint="eastAsia"/>
                <w:sz w:val="20"/>
              </w:rPr>
              <w:t xml:space="preserve">       </w:t>
            </w:r>
            <w:permEnd w:id="1970240556"/>
            <w:r w:rsidR="003C1B43">
              <w:rPr>
                <w:rFonts w:eastAsia="標楷體" w:hint="eastAsia"/>
                <w:sz w:val="20"/>
              </w:rPr>
              <w:t xml:space="preserve"> </w:t>
            </w:r>
          </w:p>
        </w:tc>
      </w:tr>
      <w:tr w:rsidR="001F2E4A" w:rsidRPr="00CD5BC3" w:rsidTr="00E46D65">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cantSplit/>
          <w:trHeight w:val="1565"/>
        </w:trPr>
        <w:tc>
          <w:tcPr>
            <w:tcW w:w="728" w:type="dxa"/>
            <w:tcBorders>
              <w:top w:val="single" w:sz="18" w:space="0" w:color="auto"/>
              <w:left w:val="single" w:sz="18" w:space="0" w:color="auto"/>
              <w:bottom w:val="single" w:sz="2" w:space="0" w:color="auto"/>
              <w:right w:val="single" w:sz="2" w:space="0" w:color="auto"/>
            </w:tcBorders>
            <w:vAlign w:val="center"/>
          </w:tcPr>
          <w:p w:rsidR="0036018D" w:rsidRPr="00CD5BC3" w:rsidRDefault="001F2E4A" w:rsidP="004E14A0">
            <w:pPr>
              <w:snapToGrid w:val="0"/>
              <w:spacing w:line="240" w:lineRule="exact"/>
              <w:jc w:val="center"/>
              <w:rPr>
                <w:rFonts w:eastAsia="標楷體"/>
                <w:sz w:val="21"/>
                <w:szCs w:val="21"/>
              </w:rPr>
            </w:pPr>
            <w:r w:rsidRPr="00CD5BC3">
              <w:rPr>
                <w:rFonts w:eastAsia="標楷體"/>
                <w:sz w:val="21"/>
                <w:szCs w:val="21"/>
              </w:rPr>
              <w:t>報考</w:t>
            </w:r>
          </w:p>
          <w:p w:rsidR="0036018D" w:rsidRPr="00CD5BC3" w:rsidRDefault="004E14A0" w:rsidP="00075DCE">
            <w:pPr>
              <w:snapToGrid w:val="0"/>
              <w:spacing w:line="240" w:lineRule="exact"/>
              <w:jc w:val="center"/>
              <w:rPr>
                <w:rFonts w:eastAsia="標楷體"/>
                <w:sz w:val="21"/>
                <w:szCs w:val="21"/>
              </w:rPr>
            </w:pPr>
            <w:r w:rsidRPr="00CD5BC3">
              <w:rPr>
                <w:rFonts w:eastAsia="標楷體"/>
                <w:sz w:val="21"/>
                <w:szCs w:val="21"/>
              </w:rPr>
              <w:t>系</w:t>
            </w:r>
            <w:r w:rsidR="001F2E4A" w:rsidRPr="00CD5BC3">
              <w:rPr>
                <w:rFonts w:eastAsia="標楷體"/>
                <w:sz w:val="21"/>
                <w:szCs w:val="21"/>
              </w:rPr>
              <w:t>所</w:t>
            </w:r>
          </w:p>
        </w:tc>
        <w:tc>
          <w:tcPr>
            <w:tcW w:w="8680" w:type="dxa"/>
            <w:gridSpan w:val="4"/>
            <w:tcBorders>
              <w:top w:val="single" w:sz="2" w:space="0" w:color="auto"/>
              <w:left w:val="single" w:sz="2" w:space="0" w:color="auto"/>
              <w:bottom w:val="single" w:sz="2" w:space="0" w:color="auto"/>
              <w:right w:val="single" w:sz="18" w:space="0" w:color="auto"/>
            </w:tcBorders>
            <w:vAlign w:val="center"/>
          </w:tcPr>
          <w:p w:rsidR="00F36A0E" w:rsidRPr="00CD5BC3" w:rsidRDefault="00F36A0E" w:rsidP="002B7A18">
            <w:pPr>
              <w:snapToGrid w:val="0"/>
              <w:spacing w:beforeLines="13" w:before="49" w:afterLines="13" w:after="49"/>
              <w:rPr>
                <w:rFonts w:eastAsia="標楷體"/>
                <w:sz w:val="22"/>
                <w:szCs w:val="24"/>
              </w:rPr>
            </w:pPr>
            <w:r w:rsidRPr="00CD5BC3">
              <w:rPr>
                <w:rFonts w:eastAsia="標楷體"/>
                <w:bCs/>
                <w:sz w:val="22"/>
                <w:szCs w:val="24"/>
              </w:rPr>
              <w:sym w:font="Wingdings" w:char="F0A8"/>
            </w:r>
            <w:r w:rsidRPr="00CD5BC3">
              <w:rPr>
                <w:rFonts w:eastAsia="標楷體"/>
                <w:sz w:val="22"/>
                <w:szCs w:val="24"/>
              </w:rPr>
              <w:t>電子工程系碩士在職專班</w:t>
            </w:r>
            <w:r w:rsidRPr="00CD5BC3">
              <w:rPr>
                <w:rFonts w:eastAsia="標楷體"/>
                <w:sz w:val="22"/>
                <w:szCs w:val="24"/>
              </w:rPr>
              <w:t xml:space="preserve">         </w:t>
            </w:r>
            <w:r w:rsidR="00CD387F">
              <w:rPr>
                <w:rFonts w:eastAsia="標楷體"/>
                <w:sz w:val="22"/>
                <w:szCs w:val="24"/>
              </w:rPr>
              <w:t xml:space="preserve">  </w:t>
            </w:r>
            <w:r w:rsidRPr="00CD5BC3">
              <w:rPr>
                <w:rFonts w:eastAsia="標楷體"/>
                <w:sz w:val="22"/>
                <w:szCs w:val="24"/>
              </w:rPr>
              <w:t xml:space="preserve"> </w:t>
            </w:r>
            <w:r w:rsidRPr="00CD5BC3">
              <w:rPr>
                <w:rFonts w:eastAsia="標楷體"/>
                <w:bCs/>
                <w:sz w:val="22"/>
                <w:szCs w:val="24"/>
              </w:rPr>
              <w:sym w:font="Wingdings" w:char="F0A8"/>
            </w:r>
            <w:r w:rsidRPr="00CD5BC3">
              <w:rPr>
                <w:rFonts w:eastAsia="標楷體"/>
                <w:sz w:val="22"/>
                <w:szCs w:val="24"/>
              </w:rPr>
              <w:t>土木工程系碩士在職專班</w:t>
            </w:r>
          </w:p>
          <w:p w:rsidR="00F36A0E" w:rsidRPr="00CD5BC3" w:rsidRDefault="00F36A0E" w:rsidP="002B7A18">
            <w:pPr>
              <w:snapToGrid w:val="0"/>
              <w:spacing w:beforeLines="13" w:before="49" w:afterLines="13" w:after="49"/>
              <w:rPr>
                <w:rFonts w:eastAsia="標楷體"/>
                <w:sz w:val="22"/>
                <w:szCs w:val="24"/>
              </w:rPr>
            </w:pPr>
            <w:r w:rsidRPr="00CD5BC3">
              <w:rPr>
                <w:rFonts w:eastAsia="標楷體"/>
                <w:bCs/>
                <w:sz w:val="22"/>
                <w:szCs w:val="24"/>
              </w:rPr>
              <w:sym w:font="Wingdings" w:char="F0A8"/>
            </w:r>
            <w:r w:rsidRPr="00CD5BC3">
              <w:rPr>
                <w:rFonts w:eastAsia="標楷體"/>
                <w:sz w:val="22"/>
                <w:szCs w:val="24"/>
              </w:rPr>
              <w:t>電機工程系碩士在職專班</w:t>
            </w:r>
            <w:r w:rsidRPr="00CD5BC3">
              <w:rPr>
                <w:rFonts w:eastAsia="標楷體"/>
                <w:sz w:val="22"/>
                <w:szCs w:val="24"/>
              </w:rPr>
              <w:t xml:space="preserve">          </w:t>
            </w:r>
            <w:r w:rsidR="00CD387F">
              <w:rPr>
                <w:rFonts w:eastAsia="標楷體"/>
                <w:sz w:val="22"/>
                <w:szCs w:val="24"/>
              </w:rPr>
              <w:t xml:space="preserve">  </w:t>
            </w:r>
            <w:r w:rsidRPr="00CD5BC3">
              <w:rPr>
                <w:rFonts w:eastAsia="標楷體"/>
                <w:bCs/>
                <w:sz w:val="22"/>
                <w:szCs w:val="24"/>
              </w:rPr>
              <w:sym w:font="Wingdings" w:char="F0A8"/>
            </w:r>
            <w:r w:rsidRPr="00CD5BC3">
              <w:rPr>
                <w:rFonts w:eastAsia="標楷體"/>
                <w:sz w:val="22"/>
                <w:szCs w:val="24"/>
              </w:rPr>
              <w:t>企業管理系經營管理碩士在職專班</w:t>
            </w:r>
          </w:p>
          <w:p w:rsidR="00F36A0E" w:rsidRPr="00CD5BC3" w:rsidRDefault="00F36A0E" w:rsidP="002B7A18">
            <w:pPr>
              <w:snapToGrid w:val="0"/>
              <w:spacing w:beforeLines="13" w:before="49" w:afterLines="13" w:after="49"/>
              <w:rPr>
                <w:rFonts w:eastAsia="標楷體"/>
                <w:sz w:val="22"/>
                <w:szCs w:val="24"/>
              </w:rPr>
            </w:pPr>
            <w:r w:rsidRPr="00CD5BC3">
              <w:rPr>
                <w:rFonts w:eastAsia="標楷體"/>
                <w:bCs/>
                <w:sz w:val="22"/>
                <w:szCs w:val="24"/>
              </w:rPr>
              <w:sym w:font="Wingdings" w:char="F0A8"/>
            </w:r>
            <w:r w:rsidRPr="00CD5BC3">
              <w:rPr>
                <w:rFonts w:eastAsia="標楷體"/>
                <w:sz w:val="22"/>
                <w:szCs w:val="24"/>
              </w:rPr>
              <w:t>機械與自動化工程系碩士在職專班</w:t>
            </w:r>
            <w:r w:rsidRPr="00CD5BC3">
              <w:rPr>
                <w:rFonts w:eastAsia="標楷體"/>
                <w:sz w:val="22"/>
                <w:szCs w:val="24"/>
              </w:rPr>
              <w:t xml:space="preserve">  </w:t>
            </w:r>
            <w:r w:rsidR="00CD387F">
              <w:rPr>
                <w:rFonts w:eastAsia="標楷體"/>
                <w:sz w:val="22"/>
                <w:szCs w:val="24"/>
              </w:rPr>
              <w:t xml:space="preserve">  </w:t>
            </w:r>
            <w:r w:rsidRPr="00CD5BC3">
              <w:rPr>
                <w:rFonts w:eastAsia="標楷體"/>
                <w:bCs/>
                <w:sz w:val="22"/>
                <w:szCs w:val="24"/>
              </w:rPr>
              <w:sym w:font="Wingdings" w:char="F0A8"/>
            </w:r>
            <w:r w:rsidRPr="00CD5BC3">
              <w:rPr>
                <w:rFonts w:eastAsia="標楷體"/>
                <w:bCs/>
                <w:sz w:val="22"/>
                <w:szCs w:val="24"/>
              </w:rPr>
              <w:t>資訊科技應用系</w:t>
            </w:r>
            <w:r w:rsidRPr="00CD5BC3">
              <w:rPr>
                <w:rFonts w:eastAsia="標楷體"/>
                <w:sz w:val="22"/>
                <w:szCs w:val="24"/>
              </w:rPr>
              <w:t>碩士在職專班</w:t>
            </w:r>
          </w:p>
          <w:p w:rsidR="001F2E4A" w:rsidRPr="00CD5BC3" w:rsidRDefault="00F36A0E" w:rsidP="00F247BF">
            <w:pPr>
              <w:snapToGrid w:val="0"/>
              <w:spacing w:beforeLines="13" w:before="49" w:afterLines="13" w:after="49"/>
              <w:rPr>
                <w:rFonts w:eastAsia="標楷體"/>
                <w:b/>
                <w:bCs/>
                <w:sz w:val="24"/>
                <w:szCs w:val="24"/>
              </w:rPr>
            </w:pPr>
            <w:r w:rsidRPr="00CD5BC3">
              <w:rPr>
                <w:rFonts w:eastAsia="標楷體"/>
                <w:bCs/>
                <w:sz w:val="22"/>
                <w:szCs w:val="24"/>
              </w:rPr>
              <w:sym w:font="Wingdings" w:char="F0A8"/>
            </w:r>
            <w:r w:rsidR="00F247BF" w:rsidRPr="00CD5BC3">
              <w:rPr>
                <w:rFonts w:eastAsia="標楷體"/>
                <w:w w:val="90"/>
                <w:sz w:val="24"/>
                <w:szCs w:val="24"/>
              </w:rPr>
              <w:t>機械與自動化工程系</w:t>
            </w:r>
            <w:r w:rsidRPr="00CD5BC3">
              <w:rPr>
                <w:rFonts w:eastAsia="標楷體"/>
                <w:bCs/>
                <w:sz w:val="22"/>
                <w:szCs w:val="24"/>
              </w:rPr>
              <w:t>扣件產業技術碩士</w:t>
            </w:r>
            <w:r w:rsidR="002D16E5" w:rsidRPr="00CD5BC3">
              <w:rPr>
                <w:rFonts w:eastAsia="標楷體"/>
                <w:sz w:val="22"/>
                <w:szCs w:val="24"/>
              </w:rPr>
              <w:t>在職專班</w:t>
            </w:r>
          </w:p>
        </w:tc>
      </w:tr>
      <w:tr w:rsidR="00856479" w:rsidRPr="00CD5BC3" w:rsidTr="00FA0E70">
        <w:trPr>
          <w:trHeight w:val="567"/>
        </w:trPr>
        <w:tc>
          <w:tcPr>
            <w:tcW w:w="728" w:type="dxa"/>
            <w:tcBorders>
              <w:top w:val="single" w:sz="4" w:space="0" w:color="auto"/>
              <w:bottom w:val="single" w:sz="4" w:space="0" w:color="auto"/>
              <w:right w:val="single" w:sz="4" w:space="0" w:color="auto"/>
            </w:tcBorders>
            <w:vAlign w:val="center"/>
          </w:tcPr>
          <w:p w:rsidR="00856479" w:rsidRPr="00CD5BC3" w:rsidRDefault="002D5755" w:rsidP="002D5755">
            <w:pPr>
              <w:snapToGrid w:val="0"/>
              <w:spacing w:line="240" w:lineRule="exact"/>
              <w:jc w:val="center"/>
              <w:rPr>
                <w:rFonts w:eastAsia="標楷體"/>
                <w:sz w:val="22"/>
              </w:rPr>
            </w:pPr>
            <w:r w:rsidRPr="002D5755">
              <w:rPr>
                <w:rFonts w:eastAsia="標楷體" w:hint="eastAsia"/>
                <w:sz w:val="20"/>
              </w:rPr>
              <w:t>大專以上</w:t>
            </w:r>
            <w:r w:rsidR="00856479" w:rsidRPr="002D5755">
              <w:rPr>
                <w:rFonts w:eastAsia="標楷體"/>
                <w:sz w:val="20"/>
              </w:rPr>
              <w:t>歷年成績</w:t>
            </w:r>
            <w:r w:rsidRPr="002D5755">
              <w:rPr>
                <w:rFonts w:eastAsia="標楷體" w:hint="eastAsia"/>
                <w:sz w:val="20"/>
              </w:rPr>
              <w:t>單</w:t>
            </w:r>
          </w:p>
        </w:tc>
        <w:tc>
          <w:tcPr>
            <w:tcW w:w="8680" w:type="dxa"/>
            <w:gridSpan w:val="4"/>
            <w:tcBorders>
              <w:top w:val="single" w:sz="4" w:space="0" w:color="auto"/>
              <w:left w:val="single" w:sz="4" w:space="0" w:color="auto"/>
              <w:bottom w:val="single" w:sz="4" w:space="0" w:color="auto"/>
            </w:tcBorders>
            <w:vAlign w:val="center"/>
          </w:tcPr>
          <w:p w:rsidR="00856479" w:rsidRPr="00CD5BC3" w:rsidRDefault="00FA0E70" w:rsidP="00911C3F">
            <w:pPr>
              <w:snapToGrid w:val="0"/>
              <w:jc w:val="both"/>
              <w:rPr>
                <w:rFonts w:eastAsia="標楷體"/>
                <w:sz w:val="20"/>
              </w:rPr>
            </w:pPr>
            <w:r w:rsidRPr="00CD5BC3">
              <w:rPr>
                <w:rFonts w:eastAsia="標楷體"/>
                <w:sz w:val="20"/>
              </w:rPr>
              <w:t xml:space="preserve"> </w:t>
            </w:r>
            <w:r w:rsidR="00856479" w:rsidRPr="00CD5BC3">
              <w:rPr>
                <w:rFonts w:eastAsia="標楷體"/>
                <w:sz w:val="20"/>
              </w:rPr>
              <w:t>總平均：</w:t>
            </w:r>
            <w:permStart w:id="873885858" w:edGrp="everyone"/>
            <w:r w:rsidR="00856479" w:rsidRPr="00CD5BC3">
              <w:rPr>
                <w:rFonts w:eastAsia="標楷體"/>
                <w:sz w:val="20"/>
              </w:rPr>
              <w:tab/>
            </w:r>
            <w:r w:rsidR="00856479" w:rsidRPr="00CD5BC3">
              <w:rPr>
                <w:rFonts w:eastAsia="標楷體"/>
                <w:sz w:val="20"/>
              </w:rPr>
              <w:tab/>
            </w:r>
            <w:r w:rsidR="00856479" w:rsidRPr="00CD5BC3">
              <w:rPr>
                <w:rFonts w:eastAsia="標楷體"/>
                <w:sz w:val="20"/>
              </w:rPr>
              <w:tab/>
            </w:r>
            <w:r w:rsidR="00856479" w:rsidRPr="00CD5BC3">
              <w:rPr>
                <w:rFonts w:eastAsia="標楷體"/>
                <w:sz w:val="20"/>
              </w:rPr>
              <w:tab/>
            </w:r>
            <w:r w:rsidRPr="00CD5BC3">
              <w:rPr>
                <w:rFonts w:eastAsia="標楷體"/>
                <w:sz w:val="20"/>
              </w:rPr>
              <w:t xml:space="preserve">                   </w:t>
            </w:r>
            <w:permEnd w:id="873885858"/>
            <w:r w:rsidRPr="00CD5BC3">
              <w:rPr>
                <w:rFonts w:eastAsia="標楷體"/>
                <w:sz w:val="20"/>
              </w:rPr>
              <w:t xml:space="preserve"> </w:t>
            </w:r>
            <w:r w:rsidR="00856479" w:rsidRPr="00CD5BC3">
              <w:rPr>
                <w:rFonts w:eastAsia="標楷體"/>
                <w:sz w:val="20"/>
              </w:rPr>
              <w:t>名次</w:t>
            </w:r>
            <w:r w:rsidR="00856479" w:rsidRPr="00CD5BC3">
              <w:rPr>
                <w:rFonts w:eastAsia="標楷體"/>
                <w:sz w:val="20"/>
              </w:rPr>
              <w:t>(</w:t>
            </w:r>
            <w:r w:rsidR="00856479" w:rsidRPr="00CD5BC3">
              <w:rPr>
                <w:rFonts w:eastAsia="標楷體"/>
                <w:sz w:val="20"/>
              </w:rPr>
              <w:t>全班前百分比</w:t>
            </w:r>
            <w:r w:rsidR="00856479" w:rsidRPr="00CD5BC3">
              <w:rPr>
                <w:rFonts w:eastAsia="標楷體"/>
                <w:sz w:val="20"/>
              </w:rPr>
              <w:t>)</w:t>
            </w:r>
            <w:r w:rsidR="00856479" w:rsidRPr="00CD5BC3">
              <w:rPr>
                <w:rFonts w:eastAsia="標楷體"/>
                <w:sz w:val="20"/>
              </w:rPr>
              <w:t>：</w:t>
            </w:r>
            <w:r w:rsidR="00856479" w:rsidRPr="00CD5BC3">
              <w:rPr>
                <w:rFonts w:eastAsia="標楷體"/>
                <w:sz w:val="20"/>
              </w:rPr>
              <w:tab/>
            </w:r>
            <w:r w:rsidR="00856479" w:rsidRPr="00CD5BC3">
              <w:rPr>
                <w:rFonts w:eastAsia="標楷體"/>
                <w:sz w:val="20"/>
              </w:rPr>
              <w:tab/>
            </w:r>
            <w:r w:rsidR="00856479" w:rsidRPr="00CD5BC3">
              <w:rPr>
                <w:rFonts w:eastAsia="標楷體"/>
                <w:sz w:val="20"/>
              </w:rPr>
              <w:tab/>
            </w:r>
            <w:permStart w:id="690054328" w:edGrp="everyone"/>
            <w:r w:rsidR="00856479" w:rsidRPr="00CD5BC3">
              <w:rPr>
                <w:rFonts w:eastAsia="標楷體"/>
                <w:sz w:val="20"/>
              </w:rPr>
              <w:t xml:space="preserve"> </w:t>
            </w:r>
            <w:r w:rsidRPr="00CD5BC3">
              <w:rPr>
                <w:rFonts w:eastAsia="標楷體"/>
                <w:sz w:val="20"/>
              </w:rPr>
              <w:t xml:space="preserve">     </w:t>
            </w:r>
            <w:permEnd w:id="690054328"/>
            <w:r w:rsidRPr="00CD5BC3">
              <w:rPr>
                <w:rFonts w:eastAsia="標楷體"/>
                <w:sz w:val="20"/>
              </w:rPr>
              <w:t xml:space="preserve"> </w:t>
            </w:r>
            <w:r w:rsidR="00856479" w:rsidRPr="00CD5BC3">
              <w:rPr>
                <w:rFonts w:eastAsia="標楷體"/>
                <w:sz w:val="20"/>
              </w:rPr>
              <w:t>%</w:t>
            </w:r>
          </w:p>
        </w:tc>
      </w:tr>
      <w:tr w:rsidR="00FA0E70" w:rsidRPr="00CD5BC3" w:rsidTr="002D5755">
        <w:trPr>
          <w:trHeight w:val="737"/>
        </w:trPr>
        <w:tc>
          <w:tcPr>
            <w:tcW w:w="728" w:type="dxa"/>
            <w:tcBorders>
              <w:top w:val="single" w:sz="4" w:space="0" w:color="auto"/>
              <w:bottom w:val="single" w:sz="4" w:space="0" w:color="auto"/>
              <w:right w:val="single" w:sz="4" w:space="0" w:color="auto"/>
            </w:tcBorders>
            <w:vAlign w:val="center"/>
          </w:tcPr>
          <w:p w:rsidR="00FA0E70" w:rsidRPr="00CD5BC3" w:rsidRDefault="002D5755" w:rsidP="002D5755">
            <w:pPr>
              <w:snapToGrid w:val="0"/>
              <w:spacing w:line="240" w:lineRule="exact"/>
              <w:jc w:val="center"/>
              <w:rPr>
                <w:rFonts w:eastAsia="標楷體"/>
                <w:sz w:val="22"/>
              </w:rPr>
            </w:pPr>
            <w:r w:rsidRPr="002D5755">
              <w:rPr>
                <w:rFonts w:eastAsia="標楷體"/>
                <w:sz w:val="22"/>
              </w:rPr>
              <w:t>讀書研究計畫</w:t>
            </w:r>
          </w:p>
        </w:tc>
        <w:tc>
          <w:tcPr>
            <w:tcW w:w="8680" w:type="dxa"/>
            <w:gridSpan w:val="4"/>
            <w:tcBorders>
              <w:top w:val="single" w:sz="4" w:space="0" w:color="auto"/>
              <w:left w:val="single" w:sz="4" w:space="0" w:color="auto"/>
              <w:bottom w:val="single" w:sz="4" w:space="0" w:color="auto"/>
            </w:tcBorders>
            <w:vAlign w:val="center"/>
          </w:tcPr>
          <w:p w:rsidR="00FA0E70" w:rsidRPr="00CD5BC3" w:rsidRDefault="00FA0E70" w:rsidP="002B7A18">
            <w:pPr>
              <w:snapToGrid w:val="0"/>
              <w:spacing w:beforeLines="15" w:before="57" w:afterLines="15" w:after="57" w:line="200" w:lineRule="exact"/>
              <w:jc w:val="both"/>
              <w:rPr>
                <w:rFonts w:eastAsia="標楷體"/>
                <w:sz w:val="20"/>
              </w:rPr>
            </w:pPr>
            <w:r w:rsidRPr="00CD5BC3">
              <w:rPr>
                <w:rFonts w:eastAsia="標楷體"/>
                <w:sz w:val="20"/>
              </w:rPr>
              <w:t xml:space="preserve"> </w:t>
            </w:r>
            <w:r w:rsidR="004318E2" w:rsidRPr="00CD5BC3">
              <w:rPr>
                <w:rFonts w:eastAsia="標楷體"/>
                <w:bCs/>
                <w:sz w:val="22"/>
                <w:szCs w:val="24"/>
              </w:rPr>
              <w:sym w:font="Wingdings" w:char="F0A8"/>
            </w:r>
            <w:r w:rsidRPr="00CD5BC3">
              <w:rPr>
                <w:rFonts w:eastAsia="標楷體"/>
                <w:sz w:val="20"/>
              </w:rPr>
              <w:t xml:space="preserve"> </w:t>
            </w:r>
            <w:r w:rsidRPr="00CD5BC3">
              <w:rPr>
                <w:rFonts w:eastAsia="標楷體"/>
                <w:sz w:val="20"/>
              </w:rPr>
              <w:t>有提供</w:t>
            </w:r>
            <w:r w:rsidRPr="00CD5BC3">
              <w:rPr>
                <w:rFonts w:eastAsia="標楷體"/>
                <w:sz w:val="20"/>
              </w:rPr>
              <w:t>--</w:t>
            </w:r>
            <w:r w:rsidRPr="00CD5BC3">
              <w:rPr>
                <w:rFonts w:eastAsia="標楷體"/>
                <w:sz w:val="20"/>
              </w:rPr>
              <w:t>讀書及研究計畫。</w:t>
            </w:r>
            <w:r w:rsidRPr="00CD5BC3">
              <w:rPr>
                <w:rFonts w:eastAsia="標楷體"/>
                <w:sz w:val="20"/>
              </w:rPr>
              <w:t xml:space="preserve">  </w:t>
            </w:r>
            <w:r w:rsidR="00C44F7B" w:rsidRPr="00CD5BC3">
              <w:rPr>
                <w:rFonts w:eastAsia="標楷體"/>
                <w:sz w:val="20"/>
              </w:rPr>
              <w:t xml:space="preserve">                    </w:t>
            </w:r>
            <w:r w:rsidRPr="00CD5BC3">
              <w:rPr>
                <w:rFonts w:eastAsia="標楷體"/>
                <w:sz w:val="20"/>
              </w:rPr>
              <w:t xml:space="preserve"> </w:t>
            </w:r>
            <w:r w:rsidR="004318E2" w:rsidRPr="00CD5BC3">
              <w:rPr>
                <w:rFonts w:eastAsia="標楷體"/>
                <w:bCs/>
                <w:sz w:val="22"/>
                <w:szCs w:val="24"/>
              </w:rPr>
              <w:sym w:font="Wingdings" w:char="F0A8"/>
            </w:r>
            <w:r w:rsidRPr="00CD5BC3">
              <w:rPr>
                <w:rFonts w:eastAsia="標楷體"/>
                <w:sz w:val="20"/>
              </w:rPr>
              <w:t xml:space="preserve"> </w:t>
            </w:r>
            <w:r w:rsidRPr="00CD5BC3">
              <w:rPr>
                <w:rFonts w:eastAsia="標楷體"/>
                <w:sz w:val="20"/>
              </w:rPr>
              <w:t>未提供</w:t>
            </w:r>
          </w:p>
        </w:tc>
      </w:tr>
      <w:tr w:rsidR="0090028E" w:rsidRPr="00CD5BC3" w:rsidTr="00FA0E70">
        <w:trPr>
          <w:trHeight w:val="567"/>
        </w:trPr>
        <w:tc>
          <w:tcPr>
            <w:tcW w:w="728" w:type="dxa"/>
            <w:tcBorders>
              <w:top w:val="single" w:sz="4" w:space="0" w:color="auto"/>
              <w:bottom w:val="single" w:sz="4" w:space="0" w:color="auto"/>
              <w:right w:val="single" w:sz="4" w:space="0" w:color="auto"/>
            </w:tcBorders>
            <w:vAlign w:val="center"/>
          </w:tcPr>
          <w:p w:rsidR="0090028E" w:rsidRPr="00CD5BC3" w:rsidRDefault="002D5755" w:rsidP="00911C3F">
            <w:pPr>
              <w:snapToGrid w:val="0"/>
              <w:spacing w:line="240" w:lineRule="exact"/>
              <w:jc w:val="center"/>
              <w:rPr>
                <w:rFonts w:eastAsia="標楷體"/>
                <w:sz w:val="22"/>
              </w:rPr>
            </w:pPr>
            <w:r w:rsidRPr="00CD5BC3">
              <w:rPr>
                <w:rFonts w:eastAsia="標楷體"/>
                <w:sz w:val="20"/>
              </w:rPr>
              <w:t>研究論文或專題報告</w:t>
            </w:r>
          </w:p>
        </w:tc>
        <w:tc>
          <w:tcPr>
            <w:tcW w:w="8680" w:type="dxa"/>
            <w:gridSpan w:val="4"/>
            <w:tcBorders>
              <w:top w:val="single" w:sz="4" w:space="0" w:color="auto"/>
              <w:left w:val="single" w:sz="4" w:space="0" w:color="auto"/>
              <w:bottom w:val="single" w:sz="4" w:space="0" w:color="auto"/>
            </w:tcBorders>
            <w:vAlign w:val="center"/>
          </w:tcPr>
          <w:p w:rsidR="0090028E" w:rsidRPr="00CD5BC3" w:rsidRDefault="0090028E" w:rsidP="002B7A18">
            <w:pPr>
              <w:snapToGrid w:val="0"/>
              <w:spacing w:beforeLines="15" w:before="57" w:afterLines="15" w:after="57" w:line="200" w:lineRule="exact"/>
              <w:jc w:val="both"/>
              <w:rPr>
                <w:rFonts w:eastAsia="標楷體"/>
                <w:sz w:val="20"/>
              </w:rPr>
            </w:pPr>
            <w:r w:rsidRPr="00CD5BC3">
              <w:rPr>
                <w:rFonts w:eastAsia="標楷體"/>
                <w:sz w:val="20"/>
              </w:rPr>
              <w:t xml:space="preserve"> </w:t>
            </w:r>
            <w:r w:rsidR="004318E2" w:rsidRPr="00CD5BC3">
              <w:rPr>
                <w:rFonts w:eastAsia="標楷體"/>
                <w:bCs/>
                <w:sz w:val="22"/>
                <w:szCs w:val="24"/>
              </w:rPr>
              <w:sym w:font="Wingdings" w:char="F0A8"/>
            </w:r>
            <w:r w:rsidRPr="00CD5BC3">
              <w:rPr>
                <w:rFonts w:eastAsia="標楷體"/>
                <w:sz w:val="20"/>
              </w:rPr>
              <w:t xml:space="preserve"> </w:t>
            </w:r>
            <w:r w:rsidRPr="00CD5BC3">
              <w:rPr>
                <w:rFonts w:eastAsia="標楷體"/>
                <w:sz w:val="20"/>
              </w:rPr>
              <w:t>有提供</w:t>
            </w:r>
            <w:r w:rsidRPr="00CD5BC3">
              <w:rPr>
                <w:rFonts w:eastAsia="標楷體"/>
                <w:sz w:val="20"/>
              </w:rPr>
              <w:t>--</w:t>
            </w:r>
            <w:r w:rsidRPr="00CD5BC3">
              <w:rPr>
                <w:rFonts w:eastAsia="標楷體"/>
                <w:sz w:val="20"/>
              </w:rPr>
              <w:t>研究論文或專題報告，附件共</w:t>
            </w:r>
            <w:permStart w:id="94903654" w:edGrp="everyone"/>
            <w:r w:rsidRPr="00CD5BC3">
              <w:rPr>
                <w:rFonts w:eastAsia="標楷體"/>
                <w:sz w:val="20"/>
              </w:rPr>
              <w:t>______</w:t>
            </w:r>
            <w:permEnd w:id="94903654"/>
            <w:r w:rsidRPr="00CD5BC3">
              <w:rPr>
                <w:rFonts w:eastAsia="標楷體"/>
                <w:sz w:val="20"/>
              </w:rPr>
              <w:t>件。</w:t>
            </w:r>
            <w:r w:rsidR="00FA0E70" w:rsidRPr="00CD5BC3">
              <w:rPr>
                <w:rFonts w:eastAsia="標楷體"/>
                <w:sz w:val="20"/>
              </w:rPr>
              <w:t xml:space="preserve">  </w:t>
            </w:r>
            <w:r w:rsidRPr="00CD5BC3">
              <w:rPr>
                <w:rFonts w:eastAsia="標楷體"/>
                <w:sz w:val="20"/>
              </w:rPr>
              <w:t xml:space="preserve"> </w:t>
            </w:r>
            <w:r w:rsidR="004318E2" w:rsidRPr="00CD5BC3">
              <w:rPr>
                <w:rFonts w:eastAsia="標楷體"/>
                <w:bCs/>
                <w:sz w:val="22"/>
                <w:szCs w:val="24"/>
              </w:rPr>
              <w:sym w:font="Wingdings" w:char="F0A8"/>
            </w:r>
            <w:r w:rsidRPr="00CD5BC3">
              <w:rPr>
                <w:rFonts w:eastAsia="標楷體"/>
                <w:sz w:val="20"/>
              </w:rPr>
              <w:t xml:space="preserve"> </w:t>
            </w:r>
            <w:r w:rsidRPr="00CD5BC3">
              <w:rPr>
                <w:rFonts w:eastAsia="標楷體"/>
                <w:sz w:val="20"/>
              </w:rPr>
              <w:t>未提供</w:t>
            </w:r>
          </w:p>
        </w:tc>
      </w:tr>
      <w:tr w:rsidR="001F2E4A" w:rsidRPr="00CD5BC3" w:rsidTr="00FA0E70">
        <w:trPr>
          <w:trHeight w:val="567"/>
        </w:trPr>
        <w:tc>
          <w:tcPr>
            <w:tcW w:w="728" w:type="dxa"/>
            <w:tcBorders>
              <w:top w:val="single" w:sz="2" w:space="0" w:color="auto"/>
              <w:bottom w:val="single" w:sz="4" w:space="0" w:color="auto"/>
              <w:right w:val="single" w:sz="4" w:space="0" w:color="auto"/>
            </w:tcBorders>
            <w:vAlign w:val="center"/>
          </w:tcPr>
          <w:p w:rsidR="001F2E4A" w:rsidRPr="00CD5BC3" w:rsidRDefault="002D5755" w:rsidP="002D5755">
            <w:pPr>
              <w:snapToGrid w:val="0"/>
              <w:spacing w:line="240" w:lineRule="exact"/>
              <w:jc w:val="center"/>
              <w:rPr>
                <w:rFonts w:eastAsia="標楷體"/>
                <w:sz w:val="22"/>
              </w:rPr>
            </w:pPr>
            <w:r w:rsidRPr="002D5755">
              <w:rPr>
                <w:rFonts w:eastAsia="標楷體" w:hint="eastAsia"/>
                <w:sz w:val="20"/>
              </w:rPr>
              <w:t>畢業後之</w:t>
            </w:r>
            <w:r w:rsidR="001F2E4A" w:rsidRPr="002D5755">
              <w:rPr>
                <w:rFonts w:eastAsia="標楷體"/>
                <w:sz w:val="20"/>
              </w:rPr>
              <w:t>進修經歷</w:t>
            </w:r>
          </w:p>
        </w:tc>
        <w:tc>
          <w:tcPr>
            <w:tcW w:w="8680" w:type="dxa"/>
            <w:gridSpan w:val="4"/>
            <w:tcBorders>
              <w:top w:val="single" w:sz="2" w:space="0" w:color="auto"/>
              <w:left w:val="single" w:sz="4" w:space="0" w:color="auto"/>
              <w:bottom w:val="single" w:sz="4" w:space="0" w:color="auto"/>
            </w:tcBorders>
            <w:vAlign w:val="center"/>
          </w:tcPr>
          <w:p w:rsidR="001F2E4A" w:rsidRPr="00CD5BC3" w:rsidRDefault="001F2E4A" w:rsidP="0090028E">
            <w:pPr>
              <w:snapToGrid w:val="0"/>
              <w:ind w:firstLineChars="50" w:firstLine="100"/>
              <w:jc w:val="both"/>
              <w:rPr>
                <w:rFonts w:eastAsia="標楷體"/>
                <w:sz w:val="20"/>
              </w:rPr>
            </w:pPr>
            <w:r w:rsidRPr="00CD5BC3">
              <w:rPr>
                <w:rFonts w:eastAsia="標楷體"/>
                <w:sz w:val="20"/>
              </w:rPr>
              <w:t>學校</w:t>
            </w:r>
            <w:r w:rsidR="005E110E" w:rsidRPr="00CD5BC3">
              <w:rPr>
                <w:rFonts w:eastAsia="標楷體"/>
                <w:sz w:val="20"/>
              </w:rPr>
              <w:t>名稱</w:t>
            </w:r>
            <w:r w:rsidRPr="00CD5BC3">
              <w:rPr>
                <w:rFonts w:eastAsia="標楷體"/>
                <w:sz w:val="20"/>
              </w:rPr>
              <w:t>：</w:t>
            </w:r>
            <w:permStart w:id="1877556714" w:edGrp="everyone"/>
            <w:r w:rsidRPr="00CD5BC3">
              <w:rPr>
                <w:rFonts w:eastAsia="標楷體"/>
                <w:sz w:val="20"/>
              </w:rPr>
              <w:t xml:space="preserve">                    </w:t>
            </w:r>
            <w:permEnd w:id="1877556714"/>
            <w:r w:rsidRPr="00CD5BC3">
              <w:rPr>
                <w:rFonts w:eastAsia="標楷體"/>
                <w:sz w:val="20"/>
              </w:rPr>
              <w:t xml:space="preserve">  </w:t>
            </w:r>
            <w:r w:rsidRPr="00CD5BC3">
              <w:rPr>
                <w:rFonts w:eastAsia="標楷體"/>
                <w:sz w:val="20"/>
              </w:rPr>
              <w:t>班別：</w:t>
            </w:r>
            <w:permStart w:id="1992629152" w:edGrp="everyone"/>
            <w:r w:rsidRPr="00CD5BC3">
              <w:rPr>
                <w:rFonts w:eastAsia="標楷體"/>
                <w:sz w:val="20"/>
              </w:rPr>
              <w:t xml:space="preserve">                   </w:t>
            </w:r>
            <w:permEnd w:id="1992629152"/>
            <w:r w:rsidRPr="00CD5BC3">
              <w:rPr>
                <w:rFonts w:eastAsia="標楷體"/>
                <w:sz w:val="20"/>
              </w:rPr>
              <w:t xml:space="preserve">  </w:t>
            </w:r>
            <w:r w:rsidRPr="00CD5BC3">
              <w:rPr>
                <w:rFonts w:eastAsia="標楷體"/>
                <w:sz w:val="20"/>
              </w:rPr>
              <w:t>取得總學分數：</w:t>
            </w:r>
            <w:permStart w:id="1283860420" w:edGrp="everyone"/>
            <w:r w:rsidRPr="00CD5BC3">
              <w:rPr>
                <w:rFonts w:eastAsia="標楷體"/>
                <w:sz w:val="20"/>
              </w:rPr>
              <w:t xml:space="preserve">         </w:t>
            </w:r>
            <w:permEnd w:id="1283860420"/>
            <w:r w:rsidRPr="00CD5BC3">
              <w:rPr>
                <w:rFonts w:eastAsia="標楷體"/>
                <w:sz w:val="20"/>
              </w:rPr>
              <w:t xml:space="preserve"> </w:t>
            </w:r>
          </w:p>
        </w:tc>
      </w:tr>
      <w:tr w:rsidR="001F2E4A" w:rsidRPr="00CD5BC3" w:rsidTr="0071491E">
        <w:trPr>
          <w:trHeight w:val="3997"/>
        </w:trPr>
        <w:tc>
          <w:tcPr>
            <w:tcW w:w="728" w:type="dxa"/>
            <w:tcBorders>
              <w:top w:val="single" w:sz="4" w:space="0" w:color="auto"/>
              <w:bottom w:val="single" w:sz="4" w:space="0" w:color="auto"/>
              <w:right w:val="single" w:sz="4" w:space="0" w:color="auto"/>
            </w:tcBorders>
            <w:vAlign w:val="center"/>
          </w:tcPr>
          <w:p w:rsidR="001F2E4A" w:rsidRPr="00CD5BC3" w:rsidRDefault="001F2E4A" w:rsidP="00C44F7B">
            <w:pPr>
              <w:snapToGrid w:val="0"/>
              <w:spacing w:line="360" w:lineRule="auto"/>
              <w:ind w:leftChars="50" w:left="140" w:rightChars="50" w:right="140"/>
              <w:jc w:val="center"/>
              <w:rPr>
                <w:rFonts w:eastAsia="標楷體"/>
                <w:sz w:val="20"/>
              </w:rPr>
            </w:pPr>
            <w:r w:rsidRPr="00CD5BC3">
              <w:rPr>
                <w:rFonts w:eastAsia="標楷體"/>
                <w:sz w:val="22"/>
              </w:rPr>
              <w:t>其</w:t>
            </w:r>
            <w:r w:rsidR="00FA0E70" w:rsidRPr="00CD5BC3">
              <w:rPr>
                <w:rFonts w:eastAsia="標楷體"/>
                <w:sz w:val="22"/>
              </w:rPr>
              <w:t>他</w:t>
            </w:r>
            <w:r w:rsidRPr="00CD5BC3">
              <w:rPr>
                <w:rFonts w:eastAsia="標楷體"/>
                <w:sz w:val="22"/>
              </w:rPr>
              <w:t>有利審查資料</w:t>
            </w:r>
          </w:p>
        </w:tc>
        <w:tc>
          <w:tcPr>
            <w:tcW w:w="8680" w:type="dxa"/>
            <w:gridSpan w:val="4"/>
            <w:tcBorders>
              <w:top w:val="single" w:sz="4" w:space="0" w:color="auto"/>
              <w:left w:val="single" w:sz="4" w:space="0" w:color="auto"/>
              <w:bottom w:val="single" w:sz="4" w:space="0" w:color="auto"/>
            </w:tcBorders>
          </w:tcPr>
          <w:p w:rsidR="001F2E4A" w:rsidRPr="00CD5BC3" w:rsidRDefault="001F2E4A" w:rsidP="002B7A18">
            <w:pPr>
              <w:snapToGrid w:val="0"/>
              <w:spacing w:afterLines="25" w:after="95"/>
              <w:jc w:val="both"/>
              <w:rPr>
                <w:rFonts w:eastAsia="標楷體"/>
                <w:sz w:val="20"/>
              </w:rPr>
            </w:pPr>
          </w:p>
          <w:p w:rsidR="001F2E4A" w:rsidRPr="00CD5BC3" w:rsidRDefault="001F2E4A" w:rsidP="002B7A18">
            <w:pPr>
              <w:numPr>
                <w:ilvl w:val="1"/>
                <w:numId w:val="2"/>
              </w:numPr>
              <w:tabs>
                <w:tab w:val="clear" w:pos="888"/>
                <w:tab w:val="num" w:pos="232"/>
              </w:tabs>
              <w:snapToGrid w:val="0"/>
              <w:spacing w:afterLines="25" w:after="95"/>
              <w:ind w:left="512" w:hanging="512"/>
              <w:jc w:val="both"/>
              <w:rPr>
                <w:rFonts w:eastAsia="標楷體"/>
                <w:sz w:val="20"/>
              </w:rPr>
            </w:pPr>
            <w:r w:rsidRPr="00CD5BC3">
              <w:rPr>
                <w:rFonts w:eastAsia="標楷體"/>
                <w:sz w:val="20"/>
              </w:rPr>
              <w:t>項目</w:t>
            </w:r>
            <w:r w:rsidRPr="00CD5BC3">
              <w:rPr>
                <w:rFonts w:eastAsia="標楷體"/>
                <w:sz w:val="20"/>
              </w:rPr>
              <w:t>(</w:t>
            </w:r>
            <w:r w:rsidRPr="00CD5BC3">
              <w:rPr>
                <w:rFonts w:eastAsia="標楷體"/>
                <w:sz w:val="20"/>
              </w:rPr>
              <w:t>名稱</w:t>
            </w:r>
            <w:r w:rsidRPr="00CD5BC3">
              <w:rPr>
                <w:rFonts w:eastAsia="標楷體"/>
                <w:sz w:val="20"/>
              </w:rPr>
              <w:t>)</w:t>
            </w:r>
            <w:r w:rsidRPr="00CD5BC3">
              <w:rPr>
                <w:rFonts w:eastAsia="標楷體"/>
                <w:sz w:val="20"/>
              </w:rPr>
              <w:t>種類簡述：</w:t>
            </w:r>
            <w:permStart w:id="350710741" w:edGrp="everyone"/>
            <w:r w:rsidRPr="00CD5BC3">
              <w:rPr>
                <w:rFonts w:eastAsia="標楷體"/>
                <w:sz w:val="20"/>
              </w:rPr>
              <w:t>___________________________________________________</w:t>
            </w:r>
            <w:permEnd w:id="350710741"/>
          </w:p>
          <w:p w:rsidR="001F2E4A" w:rsidRPr="00CD5BC3" w:rsidRDefault="004318E2" w:rsidP="002B7A18">
            <w:pPr>
              <w:snapToGrid w:val="0"/>
              <w:spacing w:afterLines="50" w:after="190"/>
              <w:ind w:leftChars="183" w:left="512" w:firstLineChars="800" w:firstLine="1760"/>
              <w:jc w:val="both"/>
              <w:rPr>
                <w:rFonts w:eastAsia="標楷體"/>
                <w:sz w:val="12"/>
              </w:rPr>
            </w:pPr>
            <w:r w:rsidRPr="00CD5BC3">
              <w:rPr>
                <w:rFonts w:eastAsia="標楷體"/>
                <w:bCs/>
                <w:sz w:val="22"/>
                <w:szCs w:val="24"/>
              </w:rPr>
              <w:sym w:font="Wingdings" w:char="F0A8"/>
            </w:r>
            <w:r w:rsidR="001F2E4A" w:rsidRPr="00CD5BC3">
              <w:rPr>
                <w:rFonts w:eastAsia="標楷體"/>
                <w:sz w:val="20"/>
              </w:rPr>
              <w:t xml:space="preserve"> </w:t>
            </w:r>
            <w:r w:rsidR="001F2E4A" w:rsidRPr="00CD5BC3">
              <w:rPr>
                <w:rFonts w:eastAsia="標楷體"/>
                <w:sz w:val="20"/>
              </w:rPr>
              <w:t>有提供證明</w:t>
            </w:r>
            <w:r w:rsidR="00C44F7B" w:rsidRPr="00CD5BC3">
              <w:rPr>
                <w:rFonts w:eastAsia="標楷體"/>
                <w:sz w:val="20"/>
              </w:rPr>
              <w:t>，</w:t>
            </w:r>
            <w:r w:rsidR="001F2E4A" w:rsidRPr="00CD5BC3">
              <w:rPr>
                <w:rFonts w:eastAsia="標楷體"/>
                <w:sz w:val="20"/>
              </w:rPr>
              <w:t>附件共</w:t>
            </w:r>
            <w:permStart w:id="95095618" w:edGrp="everyone"/>
            <w:r w:rsidR="001F2E4A" w:rsidRPr="00CD5BC3">
              <w:rPr>
                <w:rFonts w:eastAsia="標楷體"/>
                <w:sz w:val="20"/>
              </w:rPr>
              <w:t>______</w:t>
            </w:r>
            <w:permEnd w:id="95095618"/>
            <w:r w:rsidR="001F2E4A" w:rsidRPr="00CD5BC3">
              <w:rPr>
                <w:rFonts w:eastAsia="標楷體"/>
                <w:sz w:val="20"/>
              </w:rPr>
              <w:t>件</w:t>
            </w:r>
            <w:r w:rsidR="001F2E4A" w:rsidRPr="00CD5BC3">
              <w:rPr>
                <w:rFonts w:eastAsia="標楷體"/>
                <w:sz w:val="20"/>
              </w:rPr>
              <w:t xml:space="preserve">     </w:t>
            </w:r>
            <w:r w:rsidRPr="00CD5BC3">
              <w:rPr>
                <w:rFonts w:eastAsia="標楷體"/>
                <w:bCs/>
                <w:sz w:val="22"/>
                <w:szCs w:val="24"/>
              </w:rPr>
              <w:sym w:font="Wingdings" w:char="F0A8"/>
            </w:r>
            <w:r w:rsidR="001F2E4A" w:rsidRPr="00CD5BC3">
              <w:rPr>
                <w:rFonts w:eastAsia="標楷體"/>
                <w:sz w:val="20"/>
              </w:rPr>
              <w:t xml:space="preserve"> </w:t>
            </w:r>
            <w:r w:rsidR="001F2E4A" w:rsidRPr="00CD5BC3">
              <w:rPr>
                <w:rFonts w:eastAsia="標楷體"/>
                <w:sz w:val="20"/>
              </w:rPr>
              <w:t>未提供證明附件</w:t>
            </w:r>
          </w:p>
          <w:p w:rsidR="001F2E4A" w:rsidRPr="00CD5BC3" w:rsidRDefault="001F2E4A" w:rsidP="002B7A18">
            <w:pPr>
              <w:numPr>
                <w:ilvl w:val="1"/>
                <w:numId w:val="2"/>
              </w:numPr>
              <w:tabs>
                <w:tab w:val="clear" w:pos="888"/>
                <w:tab w:val="num" w:pos="232"/>
              </w:tabs>
              <w:snapToGrid w:val="0"/>
              <w:spacing w:afterLines="25" w:after="95"/>
              <w:ind w:left="512" w:hanging="512"/>
              <w:jc w:val="both"/>
              <w:rPr>
                <w:rFonts w:eastAsia="標楷體"/>
                <w:sz w:val="20"/>
              </w:rPr>
            </w:pPr>
            <w:r w:rsidRPr="00CD5BC3">
              <w:rPr>
                <w:rFonts w:eastAsia="標楷體"/>
                <w:sz w:val="20"/>
              </w:rPr>
              <w:t>項目</w:t>
            </w:r>
            <w:r w:rsidRPr="00CD5BC3">
              <w:rPr>
                <w:rFonts w:eastAsia="標楷體"/>
                <w:sz w:val="20"/>
              </w:rPr>
              <w:t>(</w:t>
            </w:r>
            <w:r w:rsidRPr="00CD5BC3">
              <w:rPr>
                <w:rFonts w:eastAsia="標楷體"/>
                <w:sz w:val="20"/>
              </w:rPr>
              <w:t>名稱</w:t>
            </w:r>
            <w:r w:rsidRPr="00CD5BC3">
              <w:rPr>
                <w:rFonts w:eastAsia="標楷體"/>
                <w:sz w:val="20"/>
              </w:rPr>
              <w:t>)</w:t>
            </w:r>
            <w:r w:rsidRPr="00CD5BC3">
              <w:rPr>
                <w:rFonts w:eastAsia="標楷體"/>
                <w:sz w:val="20"/>
              </w:rPr>
              <w:t>種類簡述：</w:t>
            </w:r>
            <w:permStart w:id="440539331" w:edGrp="everyone"/>
            <w:r w:rsidRPr="00CD5BC3">
              <w:rPr>
                <w:rFonts w:eastAsia="標楷體"/>
                <w:sz w:val="20"/>
              </w:rPr>
              <w:t>___________________________________________________</w:t>
            </w:r>
            <w:permEnd w:id="440539331"/>
          </w:p>
          <w:p w:rsidR="00C44F7B" w:rsidRPr="004318E2" w:rsidRDefault="004318E2" w:rsidP="002B7A18">
            <w:pPr>
              <w:snapToGrid w:val="0"/>
              <w:spacing w:afterLines="50" w:after="190"/>
              <w:ind w:leftChars="183" w:left="512" w:firstLineChars="800" w:firstLine="1760"/>
              <w:jc w:val="both"/>
              <w:rPr>
                <w:rFonts w:eastAsia="標楷體"/>
                <w:bCs/>
                <w:sz w:val="22"/>
                <w:szCs w:val="24"/>
              </w:rPr>
            </w:pPr>
            <w:r w:rsidRPr="00CD5BC3">
              <w:rPr>
                <w:rFonts w:eastAsia="標楷體"/>
                <w:bCs/>
                <w:sz w:val="22"/>
                <w:szCs w:val="24"/>
              </w:rPr>
              <w:sym w:font="Wingdings" w:char="F0A8"/>
            </w:r>
            <w:r w:rsidR="00C44F7B" w:rsidRPr="004318E2">
              <w:rPr>
                <w:rFonts w:eastAsia="標楷體"/>
                <w:bCs/>
                <w:sz w:val="22"/>
                <w:szCs w:val="24"/>
              </w:rPr>
              <w:t xml:space="preserve"> </w:t>
            </w:r>
            <w:r w:rsidR="00C44F7B" w:rsidRPr="004318E2">
              <w:rPr>
                <w:rFonts w:eastAsia="標楷體"/>
                <w:sz w:val="20"/>
              </w:rPr>
              <w:t>有提供證明，附件共</w:t>
            </w:r>
            <w:permStart w:id="1982072681" w:edGrp="everyone"/>
            <w:r w:rsidR="00C44F7B" w:rsidRPr="004318E2">
              <w:rPr>
                <w:rFonts w:eastAsia="標楷體"/>
                <w:sz w:val="20"/>
              </w:rPr>
              <w:t>______</w:t>
            </w:r>
            <w:permEnd w:id="1982072681"/>
            <w:r w:rsidR="00C44F7B" w:rsidRPr="004318E2">
              <w:rPr>
                <w:rFonts w:eastAsia="標楷體"/>
                <w:sz w:val="20"/>
              </w:rPr>
              <w:t>件</w:t>
            </w:r>
            <w:r w:rsidR="00C44F7B" w:rsidRPr="004318E2">
              <w:rPr>
                <w:rFonts w:eastAsia="標楷體"/>
                <w:bCs/>
                <w:sz w:val="22"/>
                <w:szCs w:val="24"/>
              </w:rPr>
              <w:t xml:space="preserve">     </w:t>
            </w:r>
            <w:r w:rsidRPr="00CD5BC3">
              <w:rPr>
                <w:rFonts w:eastAsia="標楷體"/>
                <w:bCs/>
                <w:sz w:val="22"/>
                <w:szCs w:val="24"/>
              </w:rPr>
              <w:sym w:font="Wingdings" w:char="F0A8"/>
            </w:r>
            <w:r w:rsidR="00C44F7B" w:rsidRPr="004318E2">
              <w:rPr>
                <w:rFonts w:eastAsia="標楷體"/>
                <w:bCs/>
                <w:sz w:val="22"/>
                <w:szCs w:val="24"/>
              </w:rPr>
              <w:t xml:space="preserve"> </w:t>
            </w:r>
            <w:r w:rsidR="00C44F7B" w:rsidRPr="004318E2">
              <w:rPr>
                <w:rFonts w:eastAsia="標楷體"/>
                <w:sz w:val="20"/>
              </w:rPr>
              <w:t>未提供證明附件</w:t>
            </w:r>
          </w:p>
          <w:p w:rsidR="001F2E4A" w:rsidRPr="00CD5BC3" w:rsidRDefault="001F2E4A" w:rsidP="002B7A18">
            <w:pPr>
              <w:numPr>
                <w:ilvl w:val="1"/>
                <w:numId w:val="2"/>
              </w:numPr>
              <w:tabs>
                <w:tab w:val="clear" w:pos="888"/>
                <w:tab w:val="num" w:pos="232"/>
              </w:tabs>
              <w:snapToGrid w:val="0"/>
              <w:spacing w:afterLines="25" w:after="95"/>
              <w:ind w:left="512" w:hanging="512"/>
              <w:jc w:val="both"/>
              <w:rPr>
                <w:rFonts w:eastAsia="標楷體"/>
                <w:sz w:val="20"/>
              </w:rPr>
            </w:pPr>
            <w:r w:rsidRPr="00CD5BC3">
              <w:rPr>
                <w:rFonts w:eastAsia="標楷體"/>
                <w:sz w:val="20"/>
              </w:rPr>
              <w:t>項目</w:t>
            </w:r>
            <w:r w:rsidRPr="00CD5BC3">
              <w:rPr>
                <w:rFonts w:eastAsia="標楷體"/>
                <w:sz w:val="20"/>
              </w:rPr>
              <w:t>(</w:t>
            </w:r>
            <w:r w:rsidRPr="00CD5BC3">
              <w:rPr>
                <w:rFonts w:eastAsia="標楷體"/>
                <w:sz w:val="20"/>
              </w:rPr>
              <w:t>名稱</w:t>
            </w:r>
            <w:r w:rsidRPr="00CD5BC3">
              <w:rPr>
                <w:rFonts w:eastAsia="標楷體"/>
                <w:sz w:val="20"/>
              </w:rPr>
              <w:t xml:space="preserve">) </w:t>
            </w:r>
            <w:r w:rsidRPr="00CD5BC3">
              <w:rPr>
                <w:rFonts w:eastAsia="標楷體"/>
                <w:sz w:val="20"/>
              </w:rPr>
              <w:t>種類簡述：</w:t>
            </w:r>
            <w:permStart w:id="1695810805" w:edGrp="everyone"/>
            <w:r w:rsidRPr="00CD5BC3">
              <w:rPr>
                <w:rFonts w:eastAsia="標楷體"/>
                <w:sz w:val="20"/>
              </w:rPr>
              <w:t>___________________________________________________</w:t>
            </w:r>
            <w:permEnd w:id="1695810805"/>
          </w:p>
          <w:p w:rsidR="004318E2" w:rsidRPr="00CD5BC3" w:rsidRDefault="004318E2" w:rsidP="002B7A18">
            <w:pPr>
              <w:snapToGrid w:val="0"/>
              <w:spacing w:afterLines="50" w:after="190"/>
              <w:ind w:leftChars="183" w:left="512" w:firstLineChars="800" w:firstLine="1760"/>
              <w:jc w:val="both"/>
              <w:rPr>
                <w:rFonts w:eastAsia="標楷體"/>
                <w:sz w:val="12"/>
              </w:rPr>
            </w:pPr>
            <w:r w:rsidRPr="00CD5BC3">
              <w:rPr>
                <w:rFonts w:eastAsia="標楷體"/>
                <w:bCs/>
                <w:sz w:val="22"/>
                <w:szCs w:val="24"/>
              </w:rPr>
              <w:sym w:font="Wingdings" w:char="F0A8"/>
            </w:r>
            <w:r w:rsidRPr="00CD5BC3">
              <w:rPr>
                <w:rFonts w:eastAsia="標楷體"/>
                <w:sz w:val="20"/>
              </w:rPr>
              <w:t xml:space="preserve"> </w:t>
            </w:r>
            <w:r w:rsidRPr="00CD5BC3">
              <w:rPr>
                <w:rFonts w:eastAsia="標楷體"/>
                <w:sz w:val="20"/>
              </w:rPr>
              <w:t>有提供證明，附件共</w:t>
            </w:r>
            <w:permStart w:id="1954507499" w:edGrp="everyone"/>
            <w:r w:rsidRPr="00CD5BC3">
              <w:rPr>
                <w:rFonts w:eastAsia="標楷體"/>
                <w:sz w:val="20"/>
              </w:rPr>
              <w:t>______</w:t>
            </w:r>
            <w:permEnd w:id="1954507499"/>
            <w:r w:rsidRPr="00CD5BC3">
              <w:rPr>
                <w:rFonts w:eastAsia="標楷體"/>
                <w:sz w:val="20"/>
              </w:rPr>
              <w:t>件</w:t>
            </w:r>
            <w:r w:rsidRPr="00CD5BC3">
              <w:rPr>
                <w:rFonts w:eastAsia="標楷體"/>
                <w:sz w:val="20"/>
              </w:rPr>
              <w:t xml:space="preserve">     </w:t>
            </w:r>
            <w:r w:rsidRPr="00CD5BC3">
              <w:rPr>
                <w:rFonts w:eastAsia="標楷體"/>
                <w:bCs/>
                <w:sz w:val="22"/>
                <w:szCs w:val="24"/>
              </w:rPr>
              <w:sym w:font="Wingdings" w:char="F0A8"/>
            </w:r>
            <w:r w:rsidRPr="00CD5BC3">
              <w:rPr>
                <w:rFonts w:eastAsia="標楷體"/>
                <w:sz w:val="20"/>
              </w:rPr>
              <w:t xml:space="preserve"> </w:t>
            </w:r>
            <w:r w:rsidRPr="00CD5BC3">
              <w:rPr>
                <w:rFonts w:eastAsia="標楷體"/>
                <w:sz w:val="20"/>
              </w:rPr>
              <w:t>未提供證明附件</w:t>
            </w:r>
          </w:p>
          <w:p w:rsidR="001F2E4A" w:rsidRPr="00CD5BC3" w:rsidRDefault="001F2E4A" w:rsidP="002B7A18">
            <w:pPr>
              <w:numPr>
                <w:ilvl w:val="1"/>
                <w:numId w:val="2"/>
              </w:numPr>
              <w:tabs>
                <w:tab w:val="clear" w:pos="888"/>
                <w:tab w:val="num" w:pos="232"/>
              </w:tabs>
              <w:snapToGrid w:val="0"/>
              <w:spacing w:afterLines="25" w:after="95"/>
              <w:ind w:left="512" w:hanging="512"/>
              <w:jc w:val="both"/>
              <w:rPr>
                <w:rFonts w:eastAsia="標楷體"/>
                <w:sz w:val="20"/>
              </w:rPr>
            </w:pPr>
            <w:r w:rsidRPr="00CD5BC3">
              <w:rPr>
                <w:rFonts w:eastAsia="標楷體"/>
                <w:sz w:val="20"/>
              </w:rPr>
              <w:t>項目</w:t>
            </w:r>
            <w:r w:rsidRPr="00CD5BC3">
              <w:rPr>
                <w:rFonts w:eastAsia="標楷體"/>
                <w:sz w:val="20"/>
              </w:rPr>
              <w:t>(</w:t>
            </w:r>
            <w:r w:rsidRPr="00CD5BC3">
              <w:rPr>
                <w:rFonts w:eastAsia="標楷體"/>
                <w:sz w:val="20"/>
              </w:rPr>
              <w:t>名稱</w:t>
            </w:r>
            <w:r w:rsidRPr="00CD5BC3">
              <w:rPr>
                <w:rFonts w:eastAsia="標楷體"/>
                <w:sz w:val="20"/>
              </w:rPr>
              <w:t xml:space="preserve">) </w:t>
            </w:r>
            <w:r w:rsidRPr="00CD5BC3">
              <w:rPr>
                <w:rFonts w:eastAsia="標楷體"/>
                <w:sz w:val="20"/>
              </w:rPr>
              <w:t>種類簡述：</w:t>
            </w:r>
            <w:permStart w:id="1691905347" w:edGrp="everyone"/>
            <w:r w:rsidRPr="00CD5BC3">
              <w:rPr>
                <w:rFonts w:eastAsia="標楷體"/>
                <w:sz w:val="20"/>
              </w:rPr>
              <w:t>___________________________________________________</w:t>
            </w:r>
            <w:permEnd w:id="1691905347"/>
          </w:p>
          <w:p w:rsidR="004318E2" w:rsidRPr="00CD5BC3" w:rsidRDefault="004318E2" w:rsidP="002B7A18">
            <w:pPr>
              <w:snapToGrid w:val="0"/>
              <w:spacing w:afterLines="50" w:after="190"/>
              <w:ind w:leftChars="183" w:left="512" w:firstLineChars="800" w:firstLine="1760"/>
              <w:jc w:val="both"/>
              <w:rPr>
                <w:rFonts w:eastAsia="標楷體"/>
                <w:sz w:val="12"/>
              </w:rPr>
            </w:pPr>
            <w:r w:rsidRPr="00CD5BC3">
              <w:rPr>
                <w:rFonts w:eastAsia="標楷體"/>
                <w:bCs/>
                <w:sz w:val="22"/>
                <w:szCs w:val="24"/>
              </w:rPr>
              <w:sym w:font="Wingdings" w:char="F0A8"/>
            </w:r>
            <w:r w:rsidRPr="00CD5BC3">
              <w:rPr>
                <w:rFonts w:eastAsia="標楷體"/>
                <w:sz w:val="20"/>
              </w:rPr>
              <w:t xml:space="preserve"> </w:t>
            </w:r>
            <w:r w:rsidRPr="00CD5BC3">
              <w:rPr>
                <w:rFonts w:eastAsia="標楷體"/>
                <w:sz w:val="20"/>
              </w:rPr>
              <w:t>有提供證明，附件共</w:t>
            </w:r>
            <w:permStart w:id="94044559" w:edGrp="everyone"/>
            <w:r w:rsidRPr="00CD5BC3">
              <w:rPr>
                <w:rFonts w:eastAsia="標楷體"/>
                <w:sz w:val="20"/>
              </w:rPr>
              <w:t>______</w:t>
            </w:r>
            <w:permEnd w:id="94044559"/>
            <w:r w:rsidRPr="00CD5BC3">
              <w:rPr>
                <w:rFonts w:eastAsia="標楷體"/>
                <w:sz w:val="20"/>
              </w:rPr>
              <w:t>件</w:t>
            </w:r>
            <w:r w:rsidRPr="00CD5BC3">
              <w:rPr>
                <w:rFonts w:eastAsia="標楷體"/>
                <w:sz w:val="20"/>
              </w:rPr>
              <w:t xml:space="preserve">     </w:t>
            </w:r>
            <w:r w:rsidRPr="00CD5BC3">
              <w:rPr>
                <w:rFonts w:eastAsia="標楷體"/>
                <w:bCs/>
                <w:sz w:val="22"/>
                <w:szCs w:val="24"/>
              </w:rPr>
              <w:sym w:font="Wingdings" w:char="F0A8"/>
            </w:r>
            <w:r w:rsidRPr="00CD5BC3">
              <w:rPr>
                <w:rFonts w:eastAsia="標楷體"/>
                <w:sz w:val="20"/>
              </w:rPr>
              <w:t xml:space="preserve"> </w:t>
            </w:r>
            <w:r w:rsidRPr="00CD5BC3">
              <w:rPr>
                <w:rFonts w:eastAsia="標楷體"/>
                <w:sz w:val="20"/>
              </w:rPr>
              <w:t>未提供證明附件</w:t>
            </w:r>
          </w:p>
          <w:p w:rsidR="001F2E4A" w:rsidRPr="00CD5BC3" w:rsidRDefault="001F2E4A" w:rsidP="002B7A18">
            <w:pPr>
              <w:numPr>
                <w:ilvl w:val="1"/>
                <w:numId w:val="2"/>
              </w:numPr>
              <w:tabs>
                <w:tab w:val="clear" w:pos="888"/>
                <w:tab w:val="num" w:pos="232"/>
              </w:tabs>
              <w:snapToGrid w:val="0"/>
              <w:spacing w:afterLines="25" w:after="95"/>
              <w:ind w:left="512" w:hanging="512"/>
              <w:jc w:val="both"/>
              <w:rPr>
                <w:rFonts w:eastAsia="標楷體"/>
                <w:sz w:val="20"/>
              </w:rPr>
            </w:pPr>
            <w:r w:rsidRPr="00CD5BC3">
              <w:rPr>
                <w:rFonts w:eastAsia="標楷體"/>
                <w:sz w:val="20"/>
              </w:rPr>
              <w:t>項目</w:t>
            </w:r>
            <w:r w:rsidRPr="00CD5BC3">
              <w:rPr>
                <w:rFonts w:eastAsia="標楷體"/>
                <w:sz w:val="20"/>
              </w:rPr>
              <w:t>(</w:t>
            </w:r>
            <w:r w:rsidRPr="00CD5BC3">
              <w:rPr>
                <w:rFonts w:eastAsia="標楷體"/>
                <w:sz w:val="20"/>
              </w:rPr>
              <w:t>名稱</w:t>
            </w:r>
            <w:r w:rsidRPr="00CD5BC3">
              <w:rPr>
                <w:rFonts w:eastAsia="標楷體"/>
                <w:sz w:val="20"/>
              </w:rPr>
              <w:t xml:space="preserve">) </w:t>
            </w:r>
            <w:r w:rsidRPr="00CD5BC3">
              <w:rPr>
                <w:rFonts w:eastAsia="標楷體"/>
                <w:sz w:val="20"/>
              </w:rPr>
              <w:t>種類簡述：</w:t>
            </w:r>
            <w:permStart w:id="452800315" w:edGrp="everyone"/>
            <w:r w:rsidRPr="00CD5BC3">
              <w:rPr>
                <w:rFonts w:eastAsia="標楷體"/>
                <w:sz w:val="20"/>
              </w:rPr>
              <w:t>___________________________________________________</w:t>
            </w:r>
            <w:permEnd w:id="452800315"/>
          </w:p>
          <w:p w:rsidR="001F2E4A" w:rsidRPr="004318E2" w:rsidRDefault="004318E2" w:rsidP="004318E2">
            <w:pPr>
              <w:snapToGrid w:val="0"/>
              <w:ind w:leftChars="183" w:left="512" w:firstLineChars="800" w:firstLine="1760"/>
              <w:jc w:val="both"/>
              <w:rPr>
                <w:rFonts w:eastAsia="標楷體"/>
                <w:sz w:val="12"/>
              </w:rPr>
            </w:pPr>
            <w:r w:rsidRPr="00CD5BC3">
              <w:rPr>
                <w:rFonts w:eastAsia="標楷體"/>
                <w:bCs/>
                <w:sz w:val="22"/>
                <w:szCs w:val="24"/>
              </w:rPr>
              <w:sym w:font="Wingdings" w:char="F0A8"/>
            </w:r>
            <w:r w:rsidRPr="00CD5BC3">
              <w:rPr>
                <w:rFonts w:eastAsia="標楷體"/>
                <w:sz w:val="20"/>
              </w:rPr>
              <w:t xml:space="preserve"> </w:t>
            </w:r>
            <w:r w:rsidRPr="00CD5BC3">
              <w:rPr>
                <w:rFonts w:eastAsia="標楷體"/>
                <w:sz w:val="20"/>
              </w:rPr>
              <w:t>有提供證明，附件共</w:t>
            </w:r>
            <w:permStart w:id="1369966697" w:edGrp="everyone"/>
            <w:r w:rsidRPr="00CD5BC3">
              <w:rPr>
                <w:rFonts w:eastAsia="標楷體"/>
                <w:sz w:val="20"/>
              </w:rPr>
              <w:t>______</w:t>
            </w:r>
            <w:permEnd w:id="1369966697"/>
            <w:r w:rsidRPr="00CD5BC3">
              <w:rPr>
                <w:rFonts w:eastAsia="標楷體"/>
                <w:sz w:val="20"/>
              </w:rPr>
              <w:t>件</w:t>
            </w:r>
            <w:r w:rsidRPr="00CD5BC3">
              <w:rPr>
                <w:rFonts w:eastAsia="標楷體"/>
                <w:sz w:val="20"/>
              </w:rPr>
              <w:t xml:space="preserve">     </w:t>
            </w:r>
            <w:r w:rsidRPr="00CD5BC3">
              <w:rPr>
                <w:rFonts w:eastAsia="標楷體"/>
                <w:bCs/>
                <w:sz w:val="22"/>
                <w:szCs w:val="24"/>
              </w:rPr>
              <w:sym w:font="Wingdings" w:char="F0A8"/>
            </w:r>
            <w:r w:rsidRPr="00CD5BC3">
              <w:rPr>
                <w:rFonts w:eastAsia="標楷體"/>
                <w:sz w:val="20"/>
              </w:rPr>
              <w:t xml:space="preserve"> </w:t>
            </w:r>
            <w:r w:rsidRPr="00CD5BC3">
              <w:rPr>
                <w:rFonts w:eastAsia="標楷體"/>
                <w:sz w:val="20"/>
              </w:rPr>
              <w:t>未提供證明附件</w:t>
            </w:r>
          </w:p>
        </w:tc>
      </w:tr>
      <w:tr w:rsidR="001F2E4A" w:rsidRPr="00CD5BC3" w:rsidTr="00FB2DEF">
        <w:trPr>
          <w:trHeight w:val="2268"/>
        </w:trPr>
        <w:tc>
          <w:tcPr>
            <w:tcW w:w="728" w:type="dxa"/>
            <w:tcBorders>
              <w:top w:val="single" w:sz="4" w:space="0" w:color="auto"/>
              <w:right w:val="single" w:sz="4" w:space="0" w:color="auto"/>
            </w:tcBorders>
            <w:vAlign w:val="center"/>
          </w:tcPr>
          <w:p w:rsidR="001F2E4A" w:rsidRPr="00CD5BC3" w:rsidRDefault="001F2E4A" w:rsidP="00926060">
            <w:pPr>
              <w:snapToGrid w:val="0"/>
              <w:spacing w:line="360" w:lineRule="auto"/>
              <w:ind w:leftChars="50" w:left="140" w:rightChars="50" w:right="140"/>
              <w:jc w:val="center"/>
              <w:rPr>
                <w:rFonts w:eastAsia="標楷體"/>
                <w:sz w:val="24"/>
              </w:rPr>
            </w:pPr>
            <w:r w:rsidRPr="00CD5BC3">
              <w:rPr>
                <w:rFonts w:eastAsia="標楷體"/>
                <w:sz w:val="22"/>
              </w:rPr>
              <w:t>備註</w:t>
            </w:r>
          </w:p>
        </w:tc>
        <w:tc>
          <w:tcPr>
            <w:tcW w:w="8680" w:type="dxa"/>
            <w:gridSpan w:val="4"/>
            <w:tcBorders>
              <w:top w:val="single" w:sz="4" w:space="0" w:color="auto"/>
              <w:left w:val="single" w:sz="4" w:space="0" w:color="auto"/>
            </w:tcBorders>
            <w:vAlign w:val="center"/>
          </w:tcPr>
          <w:p w:rsidR="001F2E4A" w:rsidRPr="00595EB8" w:rsidRDefault="001F2E4A" w:rsidP="00595EB8">
            <w:pPr>
              <w:snapToGrid w:val="0"/>
              <w:spacing w:beforeLines="13" w:before="49" w:line="240" w:lineRule="exact"/>
              <w:ind w:left="150" w:rightChars="50" w:right="140" w:hangingChars="75" w:hanging="150"/>
              <w:rPr>
                <w:rFonts w:eastAsia="標楷體"/>
                <w:snapToGrid w:val="0"/>
                <w:kern w:val="0"/>
                <w:sz w:val="20"/>
              </w:rPr>
            </w:pPr>
            <w:r w:rsidRPr="00595EB8">
              <w:rPr>
                <w:rFonts w:eastAsia="標楷體"/>
                <w:snapToGrid w:val="0"/>
                <w:kern w:val="0"/>
                <w:sz w:val="20"/>
              </w:rPr>
              <w:t>1.</w:t>
            </w:r>
            <w:r w:rsidRPr="00595EB8">
              <w:rPr>
                <w:rFonts w:eastAsia="標楷體"/>
                <w:snapToGrid w:val="0"/>
                <w:kern w:val="0"/>
                <w:sz w:val="20"/>
              </w:rPr>
              <w:t>請從本附表之後依序附上：</w:t>
            </w:r>
            <w:r w:rsidR="002D5755" w:rsidRPr="00595EB8">
              <w:rPr>
                <w:rFonts w:eastAsia="標楷體" w:hint="eastAsia"/>
                <w:snapToGrid w:val="0"/>
                <w:kern w:val="0"/>
                <w:sz w:val="20"/>
              </w:rPr>
              <w:t>大專以上</w:t>
            </w:r>
            <w:r w:rsidRPr="00595EB8">
              <w:rPr>
                <w:rFonts w:eastAsia="標楷體"/>
                <w:snapToGrid w:val="0"/>
                <w:kern w:val="0"/>
                <w:sz w:val="20"/>
              </w:rPr>
              <w:t>歷年成績表正本、讀書及研究計</w:t>
            </w:r>
            <w:r w:rsidR="00FF19E3" w:rsidRPr="00595EB8">
              <w:rPr>
                <w:rFonts w:eastAsia="標楷體"/>
                <w:snapToGrid w:val="0"/>
                <w:kern w:val="0"/>
                <w:sz w:val="20"/>
              </w:rPr>
              <w:t>畫</w:t>
            </w:r>
            <w:r w:rsidRPr="00595EB8">
              <w:rPr>
                <w:rFonts w:eastAsia="標楷體"/>
                <w:snapToGrid w:val="0"/>
                <w:kern w:val="0"/>
                <w:sz w:val="20"/>
              </w:rPr>
              <w:t>(</w:t>
            </w:r>
            <w:r w:rsidRPr="00595EB8">
              <w:rPr>
                <w:rFonts w:eastAsia="標楷體"/>
                <w:snapToGrid w:val="0"/>
                <w:kern w:val="0"/>
                <w:sz w:val="20"/>
              </w:rPr>
              <w:t>附表</w:t>
            </w:r>
            <w:r w:rsidR="00C44F7B" w:rsidRPr="00595EB8">
              <w:rPr>
                <w:rFonts w:eastAsia="標楷體"/>
                <w:snapToGrid w:val="0"/>
                <w:kern w:val="0"/>
                <w:sz w:val="20"/>
              </w:rPr>
              <w:t>六</w:t>
            </w:r>
            <w:r w:rsidRPr="00595EB8">
              <w:rPr>
                <w:rFonts w:eastAsia="標楷體"/>
                <w:snapToGrid w:val="0"/>
                <w:kern w:val="0"/>
                <w:sz w:val="20"/>
              </w:rPr>
              <w:t>)</w:t>
            </w:r>
            <w:r w:rsidRPr="00595EB8">
              <w:rPr>
                <w:rFonts w:eastAsia="標楷體"/>
                <w:snapToGrid w:val="0"/>
                <w:kern w:val="0"/>
                <w:sz w:val="20"/>
              </w:rPr>
              <w:t>、研究論文大綱或</w:t>
            </w:r>
            <w:r w:rsidR="00455734" w:rsidRPr="00595EB8">
              <w:rPr>
                <w:rFonts w:eastAsia="標楷體"/>
                <w:snapToGrid w:val="0"/>
                <w:kern w:val="0"/>
                <w:sz w:val="20"/>
              </w:rPr>
              <w:t>專題</w:t>
            </w:r>
            <w:r w:rsidRPr="00595EB8">
              <w:rPr>
                <w:rFonts w:eastAsia="標楷體"/>
                <w:snapToGrid w:val="0"/>
                <w:kern w:val="0"/>
                <w:sz w:val="20"/>
              </w:rPr>
              <w:t>報告、其</w:t>
            </w:r>
            <w:r w:rsidR="00C44F7B" w:rsidRPr="00595EB8">
              <w:rPr>
                <w:rFonts w:eastAsia="標楷體"/>
                <w:snapToGrid w:val="0"/>
                <w:kern w:val="0"/>
                <w:sz w:val="20"/>
              </w:rPr>
              <w:t>他</w:t>
            </w:r>
            <w:r w:rsidR="00C44F7B" w:rsidRPr="00595EB8">
              <w:rPr>
                <w:rFonts w:eastAsia="標楷體"/>
                <w:sz w:val="20"/>
              </w:rPr>
              <w:t>有利審查</w:t>
            </w:r>
            <w:r w:rsidRPr="00595EB8">
              <w:rPr>
                <w:rFonts w:eastAsia="標楷體"/>
                <w:snapToGrid w:val="0"/>
                <w:kern w:val="0"/>
                <w:sz w:val="20"/>
              </w:rPr>
              <w:t>資料。</w:t>
            </w:r>
          </w:p>
          <w:p w:rsidR="001F2E4A" w:rsidRPr="00595EB8" w:rsidRDefault="001F2E4A" w:rsidP="00595EB8">
            <w:pPr>
              <w:snapToGrid w:val="0"/>
              <w:spacing w:beforeLines="13" w:before="49" w:line="240" w:lineRule="exact"/>
              <w:ind w:left="150" w:rightChars="50" w:right="140" w:hangingChars="75" w:hanging="150"/>
              <w:jc w:val="both"/>
              <w:rPr>
                <w:rFonts w:eastAsia="標楷體"/>
                <w:sz w:val="20"/>
              </w:rPr>
            </w:pPr>
            <w:r w:rsidRPr="00595EB8">
              <w:rPr>
                <w:rFonts w:eastAsia="標楷體"/>
                <w:sz w:val="20"/>
              </w:rPr>
              <w:t>2.</w:t>
            </w:r>
            <w:r w:rsidRPr="00595EB8">
              <w:rPr>
                <w:rFonts w:eastAsia="標楷體"/>
                <w:sz w:val="20"/>
              </w:rPr>
              <w:t>進修經歷，請檢附成績證明。</w:t>
            </w:r>
          </w:p>
          <w:p w:rsidR="001F2E4A" w:rsidRPr="00595EB8" w:rsidRDefault="001F2E4A" w:rsidP="00595EB8">
            <w:pPr>
              <w:snapToGrid w:val="0"/>
              <w:spacing w:beforeLines="13" w:before="49" w:line="240" w:lineRule="exact"/>
              <w:ind w:left="150" w:rightChars="50" w:right="140" w:hangingChars="75" w:hanging="150"/>
              <w:rPr>
                <w:rFonts w:eastAsia="標楷體"/>
                <w:snapToGrid w:val="0"/>
                <w:kern w:val="0"/>
                <w:sz w:val="20"/>
              </w:rPr>
            </w:pPr>
            <w:r w:rsidRPr="00595EB8">
              <w:rPr>
                <w:rFonts w:eastAsia="標楷體"/>
                <w:snapToGrid w:val="0"/>
                <w:kern w:val="0"/>
                <w:sz w:val="20"/>
              </w:rPr>
              <w:t>3.</w:t>
            </w:r>
            <w:r w:rsidR="00C44F7B" w:rsidRPr="00595EB8">
              <w:rPr>
                <w:rFonts w:eastAsia="標楷體"/>
                <w:snapToGrid w:val="0"/>
                <w:kern w:val="0"/>
                <w:sz w:val="20"/>
              </w:rPr>
              <w:t>其他</w:t>
            </w:r>
            <w:r w:rsidR="00C44F7B" w:rsidRPr="00595EB8">
              <w:rPr>
                <w:rFonts w:eastAsia="標楷體"/>
                <w:sz w:val="20"/>
              </w:rPr>
              <w:t>有利審查</w:t>
            </w:r>
            <w:r w:rsidR="00C44F7B" w:rsidRPr="00595EB8">
              <w:rPr>
                <w:rFonts w:eastAsia="標楷體"/>
                <w:snapToGrid w:val="0"/>
                <w:kern w:val="0"/>
                <w:sz w:val="20"/>
              </w:rPr>
              <w:t>資料</w:t>
            </w:r>
            <w:r w:rsidRPr="00595EB8">
              <w:rPr>
                <w:rFonts w:eastAsia="標楷體"/>
                <w:snapToGrid w:val="0"/>
                <w:kern w:val="0"/>
                <w:sz w:val="20"/>
              </w:rPr>
              <w:t>，可包括：曾獲之榮譽、乙級以上證照、語文檢定、考試資格、學術成就、社區服務或</w:t>
            </w:r>
            <w:r w:rsidR="00133880" w:rsidRPr="00595EB8">
              <w:rPr>
                <w:rFonts w:eastAsia="標楷體"/>
                <w:sz w:val="20"/>
              </w:rPr>
              <w:t>及其他</w:t>
            </w:r>
            <w:r w:rsidR="00926060" w:rsidRPr="00595EB8">
              <w:rPr>
                <w:rFonts w:eastAsia="標楷體"/>
                <w:sz w:val="20"/>
              </w:rPr>
              <w:t>事蹟</w:t>
            </w:r>
            <w:r w:rsidR="00133880" w:rsidRPr="00595EB8">
              <w:rPr>
                <w:rFonts w:eastAsia="標楷體"/>
                <w:sz w:val="20"/>
              </w:rPr>
              <w:t>，</w:t>
            </w:r>
            <w:r w:rsidR="00926060" w:rsidRPr="00595EB8">
              <w:rPr>
                <w:rFonts w:eastAsia="標楷體"/>
                <w:sz w:val="20"/>
              </w:rPr>
              <w:t>請擇優至多列舉五項</w:t>
            </w:r>
            <w:r w:rsidR="00133880" w:rsidRPr="00595EB8">
              <w:rPr>
                <w:rFonts w:eastAsia="標楷體"/>
                <w:sz w:val="20"/>
              </w:rPr>
              <w:t>。</w:t>
            </w:r>
          </w:p>
          <w:p w:rsidR="001F2E4A" w:rsidRPr="00595EB8" w:rsidRDefault="001F2E4A" w:rsidP="00595EB8">
            <w:pPr>
              <w:snapToGrid w:val="0"/>
              <w:spacing w:beforeLines="13" w:before="49" w:line="240" w:lineRule="exact"/>
              <w:ind w:left="150" w:rightChars="50" w:right="140" w:hangingChars="75" w:hanging="150"/>
              <w:rPr>
                <w:rFonts w:eastAsia="標楷體"/>
                <w:snapToGrid w:val="0"/>
                <w:kern w:val="0"/>
                <w:sz w:val="20"/>
              </w:rPr>
            </w:pPr>
            <w:r w:rsidRPr="00595EB8">
              <w:rPr>
                <w:rFonts w:eastAsia="標楷體"/>
                <w:snapToGrid w:val="0"/>
                <w:kern w:val="0"/>
                <w:sz w:val="20"/>
              </w:rPr>
              <w:t>4.</w:t>
            </w:r>
            <w:r w:rsidRPr="00595EB8">
              <w:rPr>
                <w:rFonts w:eastAsia="標楷體"/>
                <w:snapToGrid w:val="0"/>
                <w:kern w:val="0"/>
                <w:sz w:val="20"/>
              </w:rPr>
              <w:t>以上各項如有證明文件，請提供書面影印資料，有提供者，請在有提供前方格內打</w:t>
            </w:r>
            <w:r w:rsidRPr="00595EB8">
              <w:rPr>
                <w:rFonts w:eastAsia="標楷體"/>
                <w:snapToGrid w:val="0"/>
                <w:kern w:val="0"/>
                <w:sz w:val="20"/>
              </w:rPr>
              <w:t>“V”</w:t>
            </w:r>
            <w:r w:rsidRPr="00595EB8">
              <w:rPr>
                <w:rFonts w:eastAsia="標楷體"/>
                <w:snapToGrid w:val="0"/>
                <w:kern w:val="0"/>
                <w:sz w:val="20"/>
              </w:rPr>
              <w:t>，未提供者，請在未提供前方格內打</w:t>
            </w:r>
            <w:r w:rsidRPr="00595EB8">
              <w:rPr>
                <w:rFonts w:eastAsia="標楷體"/>
                <w:snapToGrid w:val="0"/>
                <w:kern w:val="0"/>
                <w:sz w:val="20"/>
              </w:rPr>
              <w:t>“V”</w:t>
            </w:r>
            <w:r w:rsidRPr="00595EB8">
              <w:rPr>
                <w:rFonts w:eastAsia="標楷體"/>
                <w:snapToGrid w:val="0"/>
                <w:kern w:val="0"/>
                <w:sz w:val="20"/>
              </w:rPr>
              <w:t>，並依順序排妥以利審查，所附資料不予退還。</w:t>
            </w:r>
          </w:p>
          <w:p w:rsidR="001F2E4A" w:rsidRPr="00CD5BC3" w:rsidRDefault="001F2E4A" w:rsidP="00595EB8">
            <w:pPr>
              <w:snapToGrid w:val="0"/>
              <w:spacing w:beforeLines="13" w:before="49" w:line="240" w:lineRule="exact"/>
              <w:ind w:left="150" w:rightChars="50" w:right="140" w:hangingChars="75" w:hanging="150"/>
              <w:rPr>
                <w:rFonts w:eastAsia="標楷體"/>
                <w:sz w:val="20"/>
              </w:rPr>
            </w:pPr>
            <w:r w:rsidRPr="00595EB8">
              <w:rPr>
                <w:rFonts w:eastAsia="標楷體"/>
                <w:snapToGrid w:val="0"/>
                <w:kern w:val="0"/>
                <w:sz w:val="20"/>
              </w:rPr>
              <w:t>5.</w:t>
            </w:r>
            <w:r w:rsidRPr="00595EB8">
              <w:rPr>
                <w:rFonts w:eastAsia="標楷體"/>
                <w:snapToGrid w:val="0"/>
                <w:kern w:val="0"/>
                <w:sz w:val="20"/>
              </w:rPr>
              <w:t>以上</w:t>
            </w:r>
            <w:r w:rsidR="00926060" w:rsidRPr="00595EB8">
              <w:rPr>
                <w:rFonts w:eastAsia="標楷體"/>
                <w:snapToGrid w:val="0"/>
                <w:kern w:val="0"/>
                <w:sz w:val="20"/>
              </w:rPr>
              <w:t>各欄</w:t>
            </w:r>
            <w:r w:rsidRPr="00595EB8">
              <w:rPr>
                <w:rFonts w:eastAsia="標楷體"/>
                <w:snapToGrid w:val="0"/>
                <w:kern w:val="0"/>
                <w:sz w:val="20"/>
              </w:rPr>
              <w:t>資料請考生據實親自填寫。</w:t>
            </w:r>
          </w:p>
        </w:tc>
      </w:tr>
    </w:tbl>
    <w:p w:rsidR="00A10FE8" w:rsidRPr="002D5755" w:rsidRDefault="00A10FE8" w:rsidP="002D5755">
      <w:pPr>
        <w:snapToGrid w:val="0"/>
        <w:ind w:firstLineChars="100" w:firstLine="160"/>
        <w:rPr>
          <w:rFonts w:eastAsia="標楷體"/>
          <w:sz w:val="16"/>
        </w:rPr>
      </w:pPr>
    </w:p>
    <w:p w:rsidR="00A15160" w:rsidRPr="00CD5BC3" w:rsidRDefault="0071491E" w:rsidP="00D868D9">
      <w:pPr>
        <w:outlineLvl w:val="0"/>
        <w:rPr>
          <w:rFonts w:eastAsia="標楷體"/>
          <w:sz w:val="24"/>
        </w:rPr>
      </w:pPr>
      <w:r w:rsidRPr="00CD5BC3">
        <w:rPr>
          <w:rFonts w:eastAsia="標楷體"/>
        </w:rPr>
        <w:br w:type="page"/>
      </w:r>
      <w:bookmarkStart w:id="25" w:name="_Toc475470453"/>
      <w:r w:rsidR="00A15160" w:rsidRPr="00CD5BC3">
        <w:rPr>
          <w:rFonts w:eastAsia="標楷體"/>
          <w:sz w:val="24"/>
        </w:rPr>
        <w:lastRenderedPageBreak/>
        <w:t>附表</w:t>
      </w:r>
      <w:r w:rsidR="00DB44BC" w:rsidRPr="00CD5BC3">
        <w:rPr>
          <w:rFonts w:eastAsia="標楷體"/>
          <w:sz w:val="24"/>
        </w:rPr>
        <w:t>六、讀書及研究計畫</w:t>
      </w:r>
      <w:bookmarkEnd w:id="25"/>
    </w:p>
    <w:p w:rsidR="00DB44BC" w:rsidRPr="00CD5BC3" w:rsidRDefault="00DB44BC" w:rsidP="002B7A18">
      <w:pPr>
        <w:snapToGrid w:val="0"/>
        <w:spacing w:beforeLines="25" w:before="95"/>
        <w:jc w:val="distribute"/>
        <w:rPr>
          <w:rFonts w:eastAsia="標楷體"/>
          <w:b/>
          <w:noProof/>
        </w:rPr>
      </w:pPr>
      <w:r w:rsidRPr="00CD5BC3">
        <w:rPr>
          <w:rFonts w:eastAsia="標楷體"/>
          <w:b/>
          <w:noProof/>
        </w:rPr>
        <w:t>高苑科技大學</w:t>
      </w:r>
      <w:r w:rsidR="00BF5C28">
        <w:rPr>
          <w:rFonts w:eastAsia="標楷體"/>
          <w:b/>
          <w:noProof/>
        </w:rPr>
        <w:t>10</w:t>
      </w:r>
      <w:r w:rsidR="007938F6">
        <w:rPr>
          <w:rFonts w:eastAsia="標楷體" w:hint="eastAsia"/>
          <w:b/>
          <w:noProof/>
        </w:rPr>
        <w:t>7</w:t>
      </w:r>
      <w:r w:rsidR="00BF5C28">
        <w:rPr>
          <w:rFonts w:eastAsia="標楷體"/>
          <w:b/>
          <w:noProof/>
        </w:rPr>
        <w:t>學年度</w:t>
      </w:r>
      <w:r w:rsidRPr="00CD5BC3">
        <w:rPr>
          <w:rFonts w:eastAsia="標楷體"/>
          <w:b/>
          <w:noProof/>
        </w:rPr>
        <w:t>研究所碩士在職專班甄試入學招生</w:t>
      </w:r>
    </w:p>
    <w:p w:rsidR="00A15160" w:rsidRPr="00CD5BC3" w:rsidRDefault="00A15160" w:rsidP="002B7A18">
      <w:pPr>
        <w:spacing w:beforeLines="30" w:before="114" w:afterLines="20" w:after="76" w:line="400" w:lineRule="exact"/>
        <w:jc w:val="center"/>
        <w:rPr>
          <w:rFonts w:eastAsia="標楷體"/>
          <w:szCs w:val="28"/>
        </w:rPr>
      </w:pPr>
      <w:r w:rsidRPr="00CD5BC3">
        <w:rPr>
          <w:rFonts w:eastAsia="標楷體"/>
          <w:szCs w:val="28"/>
        </w:rPr>
        <w:t>讀書及研究計畫</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8"/>
        <w:gridCol w:w="1539"/>
        <w:gridCol w:w="2541"/>
        <w:gridCol w:w="1369"/>
        <w:gridCol w:w="3097"/>
      </w:tblGrid>
      <w:tr w:rsidR="00A15160" w:rsidRPr="00CD5BC3" w:rsidTr="00C470D6">
        <w:trPr>
          <w:cantSplit/>
          <w:trHeight w:val="454"/>
        </w:trPr>
        <w:tc>
          <w:tcPr>
            <w:tcW w:w="728" w:type="dxa"/>
            <w:vMerge w:val="restart"/>
            <w:tcBorders>
              <w:top w:val="single" w:sz="12" w:space="0" w:color="auto"/>
              <w:left w:val="single" w:sz="12" w:space="0" w:color="auto"/>
            </w:tcBorders>
            <w:vAlign w:val="center"/>
          </w:tcPr>
          <w:p w:rsidR="000279B8" w:rsidRPr="00CD5BC3" w:rsidRDefault="00A15160" w:rsidP="000279B8">
            <w:pPr>
              <w:jc w:val="center"/>
              <w:rPr>
                <w:rFonts w:eastAsia="標楷體"/>
                <w:sz w:val="24"/>
                <w:szCs w:val="24"/>
              </w:rPr>
            </w:pPr>
            <w:r w:rsidRPr="00CD5BC3">
              <w:rPr>
                <w:rFonts w:eastAsia="標楷體"/>
                <w:sz w:val="24"/>
                <w:szCs w:val="24"/>
              </w:rPr>
              <w:t>基</w:t>
            </w:r>
          </w:p>
          <w:p w:rsidR="00A15160" w:rsidRPr="00CD5BC3" w:rsidRDefault="00A15160" w:rsidP="000279B8">
            <w:pPr>
              <w:jc w:val="center"/>
              <w:rPr>
                <w:rFonts w:eastAsia="標楷體"/>
                <w:sz w:val="24"/>
                <w:szCs w:val="24"/>
              </w:rPr>
            </w:pPr>
            <w:r w:rsidRPr="00CD5BC3">
              <w:rPr>
                <w:rFonts w:eastAsia="標楷體"/>
                <w:sz w:val="24"/>
                <w:szCs w:val="24"/>
              </w:rPr>
              <w:t>本</w:t>
            </w:r>
          </w:p>
          <w:p w:rsidR="000279B8" w:rsidRPr="00CD5BC3" w:rsidRDefault="00A15160" w:rsidP="000279B8">
            <w:pPr>
              <w:jc w:val="center"/>
              <w:rPr>
                <w:rFonts w:eastAsia="標楷體"/>
                <w:sz w:val="24"/>
                <w:szCs w:val="24"/>
              </w:rPr>
            </w:pPr>
            <w:r w:rsidRPr="00CD5BC3">
              <w:rPr>
                <w:rFonts w:eastAsia="標楷體"/>
                <w:sz w:val="24"/>
                <w:szCs w:val="24"/>
              </w:rPr>
              <w:t>資</w:t>
            </w:r>
          </w:p>
          <w:p w:rsidR="00A15160" w:rsidRPr="00CD5BC3" w:rsidRDefault="00A15160" w:rsidP="000279B8">
            <w:pPr>
              <w:jc w:val="center"/>
              <w:rPr>
                <w:rFonts w:eastAsia="標楷體"/>
                <w:sz w:val="24"/>
                <w:szCs w:val="24"/>
              </w:rPr>
            </w:pPr>
            <w:r w:rsidRPr="00CD5BC3">
              <w:rPr>
                <w:rFonts w:eastAsia="標楷體"/>
                <w:sz w:val="24"/>
                <w:szCs w:val="24"/>
              </w:rPr>
              <w:t>料</w:t>
            </w:r>
          </w:p>
        </w:tc>
        <w:tc>
          <w:tcPr>
            <w:tcW w:w="1540" w:type="dxa"/>
            <w:tcBorders>
              <w:top w:val="single" w:sz="12" w:space="0" w:color="auto"/>
            </w:tcBorders>
            <w:vAlign w:val="center"/>
          </w:tcPr>
          <w:p w:rsidR="00A15160" w:rsidRPr="00CD5BC3" w:rsidRDefault="00A15160" w:rsidP="00DB44BC">
            <w:pPr>
              <w:jc w:val="center"/>
              <w:rPr>
                <w:rFonts w:eastAsia="標楷體"/>
                <w:sz w:val="24"/>
                <w:szCs w:val="24"/>
              </w:rPr>
            </w:pPr>
            <w:r w:rsidRPr="00CD5BC3">
              <w:rPr>
                <w:rFonts w:eastAsia="標楷體"/>
                <w:spacing w:val="240"/>
                <w:kern w:val="0"/>
                <w:sz w:val="24"/>
                <w:szCs w:val="24"/>
                <w:fitText w:val="960" w:id="560281856"/>
              </w:rPr>
              <w:t>姓</w:t>
            </w:r>
            <w:r w:rsidRPr="00CD5BC3">
              <w:rPr>
                <w:rFonts w:eastAsia="標楷體"/>
                <w:kern w:val="0"/>
                <w:sz w:val="24"/>
                <w:szCs w:val="24"/>
                <w:fitText w:val="960" w:id="560281856"/>
              </w:rPr>
              <w:t>名</w:t>
            </w:r>
          </w:p>
        </w:tc>
        <w:tc>
          <w:tcPr>
            <w:tcW w:w="2547" w:type="dxa"/>
            <w:tcBorders>
              <w:top w:val="single" w:sz="12" w:space="0" w:color="auto"/>
            </w:tcBorders>
            <w:vAlign w:val="center"/>
          </w:tcPr>
          <w:p w:rsidR="00A15160" w:rsidRPr="00CD5BC3" w:rsidRDefault="003C1B43" w:rsidP="003C1B43">
            <w:pPr>
              <w:ind w:leftChars="50" w:left="140"/>
              <w:rPr>
                <w:rFonts w:eastAsia="標楷體"/>
                <w:sz w:val="24"/>
                <w:szCs w:val="24"/>
              </w:rPr>
            </w:pPr>
            <w:permStart w:id="569660588" w:edGrp="everyone"/>
            <w:r>
              <w:rPr>
                <w:rFonts w:eastAsia="標楷體" w:hint="eastAsia"/>
                <w:sz w:val="24"/>
                <w:szCs w:val="24"/>
              </w:rPr>
              <w:t xml:space="preserve">                  </w:t>
            </w:r>
            <w:permEnd w:id="569660588"/>
          </w:p>
        </w:tc>
        <w:tc>
          <w:tcPr>
            <w:tcW w:w="1372" w:type="dxa"/>
            <w:tcBorders>
              <w:top w:val="single" w:sz="12" w:space="0" w:color="auto"/>
            </w:tcBorders>
            <w:vAlign w:val="center"/>
          </w:tcPr>
          <w:p w:rsidR="00A15160" w:rsidRPr="00CD5BC3" w:rsidRDefault="00A15160" w:rsidP="000279B8">
            <w:pPr>
              <w:jc w:val="center"/>
              <w:rPr>
                <w:rFonts w:eastAsia="標楷體"/>
                <w:sz w:val="24"/>
                <w:szCs w:val="24"/>
              </w:rPr>
            </w:pPr>
            <w:r w:rsidRPr="00CD5BC3">
              <w:rPr>
                <w:rFonts w:eastAsia="標楷體"/>
                <w:sz w:val="24"/>
                <w:szCs w:val="24"/>
              </w:rPr>
              <w:t>出生日期</w:t>
            </w:r>
          </w:p>
        </w:tc>
        <w:tc>
          <w:tcPr>
            <w:tcW w:w="3104" w:type="dxa"/>
            <w:tcBorders>
              <w:top w:val="single" w:sz="12" w:space="0" w:color="auto"/>
              <w:right w:val="single" w:sz="12" w:space="0" w:color="auto"/>
            </w:tcBorders>
            <w:vAlign w:val="center"/>
          </w:tcPr>
          <w:p w:rsidR="00A15160" w:rsidRPr="00CD5BC3" w:rsidRDefault="003C1B43" w:rsidP="003C1B43">
            <w:pPr>
              <w:jc w:val="center"/>
              <w:rPr>
                <w:rFonts w:eastAsia="標楷體"/>
                <w:sz w:val="24"/>
                <w:szCs w:val="24"/>
              </w:rPr>
            </w:pPr>
            <w:permStart w:id="89608764" w:edGrp="everyone"/>
            <w:r>
              <w:rPr>
                <w:rFonts w:eastAsia="標楷體" w:hint="eastAsia"/>
                <w:sz w:val="24"/>
                <w:szCs w:val="24"/>
              </w:rPr>
              <w:t xml:space="preserve">     </w:t>
            </w:r>
            <w:permEnd w:id="89608764"/>
            <w:r w:rsidR="00A15160" w:rsidRPr="00CD5BC3">
              <w:rPr>
                <w:rFonts w:eastAsia="標楷體"/>
                <w:sz w:val="24"/>
                <w:szCs w:val="24"/>
              </w:rPr>
              <w:t>年</w:t>
            </w:r>
            <w:r w:rsidR="00A15160" w:rsidRPr="00CD5BC3">
              <w:rPr>
                <w:rFonts w:eastAsia="標楷體"/>
                <w:sz w:val="24"/>
                <w:szCs w:val="24"/>
              </w:rPr>
              <w:tab/>
            </w:r>
            <w:permStart w:id="398787357" w:edGrp="everyone"/>
            <w:r>
              <w:rPr>
                <w:rFonts w:eastAsia="標楷體" w:hint="eastAsia"/>
                <w:sz w:val="24"/>
                <w:szCs w:val="24"/>
              </w:rPr>
              <w:t xml:space="preserve">   </w:t>
            </w:r>
            <w:r w:rsidR="00A15160" w:rsidRPr="00CD5BC3">
              <w:rPr>
                <w:rFonts w:eastAsia="標楷體"/>
                <w:sz w:val="24"/>
                <w:szCs w:val="24"/>
              </w:rPr>
              <w:t xml:space="preserve"> </w:t>
            </w:r>
            <w:permEnd w:id="398787357"/>
            <w:r w:rsidR="00A15160" w:rsidRPr="00CD5BC3">
              <w:rPr>
                <w:rFonts w:eastAsia="標楷體"/>
                <w:sz w:val="24"/>
                <w:szCs w:val="24"/>
              </w:rPr>
              <w:t>月</w:t>
            </w:r>
            <w:permStart w:id="1102782634" w:edGrp="everyone"/>
            <w:r w:rsidR="00A15160" w:rsidRPr="00CD5BC3">
              <w:rPr>
                <w:rFonts w:eastAsia="標楷體"/>
                <w:sz w:val="24"/>
                <w:szCs w:val="24"/>
              </w:rPr>
              <w:tab/>
            </w:r>
            <w:r>
              <w:rPr>
                <w:rFonts w:eastAsia="標楷體" w:hint="eastAsia"/>
                <w:sz w:val="24"/>
                <w:szCs w:val="24"/>
              </w:rPr>
              <w:t xml:space="preserve">  </w:t>
            </w:r>
            <w:r w:rsidR="00A15160" w:rsidRPr="00CD5BC3">
              <w:rPr>
                <w:rFonts w:eastAsia="標楷體"/>
                <w:sz w:val="24"/>
                <w:szCs w:val="24"/>
              </w:rPr>
              <w:t xml:space="preserve"> </w:t>
            </w:r>
            <w:permEnd w:id="1102782634"/>
            <w:r w:rsidR="00A15160" w:rsidRPr="00CD5BC3">
              <w:rPr>
                <w:rFonts w:eastAsia="標楷體"/>
                <w:sz w:val="24"/>
                <w:szCs w:val="24"/>
              </w:rPr>
              <w:t>日</w:t>
            </w:r>
          </w:p>
        </w:tc>
      </w:tr>
      <w:tr w:rsidR="00A15160" w:rsidRPr="00CD5BC3" w:rsidTr="00C470D6">
        <w:trPr>
          <w:cantSplit/>
          <w:trHeight w:val="454"/>
        </w:trPr>
        <w:tc>
          <w:tcPr>
            <w:tcW w:w="728" w:type="dxa"/>
            <w:vMerge/>
            <w:tcBorders>
              <w:left w:val="single" w:sz="12" w:space="0" w:color="auto"/>
            </w:tcBorders>
          </w:tcPr>
          <w:p w:rsidR="00A15160" w:rsidRPr="00CD5BC3" w:rsidRDefault="00A15160">
            <w:pPr>
              <w:jc w:val="center"/>
              <w:rPr>
                <w:rFonts w:eastAsia="標楷體"/>
                <w:sz w:val="24"/>
                <w:szCs w:val="24"/>
              </w:rPr>
            </w:pPr>
          </w:p>
        </w:tc>
        <w:tc>
          <w:tcPr>
            <w:tcW w:w="1540" w:type="dxa"/>
            <w:vAlign w:val="center"/>
          </w:tcPr>
          <w:p w:rsidR="00A15160" w:rsidRPr="00CD5BC3" w:rsidRDefault="005E6AE6" w:rsidP="000279B8">
            <w:pPr>
              <w:jc w:val="center"/>
              <w:rPr>
                <w:rFonts w:eastAsia="標楷體"/>
                <w:sz w:val="24"/>
                <w:szCs w:val="24"/>
              </w:rPr>
            </w:pPr>
            <w:r w:rsidRPr="00CD5BC3">
              <w:rPr>
                <w:rFonts w:eastAsia="標楷體"/>
                <w:sz w:val="24"/>
                <w:szCs w:val="24"/>
              </w:rPr>
              <w:t>報考</w:t>
            </w:r>
            <w:r w:rsidR="004E14A0" w:rsidRPr="00CD5BC3">
              <w:rPr>
                <w:rFonts w:eastAsia="標楷體"/>
                <w:sz w:val="24"/>
                <w:szCs w:val="24"/>
              </w:rPr>
              <w:t>系所</w:t>
            </w:r>
          </w:p>
        </w:tc>
        <w:tc>
          <w:tcPr>
            <w:tcW w:w="7023" w:type="dxa"/>
            <w:gridSpan w:val="3"/>
            <w:tcBorders>
              <w:right w:val="single" w:sz="12" w:space="0" w:color="auto"/>
            </w:tcBorders>
            <w:vAlign w:val="center"/>
          </w:tcPr>
          <w:p w:rsidR="00A15160" w:rsidRPr="00CD5BC3" w:rsidRDefault="003C1B43" w:rsidP="003C1B43">
            <w:pPr>
              <w:ind w:leftChars="50" w:left="140"/>
              <w:rPr>
                <w:rFonts w:eastAsia="標楷體"/>
                <w:sz w:val="24"/>
                <w:szCs w:val="24"/>
              </w:rPr>
            </w:pPr>
            <w:permStart w:id="412504673" w:edGrp="everyone"/>
            <w:r>
              <w:rPr>
                <w:rFonts w:eastAsia="標楷體" w:hint="eastAsia"/>
                <w:sz w:val="24"/>
                <w:szCs w:val="24"/>
              </w:rPr>
              <w:t xml:space="preserve">                                               </w:t>
            </w:r>
            <w:permEnd w:id="412504673"/>
          </w:p>
        </w:tc>
      </w:tr>
      <w:tr w:rsidR="005E6AE6" w:rsidRPr="00CD5BC3" w:rsidTr="00C470D6">
        <w:trPr>
          <w:cantSplit/>
          <w:trHeight w:val="454"/>
        </w:trPr>
        <w:tc>
          <w:tcPr>
            <w:tcW w:w="728" w:type="dxa"/>
            <w:vMerge/>
            <w:tcBorders>
              <w:left w:val="single" w:sz="12" w:space="0" w:color="auto"/>
            </w:tcBorders>
          </w:tcPr>
          <w:p w:rsidR="005E6AE6" w:rsidRPr="00CD5BC3" w:rsidRDefault="005E6AE6">
            <w:pPr>
              <w:jc w:val="center"/>
              <w:rPr>
                <w:rFonts w:eastAsia="標楷體"/>
                <w:sz w:val="24"/>
                <w:szCs w:val="24"/>
              </w:rPr>
            </w:pPr>
          </w:p>
        </w:tc>
        <w:tc>
          <w:tcPr>
            <w:tcW w:w="1540" w:type="dxa"/>
            <w:vAlign w:val="center"/>
          </w:tcPr>
          <w:p w:rsidR="005E6AE6" w:rsidRPr="00CD5BC3" w:rsidRDefault="005E6AE6" w:rsidP="000279B8">
            <w:pPr>
              <w:jc w:val="center"/>
              <w:rPr>
                <w:rFonts w:eastAsia="標楷體"/>
                <w:sz w:val="24"/>
                <w:szCs w:val="24"/>
              </w:rPr>
            </w:pPr>
            <w:r w:rsidRPr="00CD5BC3">
              <w:rPr>
                <w:rFonts w:eastAsia="標楷體"/>
                <w:sz w:val="24"/>
                <w:szCs w:val="24"/>
              </w:rPr>
              <w:t>聯絡地址</w:t>
            </w:r>
          </w:p>
        </w:tc>
        <w:tc>
          <w:tcPr>
            <w:tcW w:w="7023" w:type="dxa"/>
            <w:gridSpan w:val="3"/>
            <w:tcBorders>
              <w:right w:val="single" w:sz="12" w:space="0" w:color="auto"/>
            </w:tcBorders>
            <w:vAlign w:val="center"/>
          </w:tcPr>
          <w:p w:rsidR="005E6AE6" w:rsidRPr="00CD5BC3" w:rsidRDefault="003C1B43" w:rsidP="003C1B43">
            <w:pPr>
              <w:ind w:leftChars="50" w:left="140"/>
              <w:rPr>
                <w:rFonts w:eastAsia="標楷體"/>
                <w:sz w:val="24"/>
                <w:szCs w:val="24"/>
              </w:rPr>
            </w:pPr>
            <w:permStart w:id="1839886482" w:edGrp="everyone"/>
            <w:r>
              <w:rPr>
                <w:rFonts w:eastAsia="標楷體" w:hint="eastAsia"/>
                <w:sz w:val="24"/>
                <w:szCs w:val="24"/>
              </w:rPr>
              <w:t xml:space="preserve">                                                        </w:t>
            </w:r>
            <w:permEnd w:id="1839886482"/>
          </w:p>
        </w:tc>
      </w:tr>
      <w:tr w:rsidR="00A15160" w:rsidRPr="00CD5BC3" w:rsidTr="00C470D6">
        <w:trPr>
          <w:cantSplit/>
          <w:trHeight w:val="454"/>
        </w:trPr>
        <w:tc>
          <w:tcPr>
            <w:tcW w:w="728" w:type="dxa"/>
            <w:vMerge/>
            <w:tcBorders>
              <w:left w:val="single" w:sz="12" w:space="0" w:color="auto"/>
              <w:bottom w:val="double" w:sz="4" w:space="0" w:color="auto"/>
            </w:tcBorders>
          </w:tcPr>
          <w:p w:rsidR="00A15160" w:rsidRPr="00CD5BC3" w:rsidRDefault="00A15160">
            <w:pPr>
              <w:jc w:val="center"/>
              <w:rPr>
                <w:rFonts w:eastAsia="標楷體"/>
                <w:sz w:val="24"/>
                <w:szCs w:val="24"/>
              </w:rPr>
            </w:pPr>
          </w:p>
        </w:tc>
        <w:tc>
          <w:tcPr>
            <w:tcW w:w="1540" w:type="dxa"/>
            <w:tcBorders>
              <w:bottom w:val="double" w:sz="4" w:space="0" w:color="auto"/>
            </w:tcBorders>
            <w:vAlign w:val="center"/>
          </w:tcPr>
          <w:p w:rsidR="00A15160" w:rsidRPr="00CD5BC3" w:rsidRDefault="00A15160" w:rsidP="000279B8">
            <w:pPr>
              <w:jc w:val="center"/>
              <w:rPr>
                <w:rFonts w:eastAsia="標楷體"/>
                <w:sz w:val="24"/>
                <w:szCs w:val="24"/>
              </w:rPr>
            </w:pPr>
            <w:r w:rsidRPr="00CD5BC3">
              <w:rPr>
                <w:rFonts w:eastAsia="標楷體"/>
                <w:sz w:val="24"/>
                <w:szCs w:val="24"/>
              </w:rPr>
              <w:t>聯絡電話</w:t>
            </w:r>
          </w:p>
        </w:tc>
        <w:tc>
          <w:tcPr>
            <w:tcW w:w="7023" w:type="dxa"/>
            <w:gridSpan w:val="3"/>
            <w:tcBorders>
              <w:bottom w:val="double" w:sz="4" w:space="0" w:color="auto"/>
              <w:right w:val="single" w:sz="12" w:space="0" w:color="auto"/>
            </w:tcBorders>
            <w:vAlign w:val="center"/>
          </w:tcPr>
          <w:p w:rsidR="00A15160" w:rsidRPr="00CD5BC3" w:rsidRDefault="00A15160" w:rsidP="003C1B43">
            <w:pPr>
              <w:jc w:val="both"/>
              <w:rPr>
                <w:rFonts w:eastAsia="標楷體"/>
                <w:sz w:val="24"/>
                <w:szCs w:val="24"/>
              </w:rPr>
            </w:pPr>
            <w:r w:rsidRPr="00CD5BC3">
              <w:rPr>
                <w:rFonts w:eastAsia="標楷體"/>
                <w:sz w:val="24"/>
                <w:szCs w:val="24"/>
              </w:rPr>
              <w:t>（</w:t>
            </w:r>
            <w:r w:rsidRPr="00CD5BC3">
              <w:rPr>
                <w:rFonts w:eastAsia="標楷體"/>
                <w:sz w:val="24"/>
                <w:szCs w:val="24"/>
              </w:rPr>
              <w:t>H</w:t>
            </w:r>
            <w:r w:rsidRPr="00CD5BC3">
              <w:rPr>
                <w:rFonts w:eastAsia="標楷體"/>
                <w:sz w:val="24"/>
                <w:szCs w:val="24"/>
              </w:rPr>
              <w:t>）：</w:t>
            </w:r>
            <w:permStart w:id="1580750235" w:edGrp="everyone"/>
            <w:r w:rsidR="003C1B43">
              <w:rPr>
                <w:rFonts w:eastAsia="標楷體" w:hint="eastAsia"/>
                <w:sz w:val="24"/>
                <w:szCs w:val="24"/>
              </w:rPr>
              <w:t xml:space="preserve">            </w:t>
            </w:r>
            <w:permEnd w:id="1580750235"/>
            <w:r w:rsidR="003C1B43">
              <w:rPr>
                <w:rFonts w:eastAsia="標楷體" w:hint="eastAsia"/>
                <w:sz w:val="24"/>
                <w:szCs w:val="24"/>
              </w:rPr>
              <w:t xml:space="preserve"> </w:t>
            </w:r>
            <w:r w:rsidRPr="00CD5BC3">
              <w:rPr>
                <w:rFonts w:eastAsia="標楷體"/>
                <w:sz w:val="24"/>
                <w:szCs w:val="24"/>
              </w:rPr>
              <w:t>（</w:t>
            </w:r>
            <w:r w:rsidRPr="00CD5BC3">
              <w:rPr>
                <w:rFonts w:eastAsia="標楷體"/>
                <w:sz w:val="24"/>
                <w:szCs w:val="24"/>
              </w:rPr>
              <w:t>O</w:t>
            </w:r>
            <w:r w:rsidRPr="00CD5BC3">
              <w:rPr>
                <w:rFonts w:eastAsia="標楷體"/>
                <w:sz w:val="24"/>
                <w:szCs w:val="24"/>
              </w:rPr>
              <w:t>）：</w:t>
            </w:r>
            <w:permStart w:id="1034771022" w:edGrp="everyone"/>
            <w:r w:rsidR="003C1B43">
              <w:rPr>
                <w:rFonts w:eastAsia="標楷體" w:hint="eastAsia"/>
                <w:sz w:val="24"/>
                <w:szCs w:val="24"/>
              </w:rPr>
              <w:t xml:space="preserve">           </w:t>
            </w:r>
            <w:permEnd w:id="1034771022"/>
            <w:r w:rsidR="003C1B43">
              <w:rPr>
                <w:rFonts w:eastAsia="標楷體" w:hint="eastAsia"/>
                <w:sz w:val="24"/>
                <w:szCs w:val="24"/>
              </w:rPr>
              <w:t xml:space="preserve"> </w:t>
            </w:r>
            <w:r w:rsidRPr="00CD5BC3">
              <w:rPr>
                <w:rFonts w:eastAsia="標楷體"/>
                <w:sz w:val="24"/>
                <w:szCs w:val="24"/>
              </w:rPr>
              <w:t>手機：</w:t>
            </w:r>
            <w:permStart w:id="255025258" w:edGrp="everyone"/>
            <w:r w:rsidR="003C1B43">
              <w:rPr>
                <w:rFonts w:eastAsia="標楷體" w:hint="eastAsia"/>
                <w:sz w:val="24"/>
                <w:szCs w:val="24"/>
              </w:rPr>
              <w:t xml:space="preserve">              </w:t>
            </w:r>
            <w:permEnd w:id="255025258"/>
          </w:p>
        </w:tc>
      </w:tr>
      <w:tr w:rsidR="00A15160" w:rsidRPr="00CD5BC3" w:rsidTr="00DB44BC">
        <w:trPr>
          <w:cantSplit/>
          <w:trHeight w:val="6690"/>
        </w:trPr>
        <w:tc>
          <w:tcPr>
            <w:tcW w:w="728" w:type="dxa"/>
            <w:tcBorders>
              <w:top w:val="double" w:sz="4" w:space="0" w:color="auto"/>
              <w:left w:val="single" w:sz="12" w:space="0" w:color="auto"/>
              <w:bottom w:val="single" w:sz="12" w:space="0" w:color="auto"/>
            </w:tcBorders>
            <w:vAlign w:val="center"/>
          </w:tcPr>
          <w:p w:rsidR="00A15160" w:rsidRPr="00CD5BC3" w:rsidRDefault="00A15160" w:rsidP="00DB44BC">
            <w:pPr>
              <w:ind w:leftChars="50" w:left="140" w:rightChars="50" w:right="140"/>
              <w:jc w:val="center"/>
              <w:rPr>
                <w:rFonts w:eastAsia="標楷體"/>
                <w:sz w:val="24"/>
                <w:szCs w:val="24"/>
              </w:rPr>
            </w:pPr>
            <w:r w:rsidRPr="00CD5BC3">
              <w:rPr>
                <w:rFonts w:eastAsia="標楷體"/>
                <w:sz w:val="24"/>
                <w:szCs w:val="24"/>
              </w:rPr>
              <w:t>讀書及研究計畫</w:t>
            </w:r>
          </w:p>
        </w:tc>
        <w:tc>
          <w:tcPr>
            <w:tcW w:w="8563" w:type="dxa"/>
            <w:gridSpan w:val="4"/>
            <w:tcBorders>
              <w:top w:val="double" w:sz="4" w:space="0" w:color="auto"/>
              <w:bottom w:val="single" w:sz="12" w:space="0" w:color="auto"/>
              <w:right w:val="single" w:sz="12" w:space="0" w:color="auto"/>
            </w:tcBorders>
          </w:tcPr>
          <w:p w:rsidR="00A15160" w:rsidRPr="00CD5BC3" w:rsidRDefault="00A15160" w:rsidP="00DB44BC">
            <w:pPr>
              <w:snapToGrid w:val="0"/>
              <w:ind w:left="180" w:hangingChars="100" w:hanging="180"/>
              <w:jc w:val="both"/>
              <w:rPr>
                <w:rFonts w:eastAsia="標楷體"/>
                <w:b/>
                <w:sz w:val="20"/>
              </w:rPr>
            </w:pPr>
            <w:r w:rsidRPr="00CD5BC3">
              <w:rPr>
                <w:rFonts w:eastAsia="標楷體"/>
                <w:b/>
                <w:sz w:val="18"/>
              </w:rPr>
              <w:t>※</w:t>
            </w:r>
            <w:r w:rsidRPr="00CD5BC3">
              <w:rPr>
                <w:rFonts w:eastAsia="標楷體"/>
                <w:b/>
                <w:sz w:val="18"/>
              </w:rPr>
              <w:t>請簡述個人攻讀</w:t>
            </w:r>
            <w:r w:rsidR="00983632" w:rsidRPr="00CD5BC3">
              <w:rPr>
                <w:rFonts w:eastAsia="標楷體"/>
                <w:b/>
                <w:sz w:val="18"/>
              </w:rPr>
              <w:t>研究所</w:t>
            </w:r>
            <w:r w:rsidRPr="00CD5BC3">
              <w:rPr>
                <w:rFonts w:eastAsia="標楷體"/>
                <w:b/>
                <w:sz w:val="18"/>
              </w:rPr>
              <w:t>碩士</w:t>
            </w:r>
            <w:r w:rsidR="00983632" w:rsidRPr="00CD5BC3">
              <w:rPr>
                <w:rFonts w:eastAsia="標楷體"/>
                <w:b/>
                <w:sz w:val="18"/>
              </w:rPr>
              <w:t>在</w:t>
            </w:r>
            <w:r w:rsidR="003544B7" w:rsidRPr="00CD5BC3">
              <w:rPr>
                <w:rFonts w:eastAsia="標楷體"/>
                <w:b/>
                <w:sz w:val="18"/>
              </w:rPr>
              <w:t>職</w:t>
            </w:r>
            <w:r w:rsidR="00983632" w:rsidRPr="00CD5BC3">
              <w:rPr>
                <w:rFonts w:eastAsia="標楷體"/>
                <w:b/>
                <w:sz w:val="18"/>
              </w:rPr>
              <w:t>專</w:t>
            </w:r>
            <w:r w:rsidRPr="00CD5BC3">
              <w:rPr>
                <w:rFonts w:eastAsia="標楷體"/>
                <w:b/>
                <w:sz w:val="18"/>
              </w:rPr>
              <w:t>班的主要動機，以及對未來的讀書及研究規劃、目標與期望。</w:t>
            </w:r>
          </w:p>
          <w:p w:rsidR="00A15160" w:rsidRPr="00CD5BC3" w:rsidRDefault="003C1B43">
            <w:pPr>
              <w:jc w:val="both"/>
              <w:rPr>
                <w:rFonts w:eastAsia="標楷體"/>
                <w:sz w:val="24"/>
              </w:rPr>
            </w:pPr>
            <w:permStart w:id="582040593" w:edGrp="everyone"/>
            <w:r>
              <w:rPr>
                <w:rFonts w:eastAsia="標楷體" w:hint="eastAsia"/>
                <w:sz w:val="24"/>
              </w:rPr>
              <w:t xml:space="preserve">  </w:t>
            </w:r>
          </w:p>
          <w:p w:rsidR="00A15160" w:rsidRPr="00CD5BC3" w:rsidRDefault="003C1B43">
            <w:pPr>
              <w:jc w:val="both"/>
              <w:rPr>
                <w:rFonts w:eastAsia="標楷體"/>
                <w:sz w:val="24"/>
              </w:rPr>
            </w:pPr>
            <w:r>
              <w:rPr>
                <w:rFonts w:eastAsia="標楷體" w:hint="eastAsia"/>
                <w:sz w:val="24"/>
              </w:rPr>
              <w:t xml:space="preserve">  </w:t>
            </w:r>
          </w:p>
          <w:p w:rsidR="00A15160" w:rsidRPr="00CD5BC3" w:rsidRDefault="003C1B43">
            <w:pPr>
              <w:jc w:val="both"/>
              <w:rPr>
                <w:rFonts w:eastAsia="標楷體"/>
                <w:sz w:val="24"/>
              </w:rPr>
            </w:pPr>
            <w:r>
              <w:rPr>
                <w:rFonts w:eastAsia="標楷體" w:hint="eastAsia"/>
                <w:sz w:val="24"/>
              </w:rPr>
              <w:t xml:space="preserve">  </w:t>
            </w:r>
          </w:p>
          <w:p w:rsidR="00A15160" w:rsidRPr="00CD5BC3" w:rsidRDefault="003C1B43">
            <w:pPr>
              <w:jc w:val="both"/>
              <w:rPr>
                <w:rFonts w:eastAsia="標楷體"/>
                <w:sz w:val="24"/>
              </w:rPr>
            </w:pPr>
            <w:r>
              <w:rPr>
                <w:rFonts w:eastAsia="標楷體" w:hint="eastAsia"/>
                <w:sz w:val="24"/>
              </w:rPr>
              <w:t xml:space="preserve">  </w:t>
            </w:r>
          </w:p>
          <w:p w:rsidR="00A15160" w:rsidRPr="00CD5BC3" w:rsidRDefault="003C1B43">
            <w:pPr>
              <w:jc w:val="both"/>
              <w:rPr>
                <w:rFonts w:eastAsia="標楷體"/>
                <w:sz w:val="24"/>
              </w:rPr>
            </w:pPr>
            <w:r>
              <w:rPr>
                <w:rFonts w:eastAsia="標楷體" w:hint="eastAsia"/>
                <w:sz w:val="24"/>
              </w:rPr>
              <w:t xml:space="preserve">  </w:t>
            </w:r>
          </w:p>
          <w:p w:rsidR="00A15160" w:rsidRPr="00CD5BC3" w:rsidRDefault="003C1B43">
            <w:pPr>
              <w:jc w:val="both"/>
              <w:rPr>
                <w:rFonts w:eastAsia="標楷體"/>
                <w:sz w:val="24"/>
              </w:rPr>
            </w:pPr>
            <w:r>
              <w:rPr>
                <w:rFonts w:eastAsia="標楷體" w:hint="eastAsia"/>
                <w:sz w:val="24"/>
              </w:rPr>
              <w:t xml:space="preserve">  </w:t>
            </w:r>
          </w:p>
          <w:p w:rsidR="00A15160" w:rsidRPr="00CD5BC3" w:rsidRDefault="003C1B43">
            <w:pPr>
              <w:jc w:val="both"/>
              <w:rPr>
                <w:rFonts w:eastAsia="標楷體"/>
                <w:sz w:val="24"/>
              </w:rPr>
            </w:pPr>
            <w:r>
              <w:rPr>
                <w:rFonts w:eastAsia="標楷體" w:hint="eastAsia"/>
                <w:sz w:val="24"/>
              </w:rPr>
              <w:t xml:space="preserve">  </w:t>
            </w:r>
          </w:p>
          <w:p w:rsidR="00A15160" w:rsidRPr="00CD5BC3" w:rsidRDefault="003C1B43">
            <w:pPr>
              <w:jc w:val="both"/>
              <w:rPr>
                <w:rFonts w:eastAsia="標楷體"/>
                <w:sz w:val="24"/>
              </w:rPr>
            </w:pPr>
            <w:r>
              <w:rPr>
                <w:rFonts w:eastAsia="標楷體" w:hint="eastAsia"/>
                <w:sz w:val="24"/>
              </w:rPr>
              <w:t xml:space="preserve">  </w:t>
            </w:r>
          </w:p>
          <w:p w:rsidR="00A15160" w:rsidRPr="00CD5BC3" w:rsidRDefault="003C1B43">
            <w:pPr>
              <w:jc w:val="both"/>
              <w:rPr>
                <w:rFonts w:eastAsia="標楷體"/>
                <w:sz w:val="24"/>
              </w:rPr>
            </w:pPr>
            <w:r>
              <w:rPr>
                <w:rFonts w:eastAsia="標楷體" w:hint="eastAsia"/>
                <w:sz w:val="24"/>
              </w:rPr>
              <w:t xml:space="preserve">  </w:t>
            </w:r>
          </w:p>
          <w:p w:rsidR="00A15160" w:rsidRPr="00CD5BC3" w:rsidRDefault="003C1B43">
            <w:pPr>
              <w:jc w:val="both"/>
              <w:rPr>
                <w:rFonts w:eastAsia="標楷體"/>
                <w:sz w:val="24"/>
              </w:rPr>
            </w:pPr>
            <w:r>
              <w:rPr>
                <w:rFonts w:eastAsia="標楷體" w:hint="eastAsia"/>
                <w:sz w:val="24"/>
              </w:rPr>
              <w:t xml:space="preserve">  </w:t>
            </w:r>
          </w:p>
          <w:p w:rsidR="00A15160" w:rsidRPr="00CD5BC3" w:rsidRDefault="003C1B43">
            <w:pPr>
              <w:jc w:val="both"/>
              <w:rPr>
                <w:rFonts w:eastAsia="標楷體"/>
                <w:sz w:val="24"/>
              </w:rPr>
            </w:pPr>
            <w:r>
              <w:rPr>
                <w:rFonts w:eastAsia="標楷體" w:hint="eastAsia"/>
                <w:sz w:val="24"/>
              </w:rPr>
              <w:t xml:space="preserve">  </w:t>
            </w:r>
          </w:p>
          <w:p w:rsidR="00A15160" w:rsidRPr="00CD5BC3" w:rsidRDefault="003C1B43">
            <w:pPr>
              <w:jc w:val="both"/>
              <w:rPr>
                <w:rFonts w:eastAsia="標楷體"/>
                <w:sz w:val="24"/>
              </w:rPr>
            </w:pPr>
            <w:r>
              <w:rPr>
                <w:rFonts w:eastAsia="標楷體" w:hint="eastAsia"/>
                <w:sz w:val="24"/>
              </w:rPr>
              <w:t xml:space="preserve">  </w:t>
            </w:r>
          </w:p>
          <w:p w:rsidR="00A15160" w:rsidRPr="00CD5BC3" w:rsidRDefault="003C1B43">
            <w:pPr>
              <w:jc w:val="both"/>
              <w:rPr>
                <w:rFonts w:eastAsia="標楷體"/>
                <w:sz w:val="24"/>
              </w:rPr>
            </w:pPr>
            <w:r>
              <w:rPr>
                <w:rFonts w:eastAsia="標楷體" w:hint="eastAsia"/>
                <w:sz w:val="24"/>
              </w:rPr>
              <w:t xml:space="preserve">  </w:t>
            </w:r>
          </w:p>
          <w:p w:rsidR="00A15160" w:rsidRPr="00CD5BC3" w:rsidRDefault="003C1B43">
            <w:pPr>
              <w:jc w:val="both"/>
              <w:rPr>
                <w:rFonts w:eastAsia="標楷體"/>
                <w:sz w:val="24"/>
              </w:rPr>
            </w:pPr>
            <w:r>
              <w:rPr>
                <w:rFonts w:eastAsia="標楷體" w:hint="eastAsia"/>
                <w:sz w:val="24"/>
              </w:rPr>
              <w:t xml:space="preserve">  </w:t>
            </w:r>
          </w:p>
          <w:p w:rsidR="00A15160" w:rsidRPr="00CD5BC3" w:rsidRDefault="003C1B43">
            <w:pPr>
              <w:jc w:val="both"/>
              <w:rPr>
                <w:rFonts w:eastAsia="標楷體"/>
                <w:sz w:val="24"/>
              </w:rPr>
            </w:pPr>
            <w:r>
              <w:rPr>
                <w:rFonts w:eastAsia="標楷體" w:hint="eastAsia"/>
                <w:sz w:val="24"/>
              </w:rPr>
              <w:t xml:space="preserve">  </w:t>
            </w:r>
          </w:p>
          <w:p w:rsidR="00A15160" w:rsidRPr="00CD5BC3" w:rsidRDefault="003C1B43">
            <w:pPr>
              <w:jc w:val="both"/>
              <w:rPr>
                <w:rFonts w:eastAsia="標楷體"/>
                <w:sz w:val="24"/>
              </w:rPr>
            </w:pPr>
            <w:r>
              <w:rPr>
                <w:rFonts w:eastAsia="標楷體" w:hint="eastAsia"/>
                <w:sz w:val="24"/>
              </w:rPr>
              <w:t xml:space="preserve">  </w:t>
            </w:r>
          </w:p>
          <w:p w:rsidR="00A15160" w:rsidRPr="00CD5BC3" w:rsidRDefault="003C1B43">
            <w:pPr>
              <w:jc w:val="both"/>
              <w:rPr>
                <w:rFonts w:eastAsia="標楷體"/>
                <w:sz w:val="24"/>
              </w:rPr>
            </w:pPr>
            <w:r>
              <w:rPr>
                <w:rFonts w:eastAsia="標楷體" w:hint="eastAsia"/>
                <w:sz w:val="24"/>
              </w:rPr>
              <w:t xml:space="preserve">  </w:t>
            </w:r>
          </w:p>
          <w:p w:rsidR="00A15160" w:rsidRPr="00CD5BC3" w:rsidRDefault="003C1B43">
            <w:pPr>
              <w:jc w:val="both"/>
              <w:rPr>
                <w:rFonts w:eastAsia="標楷體"/>
                <w:sz w:val="24"/>
              </w:rPr>
            </w:pPr>
            <w:r>
              <w:rPr>
                <w:rFonts w:eastAsia="標楷體" w:hint="eastAsia"/>
                <w:sz w:val="24"/>
              </w:rPr>
              <w:t xml:space="preserve">  </w:t>
            </w:r>
          </w:p>
          <w:p w:rsidR="00A15160" w:rsidRPr="00CD5BC3" w:rsidRDefault="003C1B43">
            <w:pPr>
              <w:jc w:val="both"/>
              <w:rPr>
                <w:rFonts w:eastAsia="標楷體"/>
                <w:sz w:val="24"/>
              </w:rPr>
            </w:pPr>
            <w:r>
              <w:rPr>
                <w:rFonts w:eastAsia="標楷體" w:hint="eastAsia"/>
                <w:sz w:val="24"/>
              </w:rPr>
              <w:t xml:space="preserve">  </w:t>
            </w:r>
          </w:p>
          <w:p w:rsidR="00A15160" w:rsidRPr="00CD5BC3" w:rsidRDefault="003C1B43">
            <w:pPr>
              <w:jc w:val="both"/>
              <w:rPr>
                <w:rFonts w:eastAsia="標楷體"/>
                <w:sz w:val="24"/>
              </w:rPr>
            </w:pPr>
            <w:r>
              <w:rPr>
                <w:rFonts w:eastAsia="標楷體" w:hint="eastAsia"/>
                <w:sz w:val="24"/>
              </w:rPr>
              <w:t xml:space="preserve">  </w:t>
            </w:r>
          </w:p>
          <w:p w:rsidR="00A15160" w:rsidRPr="00CD5BC3" w:rsidRDefault="003C1B43">
            <w:pPr>
              <w:jc w:val="both"/>
              <w:rPr>
                <w:rFonts w:eastAsia="標楷體"/>
                <w:sz w:val="24"/>
              </w:rPr>
            </w:pPr>
            <w:r>
              <w:rPr>
                <w:rFonts w:eastAsia="標楷體" w:hint="eastAsia"/>
                <w:sz w:val="24"/>
              </w:rPr>
              <w:t xml:space="preserve">  </w:t>
            </w:r>
          </w:p>
          <w:p w:rsidR="00A15160" w:rsidRPr="00CD5BC3" w:rsidRDefault="003C1B43">
            <w:pPr>
              <w:jc w:val="both"/>
              <w:rPr>
                <w:rFonts w:eastAsia="標楷體"/>
                <w:sz w:val="24"/>
              </w:rPr>
            </w:pPr>
            <w:r>
              <w:rPr>
                <w:rFonts w:eastAsia="標楷體" w:hint="eastAsia"/>
                <w:sz w:val="24"/>
              </w:rPr>
              <w:t xml:space="preserve">  </w:t>
            </w:r>
          </w:p>
          <w:p w:rsidR="00A15160" w:rsidRPr="00CD5BC3" w:rsidRDefault="003C1B43">
            <w:pPr>
              <w:jc w:val="both"/>
              <w:rPr>
                <w:rFonts w:eastAsia="標楷體"/>
                <w:sz w:val="24"/>
              </w:rPr>
            </w:pPr>
            <w:r>
              <w:rPr>
                <w:rFonts w:eastAsia="標楷體" w:hint="eastAsia"/>
                <w:sz w:val="24"/>
              </w:rPr>
              <w:t xml:space="preserve">  </w:t>
            </w:r>
          </w:p>
          <w:p w:rsidR="00A15160" w:rsidRPr="00CD5BC3" w:rsidRDefault="003C1B43">
            <w:pPr>
              <w:jc w:val="both"/>
              <w:rPr>
                <w:rFonts w:eastAsia="標楷體"/>
                <w:sz w:val="24"/>
              </w:rPr>
            </w:pPr>
            <w:r>
              <w:rPr>
                <w:rFonts w:eastAsia="標楷體" w:hint="eastAsia"/>
                <w:sz w:val="24"/>
              </w:rPr>
              <w:t xml:space="preserve">  </w:t>
            </w:r>
          </w:p>
          <w:p w:rsidR="00A15160" w:rsidRPr="00CD5BC3" w:rsidRDefault="003C1B43">
            <w:pPr>
              <w:jc w:val="both"/>
              <w:rPr>
                <w:rFonts w:eastAsia="標楷體"/>
                <w:sz w:val="24"/>
              </w:rPr>
            </w:pPr>
            <w:r>
              <w:rPr>
                <w:rFonts w:eastAsia="標楷體" w:hint="eastAsia"/>
                <w:sz w:val="24"/>
              </w:rPr>
              <w:t xml:space="preserve">  </w:t>
            </w:r>
          </w:p>
          <w:p w:rsidR="00A15160" w:rsidRPr="00CD5BC3" w:rsidRDefault="003C1B43">
            <w:pPr>
              <w:jc w:val="both"/>
              <w:rPr>
                <w:rFonts w:eastAsia="標楷體"/>
                <w:sz w:val="24"/>
              </w:rPr>
            </w:pPr>
            <w:r>
              <w:rPr>
                <w:rFonts w:eastAsia="標楷體" w:hint="eastAsia"/>
                <w:sz w:val="24"/>
              </w:rPr>
              <w:t xml:space="preserve">  </w:t>
            </w:r>
          </w:p>
          <w:p w:rsidR="00A15160" w:rsidRPr="00CD5BC3" w:rsidRDefault="003C1B43">
            <w:pPr>
              <w:jc w:val="both"/>
              <w:rPr>
                <w:rFonts w:eastAsia="標楷體"/>
                <w:sz w:val="24"/>
              </w:rPr>
            </w:pPr>
            <w:r>
              <w:rPr>
                <w:rFonts w:eastAsia="標楷體" w:hint="eastAsia"/>
                <w:sz w:val="24"/>
              </w:rPr>
              <w:t xml:space="preserve">  </w:t>
            </w:r>
          </w:p>
          <w:p w:rsidR="00DB44BC" w:rsidRPr="00CD5BC3" w:rsidRDefault="003C1B43">
            <w:pPr>
              <w:jc w:val="both"/>
              <w:rPr>
                <w:rFonts w:eastAsia="標楷體"/>
                <w:sz w:val="24"/>
              </w:rPr>
            </w:pPr>
            <w:r>
              <w:rPr>
                <w:rFonts w:eastAsia="標楷體" w:hint="eastAsia"/>
                <w:sz w:val="24"/>
              </w:rPr>
              <w:t xml:space="preserve">  </w:t>
            </w:r>
          </w:p>
          <w:p w:rsidR="00DB44BC" w:rsidRPr="00CD5BC3" w:rsidRDefault="003C1B43">
            <w:pPr>
              <w:jc w:val="both"/>
              <w:rPr>
                <w:rFonts w:eastAsia="標楷體"/>
                <w:sz w:val="24"/>
              </w:rPr>
            </w:pPr>
            <w:r>
              <w:rPr>
                <w:rFonts w:eastAsia="標楷體" w:hint="eastAsia"/>
                <w:sz w:val="24"/>
              </w:rPr>
              <w:t xml:space="preserve">  </w:t>
            </w:r>
          </w:p>
          <w:p w:rsidR="00DB44BC" w:rsidRPr="00CD5BC3" w:rsidRDefault="003C1B43">
            <w:pPr>
              <w:jc w:val="both"/>
              <w:rPr>
                <w:rFonts w:eastAsia="標楷體"/>
                <w:sz w:val="24"/>
              </w:rPr>
            </w:pPr>
            <w:r>
              <w:rPr>
                <w:rFonts w:eastAsia="標楷體" w:hint="eastAsia"/>
                <w:sz w:val="24"/>
              </w:rPr>
              <w:t xml:space="preserve">  </w:t>
            </w:r>
          </w:p>
          <w:p w:rsidR="00AE4EC9" w:rsidRPr="00CD5BC3" w:rsidRDefault="003C1B43">
            <w:pPr>
              <w:jc w:val="both"/>
              <w:rPr>
                <w:rFonts w:eastAsia="標楷體"/>
                <w:sz w:val="24"/>
              </w:rPr>
            </w:pPr>
            <w:r>
              <w:rPr>
                <w:rFonts w:eastAsia="標楷體" w:hint="eastAsia"/>
                <w:sz w:val="24"/>
              </w:rPr>
              <w:t xml:space="preserve">  </w:t>
            </w:r>
          </w:p>
          <w:p w:rsidR="00AE4EC9" w:rsidRPr="00CD5BC3" w:rsidRDefault="003C1B43">
            <w:pPr>
              <w:jc w:val="both"/>
              <w:rPr>
                <w:rFonts w:eastAsia="標楷體"/>
                <w:sz w:val="24"/>
              </w:rPr>
            </w:pPr>
            <w:r>
              <w:rPr>
                <w:rFonts w:eastAsia="標楷體" w:hint="eastAsia"/>
                <w:sz w:val="24"/>
              </w:rPr>
              <w:t xml:space="preserve">  </w:t>
            </w:r>
          </w:p>
          <w:p w:rsidR="00AE4EC9" w:rsidRPr="00CD5BC3" w:rsidRDefault="003C1B43">
            <w:pPr>
              <w:jc w:val="both"/>
              <w:rPr>
                <w:rFonts w:eastAsia="標楷體"/>
                <w:sz w:val="24"/>
              </w:rPr>
            </w:pPr>
            <w:r>
              <w:rPr>
                <w:rFonts w:eastAsia="標楷體" w:hint="eastAsia"/>
                <w:sz w:val="24"/>
              </w:rPr>
              <w:t xml:space="preserve">  </w:t>
            </w:r>
          </w:p>
          <w:p w:rsidR="00AE4EC9" w:rsidRPr="00CD5BC3" w:rsidRDefault="003C1B43">
            <w:pPr>
              <w:jc w:val="both"/>
              <w:rPr>
                <w:rFonts w:eastAsia="標楷體"/>
                <w:sz w:val="24"/>
              </w:rPr>
            </w:pPr>
            <w:r>
              <w:rPr>
                <w:rFonts w:eastAsia="標楷體" w:hint="eastAsia"/>
                <w:sz w:val="24"/>
              </w:rPr>
              <w:t xml:space="preserve">  </w:t>
            </w:r>
          </w:p>
          <w:p w:rsidR="00AE4EC9" w:rsidRPr="00CD5BC3" w:rsidRDefault="003C1B43">
            <w:pPr>
              <w:jc w:val="both"/>
              <w:rPr>
                <w:rFonts w:eastAsia="標楷體"/>
                <w:sz w:val="24"/>
              </w:rPr>
            </w:pPr>
            <w:r>
              <w:rPr>
                <w:rFonts w:eastAsia="標楷體" w:hint="eastAsia"/>
                <w:sz w:val="24"/>
              </w:rPr>
              <w:t xml:space="preserve">  </w:t>
            </w:r>
          </w:p>
          <w:p w:rsidR="00AE4EC9" w:rsidRPr="00CD5BC3" w:rsidRDefault="003C1B43">
            <w:pPr>
              <w:jc w:val="both"/>
              <w:rPr>
                <w:rFonts w:eastAsia="標楷體"/>
                <w:sz w:val="24"/>
              </w:rPr>
            </w:pPr>
            <w:r>
              <w:rPr>
                <w:rFonts w:eastAsia="標楷體" w:hint="eastAsia"/>
                <w:sz w:val="24"/>
              </w:rPr>
              <w:t xml:space="preserve">  </w:t>
            </w:r>
          </w:p>
          <w:p w:rsidR="00A15160" w:rsidRPr="00CD5BC3" w:rsidRDefault="003C1B43">
            <w:pPr>
              <w:jc w:val="both"/>
              <w:rPr>
                <w:rFonts w:eastAsia="標楷體"/>
                <w:sz w:val="24"/>
              </w:rPr>
            </w:pPr>
            <w:r>
              <w:rPr>
                <w:rFonts w:eastAsia="標楷體" w:hint="eastAsia"/>
                <w:sz w:val="24"/>
              </w:rPr>
              <w:t xml:space="preserve">  </w:t>
            </w:r>
          </w:p>
          <w:permEnd w:id="582040593"/>
          <w:p w:rsidR="00A15160" w:rsidRPr="00CD5BC3" w:rsidRDefault="00983632" w:rsidP="00AE4EC9">
            <w:pPr>
              <w:wordWrap w:val="0"/>
              <w:ind w:leftChars="400" w:left="1120"/>
              <w:jc w:val="center"/>
              <w:rPr>
                <w:rFonts w:eastAsia="標楷體"/>
                <w:sz w:val="24"/>
                <w:szCs w:val="24"/>
              </w:rPr>
            </w:pPr>
            <w:r w:rsidRPr="00CD5BC3">
              <w:rPr>
                <w:rFonts w:eastAsia="標楷體"/>
                <w:sz w:val="24"/>
                <w:szCs w:val="24"/>
              </w:rPr>
              <w:t>考生</w:t>
            </w:r>
            <w:r w:rsidR="00A15160" w:rsidRPr="00CD5BC3">
              <w:rPr>
                <w:rFonts w:eastAsia="標楷體"/>
                <w:sz w:val="24"/>
                <w:szCs w:val="24"/>
              </w:rPr>
              <w:t>簽</w:t>
            </w:r>
            <w:r w:rsidRPr="00CD5BC3">
              <w:rPr>
                <w:rFonts w:eastAsia="標楷體"/>
                <w:sz w:val="24"/>
                <w:szCs w:val="24"/>
              </w:rPr>
              <w:t>章</w:t>
            </w:r>
            <w:r w:rsidR="00A15160" w:rsidRPr="00CD5BC3">
              <w:rPr>
                <w:rFonts w:eastAsia="標楷體"/>
                <w:sz w:val="24"/>
                <w:szCs w:val="24"/>
              </w:rPr>
              <w:t>：</w:t>
            </w:r>
            <w:r w:rsidR="00A15160" w:rsidRPr="00CD5BC3">
              <w:rPr>
                <w:rFonts w:eastAsia="標楷體"/>
                <w:sz w:val="24"/>
                <w:szCs w:val="24"/>
                <w:u w:val="single"/>
              </w:rPr>
              <w:tab/>
            </w:r>
            <w:r w:rsidR="00A15160" w:rsidRPr="00CD5BC3">
              <w:rPr>
                <w:rFonts w:eastAsia="標楷體"/>
                <w:sz w:val="24"/>
                <w:szCs w:val="24"/>
                <w:u w:val="single"/>
              </w:rPr>
              <w:tab/>
            </w:r>
            <w:r w:rsidR="00A15160" w:rsidRPr="00CD5BC3">
              <w:rPr>
                <w:rFonts w:eastAsia="標楷體"/>
                <w:sz w:val="24"/>
                <w:szCs w:val="24"/>
                <w:u w:val="single"/>
              </w:rPr>
              <w:tab/>
            </w:r>
            <w:r w:rsidR="00A15160" w:rsidRPr="00CD5BC3">
              <w:rPr>
                <w:rFonts w:eastAsia="標楷體"/>
                <w:sz w:val="24"/>
                <w:szCs w:val="24"/>
                <w:u w:val="single"/>
              </w:rPr>
              <w:tab/>
            </w:r>
            <w:r w:rsidR="00A15160" w:rsidRPr="00CD5BC3">
              <w:rPr>
                <w:rFonts w:eastAsia="標楷體"/>
                <w:sz w:val="24"/>
                <w:szCs w:val="24"/>
                <w:u w:val="single"/>
              </w:rPr>
              <w:tab/>
            </w:r>
            <w:r w:rsidR="00A15160" w:rsidRPr="00CD5BC3">
              <w:rPr>
                <w:rFonts w:eastAsia="標楷體"/>
                <w:sz w:val="24"/>
                <w:szCs w:val="24"/>
              </w:rPr>
              <w:t xml:space="preserve"> </w:t>
            </w:r>
          </w:p>
        </w:tc>
      </w:tr>
    </w:tbl>
    <w:p w:rsidR="00A15160" w:rsidRPr="00CD5BC3" w:rsidRDefault="00A15160">
      <w:pPr>
        <w:ind w:leftChars="150" w:left="420"/>
        <w:jc w:val="both"/>
        <w:rPr>
          <w:rFonts w:eastAsia="標楷體"/>
          <w:sz w:val="24"/>
          <w:szCs w:val="24"/>
        </w:rPr>
      </w:pPr>
      <w:r w:rsidRPr="00CD5BC3">
        <w:rPr>
          <w:rFonts w:eastAsia="標楷體"/>
          <w:sz w:val="24"/>
          <w:szCs w:val="24"/>
        </w:rPr>
        <w:t>（若不敷使用，請自行加頁）</w:t>
      </w:r>
    </w:p>
    <w:p w:rsidR="009167B1" w:rsidRPr="00CD5BC3" w:rsidRDefault="0071491E" w:rsidP="00D868D9">
      <w:pPr>
        <w:outlineLvl w:val="0"/>
        <w:rPr>
          <w:rFonts w:eastAsia="標楷體"/>
          <w:sz w:val="24"/>
        </w:rPr>
      </w:pPr>
      <w:r w:rsidRPr="00CD5BC3">
        <w:rPr>
          <w:rFonts w:eastAsia="標楷體"/>
        </w:rPr>
        <w:br w:type="page"/>
      </w:r>
      <w:bookmarkStart w:id="26" w:name="_Toc475470454"/>
      <w:r w:rsidR="009167B1" w:rsidRPr="00CD5BC3">
        <w:rPr>
          <w:rFonts w:eastAsia="標楷體"/>
          <w:sz w:val="24"/>
        </w:rPr>
        <w:lastRenderedPageBreak/>
        <w:t>附表七、入學切結書</w:t>
      </w:r>
      <w:bookmarkEnd w:id="26"/>
    </w:p>
    <w:p w:rsidR="009167B1" w:rsidRPr="00CD5BC3" w:rsidRDefault="009167B1" w:rsidP="002B7A18">
      <w:pPr>
        <w:snapToGrid w:val="0"/>
        <w:spacing w:beforeLines="25" w:before="95"/>
        <w:jc w:val="distribute"/>
        <w:rPr>
          <w:rFonts w:eastAsia="標楷體"/>
          <w:b/>
          <w:noProof/>
        </w:rPr>
      </w:pPr>
      <w:r w:rsidRPr="00CD5BC3">
        <w:rPr>
          <w:rFonts w:eastAsia="標楷體"/>
          <w:b/>
          <w:noProof/>
        </w:rPr>
        <w:t>高苑科技大學</w:t>
      </w:r>
      <w:r w:rsidR="00BF5C28">
        <w:rPr>
          <w:rFonts w:eastAsia="標楷體"/>
          <w:b/>
          <w:noProof/>
        </w:rPr>
        <w:t>10</w:t>
      </w:r>
      <w:r w:rsidR="007938F6">
        <w:rPr>
          <w:rFonts w:eastAsia="標楷體" w:hint="eastAsia"/>
          <w:b/>
          <w:noProof/>
        </w:rPr>
        <w:t>7</w:t>
      </w:r>
      <w:r w:rsidR="00BF5C28">
        <w:rPr>
          <w:rFonts w:eastAsia="標楷體"/>
          <w:b/>
          <w:noProof/>
        </w:rPr>
        <w:t>學年度</w:t>
      </w:r>
      <w:r w:rsidRPr="00CD5BC3">
        <w:rPr>
          <w:rFonts w:eastAsia="標楷體"/>
          <w:b/>
          <w:noProof/>
        </w:rPr>
        <w:t>研究所碩士在職專班甄試入學招生</w:t>
      </w:r>
    </w:p>
    <w:p w:rsidR="00A10FE8" w:rsidRPr="00CD5BC3" w:rsidRDefault="00A10FE8" w:rsidP="003F0474">
      <w:pPr>
        <w:spacing w:beforeLines="50" w:before="190" w:afterLines="50" w:after="190"/>
        <w:jc w:val="center"/>
        <w:rPr>
          <w:rFonts w:eastAsia="標楷體"/>
          <w:b/>
        </w:rPr>
      </w:pPr>
      <w:r w:rsidRPr="00CD5BC3">
        <w:rPr>
          <w:rFonts w:eastAsia="標楷體"/>
          <w:b/>
        </w:rPr>
        <w:t>入學切結書</w:t>
      </w:r>
    </w:p>
    <w:p w:rsidR="00A10FE8" w:rsidRPr="00CD5BC3" w:rsidRDefault="00A10FE8" w:rsidP="00A10FE8">
      <w:pPr>
        <w:spacing w:line="800" w:lineRule="exact"/>
        <w:ind w:leftChars="150" w:left="420"/>
        <w:jc w:val="both"/>
        <w:rPr>
          <w:rFonts w:eastAsia="標楷體"/>
        </w:rPr>
      </w:pPr>
      <w:r w:rsidRPr="00CD5BC3">
        <w:rPr>
          <w:rFonts w:eastAsia="標楷體"/>
        </w:rPr>
        <w:t>茲因本人</w:t>
      </w:r>
      <w:permStart w:id="624366760" w:edGrp="everyone"/>
      <w:r w:rsidR="003C1B43">
        <w:rPr>
          <w:rFonts w:eastAsia="標楷體" w:hint="eastAsia"/>
          <w:u w:val="single"/>
        </w:rPr>
        <w:t xml:space="preserve">                  </w:t>
      </w:r>
      <w:permEnd w:id="624366760"/>
      <w:r w:rsidRPr="00CD5BC3">
        <w:rPr>
          <w:rFonts w:eastAsia="標楷體"/>
        </w:rPr>
        <w:t>現於</w:t>
      </w:r>
      <w:permStart w:id="1774611198" w:edGrp="everyone"/>
      <w:r w:rsidR="003C1B43">
        <w:rPr>
          <w:rFonts w:eastAsia="標楷體" w:hint="eastAsia"/>
          <w:u w:val="single"/>
        </w:rPr>
        <w:t xml:space="preserve">                  </w:t>
      </w:r>
      <w:permEnd w:id="1774611198"/>
      <w:r w:rsidRPr="00CD5BC3">
        <w:rPr>
          <w:rFonts w:eastAsia="標楷體"/>
        </w:rPr>
        <w:t>學校就讀</w:t>
      </w:r>
      <w:permStart w:id="945034499" w:edGrp="everyone"/>
      <w:r w:rsidRPr="00CD5BC3">
        <w:rPr>
          <w:rFonts w:eastAsia="標楷體"/>
          <w:u w:val="single"/>
        </w:rPr>
        <w:t xml:space="preserve">   </w:t>
      </w:r>
      <w:permEnd w:id="945034499"/>
      <w:r w:rsidRPr="00CD5BC3">
        <w:rPr>
          <w:rFonts w:eastAsia="標楷體"/>
        </w:rPr>
        <w:t>年級，預計於</w:t>
      </w:r>
      <w:permStart w:id="2131178382" w:edGrp="everyone"/>
      <w:r w:rsidR="003C1B43">
        <w:rPr>
          <w:rFonts w:eastAsia="標楷體" w:hint="eastAsia"/>
          <w:u w:val="single"/>
        </w:rPr>
        <w:t xml:space="preserve">    </w:t>
      </w:r>
      <w:permEnd w:id="2131178382"/>
      <w:r w:rsidRPr="00CD5BC3">
        <w:rPr>
          <w:rFonts w:eastAsia="標楷體"/>
        </w:rPr>
        <w:t>年</w:t>
      </w:r>
      <w:permStart w:id="1571291474" w:edGrp="everyone"/>
      <w:r w:rsidR="003C1B43">
        <w:rPr>
          <w:rFonts w:eastAsia="標楷體" w:hint="eastAsia"/>
          <w:u w:val="single"/>
        </w:rPr>
        <w:t xml:space="preserve">    </w:t>
      </w:r>
      <w:permEnd w:id="1571291474"/>
      <w:r w:rsidRPr="00CD5BC3">
        <w:rPr>
          <w:rFonts w:eastAsia="標楷體"/>
        </w:rPr>
        <w:t>月方可畢業並取得畢業證書。</w:t>
      </w:r>
    </w:p>
    <w:p w:rsidR="00A10FE8" w:rsidRPr="00CD5BC3" w:rsidRDefault="00A10FE8" w:rsidP="002D4011">
      <w:pPr>
        <w:spacing w:line="800" w:lineRule="exact"/>
        <w:ind w:leftChars="150" w:left="420"/>
        <w:jc w:val="both"/>
        <w:rPr>
          <w:rFonts w:eastAsia="標楷體"/>
        </w:rPr>
      </w:pPr>
      <w:r w:rsidRPr="00CD5BC3">
        <w:rPr>
          <w:rFonts w:eastAsia="標楷體"/>
        </w:rPr>
        <w:t>有關辦理</w:t>
      </w:r>
      <w:r w:rsidR="009167B1" w:rsidRPr="00CD5BC3">
        <w:rPr>
          <w:rFonts w:eastAsia="標楷體"/>
        </w:rPr>
        <w:t xml:space="preserve">　</w:t>
      </w:r>
      <w:r w:rsidRPr="00CD5BC3">
        <w:rPr>
          <w:rFonts w:eastAsia="標楷體"/>
        </w:rPr>
        <w:t>高苑科技大學</w:t>
      </w:r>
      <w:permStart w:id="2138523505" w:edGrp="everyone"/>
      <w:r w:rsidRPr="00CD5BC3">
        <w:rPr>
          <w:rFonts w:eastAsia="標楷體"/>
          <w:u w:val="single"/>
        </w:rPr>
        <w:t xml:space="preserve">                        </w:t>
      </w:r>
      <w:permEnd w:id="2138523505"/>
      <w:r w:rsidRPr="00CD5BC3">
        <w:rPr>
          <w:rFonts w:eastAsia="標楷體"/>
        </w:rPr>
        <w:t>研究所碩士</w:t>
      </w:r>
      <w:r w:rsidR="009167B1" w:rsidRPr="00CD5BC3">
        <w:rPr>
          <w:rFonts w:eastAsia="標楷體"/>
        </w:rPr>
        <w:t>在職專</w:t>
      </w:r>
      <w:r w:rsidRPr="00CD5BC3">
        <w:rPr>
          <w:rFonts w:eastAsia="標楷體"/>
        </w:rPr>
        <w:t>班</w:t>
      </w:r>
      <w:r w:rsidR="009167B1" w:rsidRPr="00CD5BC3">
        <w:rPr>
          <w:rFonts w:eastAsia="標楷體"/>
        </w:rPr>
        <w:t>甄試</w:t>
      </w:r>
      <w:r w:rsidRPr="00CD5BC3">
        <w:rPr>
          <w:rFonts w:eastAsia="標楷體"/>
          <w:szCs w:val="28"/>
        </w:rPr>
        <w:t>入學就讀報到應繳交之學歷證</w:t>
      </w:r>
      <w:r w:rsidR="009167B1" w:rsidRPr="00CD5BC3">
        <w:rPr>
          <w:rFonts w:eastAsia="標楷體"/>
          <w:szCs w:val="28"/>
        </w:rPr>
        <w:t>(</w:t>
      </w:r>
      <w:r w:rsidRPr="00CD5BC3">
        <w:rPr>
          <w:rFonts w:eastAsia="標楷體"/>
          <w:szCs w:val="28"/>
        </w:rPr>
        <w:t>明</w:t>
      </w:r>
      <w:r w:rsidR="009167B1" w:rsidRPr="00CD5BC3">
        <w:rPr>
          <w:rFonts w:eastAsia="標楷體"/>
          <w:szCs w:val="28"/>
        </w:rPr>
        <w:t>)</w:t>
      </w:r>
      <w:r w:rsidRPr="00CD5BC3">
        <w:rPr>
          <w:rFonts w:eastAsia="標楷體"/>
          <w:szCs w:val="28"/>
        </w:rPr>
        <w:t>書，本人同意於</w:t>
      </w:r>
      <w:r w:rsidR="00BF5C28">
        <w:rPr>
          <w:rFonts w:eastAsia="標楷體"/>
          <w:b/>
          <w:szCs w:val="28"/>
          <w:u w:val="single"/>
        </w:rPr>
        <w:t>10</w:t>
      </w:r>
      <w:r w:rsidR="007938F6">
        <w:rPr>
          <w:rFonts w:eastAsia="標楷體" w:hint="eastAsia"/>
          <w:b/>
          <w:szCs w:val="28"/>
          <w:u w:val="single"/>
        </w:rPr>
        <w:t>7</w:t>
      </w:r>
      <w:r w:rsidR="00BF5C28">
        <w:rPr>
          <w:rFonts w:eastAsia="標楷體"/>
          <w:b/>
          <w:szCs w:val="28"/>
          <w:u w:val="single"/>
        </w:rPr>
        <w:t>年</w:t>
      </w:r>
      <w:r w:rsidR="0053670B">
        <w:rPr>
          <w:rFonts w:eastAsia="標楷體" w:hint="eastAsia"/>
          <w:b/>
          <w:szCs w:val="28"/>
          <w:u w:val="single"/>
        </w:rPr>
        <w:t>8</w:t>
      </w:r>
      <w:r w:rsidRPr="00CD5BC3">
        <w:rPr>
          <w:rFonts w:eastAsia="標楷體"/>
          <w:b/>
          <w:szCs w:val="28"/>
          <w:u w:val="single"/>
        </w:rPr>
        <w:t>月</w:t>
      </w:r>
      <w:r w:rsidR="0053670B">
        <w:rPr>
          <w:rFonts w:eastAsia="標楷體" w:hint="eastAsia"/>
          <w:b/>
          <w:szCs w:val="28"/>
          <w:u w:val="single"/>
        </w:rPr>
        <w:t>31</w:t>
      </w:r>
      <w:r w:rsidRPr="00CD5BC3">
        <w:rPr>
          <w:rFonts w:eastAsia="標楷體"/>
          <w:b/>
          <w:szCs w:val="28"/>
          <w:u w:val="single"/>
        </w:rPr>
        <w:t>日前</w:t>
      </w:r>
      <w:r w:rsidRPr="00CD5BC3">
        <w:rPr>
          <w:rFonts w:eastAsia="標楷體"/>
          <w:szCs w:val="28"/>
        </w:rPr>
        <w:t>繳交並完成全部有關手續，如逾期未辦理，請逕依放</w:t>
      </w:r>
      <w:r w:rsidRPr="00CD5BC3">
        <w:rPr>
          <w:rFonts w:eastAsia="標楷體"/>
        </w:rPr>
        <w:t>棄入學資格處理，不需另行通知本人。如因手續不全致本人入學或其他權益受損或喪失等事宜，概無異議。此致</w:t>
      </w:r>
    </w:p>
    <w:p w:rsidR="00A10FE8" w:rsidRPr="00CD5BC3" w:rsidRDefault="00A10FE8" w:rsidP="00A10FE8">
      <w:pPr>
        <w:spacing w:line="600" w:lineRule="exact"/>
        <w:ind w:leftChars="150" w:left="420"/>
        <w:jc w:val="both"/>
        <w:rPr>
          <w:rFonts w:eastAsia="標楷體"/>
        </w:rPr>
      </w:pPr>
      <w:r w:rsidRPr="00CD5BC3">
        <w:rPr>
          <w:rFonts w:eastAsia="標楷體"/>
        </w:rPr>
        <w:t>高苑科技大學</w:t>
      </w:r>
      <w:r w:rsidR="002D4011" w:rsidRPr="00CD5BC3">
        <w:rPr>
          <w:rFonts w:eastAsia="標楷體"/>
        </w:rPr>
        <w:t>招生委員會</w:t>
      </w:r>
    </w:p>
    <w:p w:rsidR="00A10FE8" w:rsidRPr="00CD5BC3" w:rsidRDefault="00A10FE8" w:rsidP="00A10FE8">
      <w:pPr>
        <w:spacing w:line="600" w:lineRule="exact"/>
        <w:ind w:leftChars="150" w:left="420"/>
        <w:jc w:val="both"/>
        <w:rPr>
          <w:rFonts w:eastAsia="標楷體"/>
          <w:sz w:val="40"/>
          <w:szCs w:val="40"/>
        </w:rPr>
      </w:pPr>
    </w:p>
    <w:p w:rsidR="00A10FE8" w:rsidRPr="00CD5BC3" w:rsidRDefault="00A10FE8" w:rsidP="00A10FE8">
      <w:pPr>
        <w:spacing w:line="600" w:lineRule="exact"/>
        <w:ind w:leftChars="150" w:left="420"/>
        <w:jc w:val="both"/>
        <w:rPr>
          <w:rFonts w:eastAsia="標楷體"/>
          <w:sz w:val="40"/>
          <w:szCs w:val="40"/>
        </w:rPr>
      </w:pPr>
    </w:p>
    <w:p w:rsidR="00A10FE8" w:rsidRPr="00CD5BC3" w:rsidRDefault="00A10FE8" w:rsidP="00A10FE8">
      <w:pPr>
        <w:spacing w:line="600" w:lineRule="exact"/>
        <w:ind w:leftChars="150" w:left="420" w:firstLineChars="500" w:firstLine="1400"/>
        <w:jc w:val="both"/>
        <w:rPr>
          <w:rFonts w:eastAsia="標楷體"/>
        </w:rPr>
      </w:pPr>
      <w:r w:rsidRPr="00CD5BC3">
        <w:rPr>
          <w:rFonts w:eastAsia="標楷體"/>
        </w:rPr>
        <w:t>立切結書人：</w:t>
      </w:r>
      <w:permStart w:id="525877346" w:edGrp="everyone"/>
      <w:r w:rsidR="00A16F9B">
        <w:rPr>
          <w:rFonts w:eastAsia="標楷體" w:hint="eastAsia"/>
        </w:rPr>
        <w:t xml:space="preserve">                        </w:t>
      </w:r>
      <w:permEnd w:id="525877346"/>
    </w:p>
    <w:p w:rsidR="00A10FE8" w:rsidRPr="00CD5BC3" w:rsidRDefault="00A10FE8" w:rsidP="00A10FE8">
      <w:pPr>
        <w:spacing w:line="600" w:lineRule="exact"/>
        <w:ind w:leftChars="150" w:left="420" w:firstLineChars="500" w:firstLine="1400"/>
        <w:jc w:val="both"/>
        <w:rPr>
          <w:rFonts w:eastAsia="標楷體"/>
        </w:rPr>
      </w:pPr>
      <w:r w:rsidRPr="00CD5BC3">
        <w:rPr>
          <w:rFonts w:eastAsia="標楷體"/>
        </w:rPr>
        <w:t>身分證字號：</w:t>
      </w:r>
      <w:permStart w:id="2113809984" w:edGrp="everyone"/>
      <w:r w:rsidR="00A16F9B">
        <w:rPr>
          <w:rFonts w:eastAsia="標楷體" w:hint="eastAsia"/>
        </w:rPr>
        <w:t xml:space="preserve">                        </w:t>
      </w:r>
      <w:permEnd w:id="2113809984"/>
    </w:p>
    <w:p w:rsidR="00A10FE8" w:rsidRPr="00CD5BC3" w:rsidRDefault="00A10FE8" w:rsidP="00A10FE8">
      <w:pPr>
        <w:spacing w:line="600" w:lineRule="exact"/>
        <w:ind w:leftChars="150" w:left="420" w:firstLineChars="500" w:firstLine="1400"/>
        <w:jc w:val="both"/>
        <w:rPr>
          <w:rFonts w:eastAsia="標楷體"/>
        </w:rPr>
      </w:pPr>
    </w:p>
    <w:p w:rsidR="00A10FE8" w:rsidRPr="00CD5BC3" w:rsidRDefault="00A10FE8" w:rsidP="00A10FE8">
      <w:pPr>
        <w:spacing w:line="600" w:lineRule="exact"/>
        <w:ind w:leftChars="150" w:left="420" w:firstLineChars="500" w:firstLine="1400"/>
        <w:jc w:val="both"/>
        <w:rPr>
          <w:rFonts w:eastAsia="標楷體"/>
        </w:rPr>
      </w:pPr>
    </w:p>
    <w:p w:rsidR="00A10FE8" w:rsidRPr="00CD5BC3" w:rsidRDefault="00A10FE8" w:rsidP="00A10FE8">
      <w:pPr>
        <w:spacing w:line="600" w:lineRule="exact"/>
        <w:ind w:leftChars="150" w:left="420" w:rightChars="485" w:right="1358" w:firstLineChars="127" w:firstLine="1019"/>
        <w:jc w:val="distribute"/>
        <w:rPr>
          <w:rFonts w:eastAsia="標楷體"/>
          <w:w w:val="120"/>
          <w:szCs w:val="28"/>
        </w:rPr>
      </w:pPr>
      <w:r w:rsidRPr="00CD5BC3">
        <w:rPr>
          <w:rFonts w:eastAsia="標楷體"/>
          <w:spacing w:val="261"/>
          <w:kern w:val="0"/>
          <w:szCs w:val="28"/>
          <w:fitText w:val="2688" w:id="558161664"/>
        </w:rPr>
        <w:t>中華民</w:t>
      </w:r>
      <w:r w:rsidRPr="00CD5BC3">
        <w:rPr>
          <w:rFonts w:eastAsia="標楷體"/>
          <w:spacing w:val="1"/>
          <w:kern w:val="0"/>
          <w:szCs w:val="28"/>
          <w:fitText w:val="2688" w:id="558161664"/>
        </w:rPr>
        <w:t>國</w:t>
      </w:r>
      <w:r w:rsidRPr="00CD5BC3">
        <w:rPr>
          <w:rFonts w:eastAsia="標楷體"/>
          <w:kern w:val="0"/>
          <w:szCs w:val="28"/>
        </w:rPr>
        <w:t xml:space="preserve">  </w:t>
      </w:r>
      <w:r w:rsidRPr="00CD5BC3">
        <w:rPr>
          <w:rFonts w:eastAsia="標楷體"/>
          <w:w w:val="120"/>
          <w:szCs w:val="28"/>
        </w:rPr>
        <w:t>10</w:t>
      </w:r>
      <w:r w:rsidR="007938F6">
        <w:rPr>
          <w:rFonts w:eastAsia="標楷體" w:hint="eastAsia"/>
          <w:w w:val="120"/>
          <w:szCs w:val="28"/>
        </w:rPr>
        <w:t>7</w:t>
      </w:r>
      <w:r w:rsidRPr="00CD5BC3">
        <w:rPr>
          <w:rFonts w:eastAsia="標楷體"/>
          <w:w w:val="120"/>
          <w:szCs w:val="28"/>
        </w:rPr>
        <w:t xml:space="preserve"> </w:t>
      </w:r>
      <w:r w:rsidRPr="00CD5BC3">
        <w:rPr>
          <w:rFonts w:eastAsia="標楷體"/>
          <w:w w:val="120"/>
          <w:szCs w:val="28"/>
        </w:rPr>
        <w:t>年</w:t>
      </w:r>
      <w:permStart w:id="448085386" w:edGrp="everyone"/>
      <w:r w:rsidRPr="00CD5BC3">
        <w:rPr>
          <w:rFonts w:eastAsia="標楷體"/>
          <w:w w:val="120"/>
          <w:szCs w:val="28"/>
        </w:rPr>
        <w:t xml:space="preserve">   </w:t>
      </w:r>
      <w:permEnd w:id="448085386"/>
      <w:r w:rsidRPr="00CD5BC3">
        <w:rPr>
          <w:rFonts w:eastAsia="標楷體"/>
          <w:w w:val="120"/>
          <w:szCs w:val="28"/>
        </w:rPr>
        <w:t>月</w:t>
      </w:r>
      <w:permStart w:id="1181899359" w:edGrp="everyone"/>
      <w:r w:rsidRPr="00CD5BC3">
        <w:rPr>
          <w:rFonts w:eastAsia="標楷體"/>
          <w:w w:val="120"/>
          <w:szCs w:val="28"/>
        </w:rPr>
        <w:t xml:space="preserve">   </w:t>
      </w:r>
      <w:permEnd w:id="1181899359"/>
      <w:r w:rsidRPr="00CD5BC3">
        <w:rPr>
          <w:rFonts w:eastAsia="標楷體"/>
          <w:w w:val="120"/>
          <w:szCs w:val="28"/>
        </w:rPr>
        <w:t>日</w:t>
      </w:r>
    </w:p>
    <w:p w:rsidR="002D4011" w:rsidRPr="00CD5BC3" w:rsidRDefault="00A15160" w:rsidP="00D868D9">
      <w:pPr>
        <w:outlineLvl w:val="0"/>
        <w:rPr>
          <w:rFonts w:eastAsia="標楷體"/>
          <w:sz w:val="24"/>
        </w:rPr>
      </w:pPr>
      <w:r w:rsidRPr="00CD5BC3">
        <w:rPr>
          <w:rFonts w:eastAsia="標楷體"/>
          <w:sz w:val="24"/>
        </w:rPr>
        <w:br w:type="page"/>
      </w:r>
      <w:bookmarkStart w:id="27" w:name="_Toc475470455"/>
      <w:r w:rsidR="002D4011" w:rsidRPr="00CD5BC3">
        <w:rPr>
          <w:rFonts w:eastAsia="標楷體"/>
          <w:sz w:val="24"/>
        </w:rPr>
        <w:lastRenderedPageBreak/>
        <w:t>附表</w:t>
      </w:r>
      <w:r w:rsidR="00A90AB8" w:rsidRPr="00CD5BC3">
        <w:rPr>
          <w:rFonts w:eastAsia="標楷體"/>
          <w:sz w:val="24"/>
        </w:rPr>
        <w:t>八、國外學歷切結書</w:t>
      </w:r>
      <w:bookmarkEnd w:id="27"/>
    </w:p>
    <w:p w:rsidR="002D4011" w:rsidRPr="00CD5BC3" w:rsidRDefault="002D4011" w:rsidP="002B7A18">
      <w:pPr>
        <w:snapToGrid w:val="0"/>
        <w:spacing w:beforeLines="25" w:before="95"/>
        <w:jc w:val="distribute"/>
        <w:rPr>
          <w:rFonts w:eastAsia="標楷體"/>
          <w:b/>
          <w:noProof/>
        </w:rPr>
      </w:pPr>
      <w:r w:rsidRPr="00CD5BC3">
        <w:rPr>
          <w:rFonts w:eastAsia="標楷體"/>
          <w:b/>
          <w:noProof/>
        </w:rPr>
        <w:t>高苑科技大學</w:t>
      </w:r>
      <w:r w:rsidR="00BF5C28">
        <w:rPr>
          <w:rFonts w:eastAsia="標楷體"/>
          <w:b/>
          <w:noProof/>
        </w:rPr>
        <w:t>10</w:t>
      </w:r>
      <w:r w:rsidR="007938F6">
        <w:rPr>
          <w:rFonts w:eastAsia="標楷體" w:hint="eastAsia"/>
          <w:b/>
          <w:noProof/>
        </w:rPr>
        <w:t>7</w:t>
      </w:r>
      <w:r w:rsidR="00BF5C28">
        <w:rPr>
          <w:rFonts w:eastAsia="標楷體"/>
          <w:b/>
          <w:noProof/>
        </w:rPr>
        <w:t>學年度</w:t>
      </w:r>
      <w:r w:rsidRPr="00CD5BC3">
        <w:rPr>
          <w:rFonts w:eastAsia="標楷體"/>
          <w:b/>
          <w:noProof/>
        </w:rPr>
        <w:t>研究所碩士在職專班甄試入學招生</w:t>
      </w:r>
    </w:p>
    <w:p w:rsidR="002D4011" w:rsidRPr="00CD5BC3" w:rsidRDefault="002D4011" w:rsidP="002B7A18">
      <w:pPr>
        <w:spacing w:beforeLines="50" w:before="190"/>
        <w:jc w:val="center"/>
        <w:rPr>
          <w:rFonts w:eastAsia="標楷體"/>
          <w:b/>
        </w:rPr>
      </w:pPr>
      <w:r w:rsidRPr="00CD5BC3">
        <w:rPr>
          <w:rFonts w:eastAsia="標楷體"/>
          <w:b/>
        </w:rPr>
        <w:t>國外學歷切結書</w:t>
      </w:r>
    </w:p>
    <w:p w:rsidR="002D4011" w:rsidRPr="00CD5BC3" w:rsidRDefault="002D4011" w:rsidP="00A90AB8">
      <w:pPr>
        <w:spacing w:line="360" w:lineRule="auto"/>
        <w:ind w:leftChars="150" w:left="420"/>
        <w:jc w:val="both"/>
        <w:rPr>
          <w:rFonts w:eastAsia="標楷體"/>
        </w:rPr>
      </w:pPr>
      <w:r w:rsidRPr="00CD5BC3">
        <w:rPr>
          <w:rFonts w:eastAsia="標楷體"/>
        </w:rPr>
        <w:t>本人所持外國學歷證件確為教育部認可，經駐外單位驗證屬實，並保證於錄</w:t>
      </w:r>
    </w:p>
    <w:p w:rsidR="002D4011" w:rsidRPr="00CD5BC3" w:rsidRDefault="002D4011" w:rsidP="00A90AB8">
      <w:pPr>
        <w:spacing w:line="360" w:lineRule="auto"/>
        <w:ind w:leftChars="150" w:left="420"/>
        <w:jc w:val="both"/>
        <w:rPr>
          <w:rFonts w:eastAsia="標楷體"/>
        </w:rPr>
      </w:pPr>
      <w:r w:rsidRPr="00CD5BC3">
        <w:rPr>
          <w:rFonts w:eastAsia="標楷體"/>
        </w:rPr>
        <w:t>取後報到時繳交下列資料：</w:t>
      </w:r>
    </w:p>
    <w:p w:rsidR="002D4011" w:rsidRPr="00CD5BC3" w:rsidRDefault="002D4011" w:rsidP="00A90AB8">
      <w:pPr>
        <w:spacing w:line="360" w:lineRule="auto"/>
        <w:ind w:leftChars="150" w:left="980" w:hangingChars="200" w:hanging="560"/>
        <w:jc w:val="both"/>
        <w:rPr>
          <w:rFonts w:eastAsia="標楷體"/>
        </w:rPr>
      </w:pPr>
      <w:r w:rsidRPr="00CD5BC3">
        <w:rPr>
          <w:rFonts w:eastAsia="標楷體"/>
        </w:rPr>
        <w:t>一、經我國駐外使領館、代表處、辦事處或其他經外交部授權機構（以下簡稱駐外館處）驗證之國</w:t>
      </w:r>
      <w:r w:rsidR="00A90AB8" w:rsidRPr="00CD5BC3">
        <w:rPr>
          <w:rFonts w:eastAsia="標楷體"/>
        </w:rPr>
        <w:t>外</w:t>
      </w:r>
      <w:r w:rsidRPr="00CD5BC3">
        <w:rPr>
          <w:rFonts w:eastAsia="標楷體"/>
        </w:rPr>
        <w:t>學校最高學歷證明文件及成績單（須含中譯本驗證）。</w:t>
      </w:r>
    </w:p>
    <w:p w:rsidR="002D4011" w:rsidRPr="00CD5BC3" w:rsidRDefault="002D4011" w:rsidP="00A90AB8">
      <w:pPr>
        <w:spacing w:line="360" w:lineRule="auto"/>
        <w:ind w:leftChars="150" w:left="420"/>
        <w:jc w:val="both"/>
        <w:rPr>
          <w:rFonts w:eastAsia="標楷體"/>
        </w:rPr>
      </w:pPr>
      <w:r w:rsidRPr="00CD5BC3">
        <w:rPr>
          <w:rFonts w:eastAsia="標楷體"/>
        </w:rPr>
        <w:t>二、內政部入出境管理局核發之入出境紀錄證明正本一份。</w:t>
      </w:r>
    </w:p>
    <w:p w:rsidR="002D4011" w:rsidRPr="00CD5BC3" w:rsidRDefault="002D4011" w:rsidP="00A90AB8">
      <w:pPr>
        <w:spacing w:line="360" w:lineRule="auto"/>
        <w:ind w:leftChars="150" w:left="420"/>
        <w:jc w:val="both"/>
        <w:rPr>
          <w:rFonts w:eastAsia="標楷體"/>
        </w:rPr>
      </w:pPr>
      <w:r w:rsidRPr="00CD5BC3">
        <w:rPr>
          <w:rFonts w:eastAsia="標楷體"/>
        </w:rPr>
        <w:t>若未如期繳交或經查證不符合</w:t>
      </w:r>
      <w:r w:rsidRPr="00CD5BC3">
        <w:rPr>
          <w:rFonts w:eastAsia="標楷體"/>
        </w:rPr>
        <w:t xml:space="preserve"> </w:t>
      </w:r>
      <w:r w:rsidRPr="00CD5BC3">
        <w:rPr>
          <w:rFonts w:eastAsia="標楷體"/>
        </w:rPr>
        <w:t>貴校報考條件，本人自願放棄錄取資格，絕無異議。此致</w:t>
      </w:r>
    </w:p>
    <w:p w:rsidR="00A90AB8" w:rsidRPr="00CD5BC3" w:rsidRDefault="00A90AB8" w:rsidP="00A90AB8">
      <w:pPr>
        <w:spacing w:line="600" w:lineRule="exact"/>
        <w:ind w:leftChars="150" w:left="420"/>
        <w:jc w:val="both"/>
        <w:rPr>
          <w:rFonts w:eastAsia="標楷體"/>
        </w:rPr>
      </w:pPr>
      <w:r w:rsidRPr="00CD5BC3">
        <w:rPr>
          <w:rFonts w:eastAsia="標楷體"/>
        </w:rPr>
        <w:t>高苑科技大學招生委員會</w:t>
      </w:r>
    </w:p>
    <w:p w:rsidR="00A90AB8" w:rsidRPr="00CD5BC3" w:rsidRDefault="00A90AB8" w:rsidP="00A90AB8">
      <w:pPr>
        <w:spacing w:line="600" w:lineRule="exact"/>
        <w:ind w:leftChars="150" w:left="420"/>
        <w:jc w:val="both"/>
        <w:rPr>
          <w:rFonts w:eastAsia="標楷體"/>
        </w:rPr>
      </w:pPr>
    </w:p>
    <w:p w:rsidR="00A90AB8" w:rsidRPr="00CD5BC3" w:rsidRDefault="00A90AB8" w:rsidP="00A90AB8">
      <w:pPr>
        <w:spacing w:line="600" w:lineRule="exact"/>
        <w:ind w:leftChars="150" w:left="420"/>
        <w:jc w:val="both"/>
        <w:rPr>
          <w:rFonts w:eastAsia="標楷體"/>
        </w:rPr>
      </w:pPr>
    </w:p>
    <w:p w:rsidR="002D4011" w:rsidRPr="00CD5BC3" w:rsidRDefault="002D4011" w:rsidP="00A90AB8">
      <w:pPr>
        <w:spacing w:line="600" w:lineRule="exact"/>
        <w:ind w:leftChars="150" w:left="420" w:firstLineChars="500" w:firstLine="1400"/>
        <w:jc w:val="both"/>
        <w:rPr>
          <w:rFonts w:eastAsia="標楷體"/>
        </w:rPr>
      </w:pPr>
      <w:r w:rsidRPr="00CD5BC3">
        <w:rPr>
          <w:rFonts w:eastAsia="標楷體"/>
        </w:rPr>
        <w:t>考生簽章：</w:t>
      </w:r>
      <w:permStart w:id="1527533291" w:edGrp="everyone"/>
      <w:r w:rsidR="00A16F9B">
        <w:rPr>
          <w:rFonts w:eastAsia="標楷體" w:hint="eastAsia"/>
        </w:rPr>
        <w:t xml:space="preserve">                 </w:t>
      </w:r>
      <w:permEnd w:id="1527533291"/>
    </w:p>
    <w:p w:rsidR="002D4011" w:rsidRPr="00CD5BC3" w:rsidRDefault="002D4011" w:rsidP="00A90AB8">
      <w:pPr>
        <w:spacing w:line="600" w:lineRule="exact"/>
        <w:ind w:leftChars="150" w:left="420" w:firstLineChars="500" w:firstLine="1400"/>
        <w:jc w:val="both"/>
        <w:rPr>
          <w:rFonts w:eastAsia="標楷體"/>
        </w:rPr>
      </w:pPr>
      <w:r w:rsidRPr="00CD5BC3">
        <w:rPr>
          <w:rFonts w:eastAsia="標楷體"/>
        </w:rPr>
        <w:t>聯絡電話：</w:t>
      </w:r>
      <w:permStart w:id="889199461" w:edGrp="everyone"/>
      <w:r w:rsidR="00A16F9B">
        <w:rPr>
          <w:rFonts w:eastAsia="標楷體" w:hint="eastAsia"/>
        </w:rPr>
        <w:t xml:space="preserve">                     </w:t>
      </w:r>
      <w:permEnd w:id="889199461"/>
    </w:p>
    <w:p w:rsidR="002D4011" w:rsidRPr="00CD5BC3" w:rsidRDefault="002D4011" w:rsidP="00A90AB8">
      <w:pPr>
        <w:spacing w:line="600" w:lineRule="exact"/>
        <w:ind w:leftChars="150" w:left="420" w:firstLineChars="500" w:firstLine="1400"/>
        <w:jc w:val="both"/>
        <w:rPr>
          <w:rFonts w:eastAsia="標楷體"/>
        </w:rPr>
      </w:pPr>
      <w:r w:rsidRPr="00CD5BC3">
        <w:rPr>
          <w:rFonts w:eastAsia="標楷體"/>
        </w:rPr>
        <w:t>報考系所：</w:t>
      </w:r>
      <w:permStart w:id="1897690883" w:edGrp="everyone"/>
      <w:r w:rsidR="00A16F9B">
        <w:rPr>
          <w:rFonts w:eastAsia="標楷體" w:hint="eastAsia"/>
        </w:rPr>
        <w:t xml:space="preserve">                         </w:t>
      </w:r>
      <w:permEnd w:id="1897690883"/>
    </w:p>
    <w:p w:rsidR="002D4011" w:rsidRPr="00CD5BC3" w:rsidRDefault="002D4011" w:rsidP="00A90AB8">
      <w:pPr>
        <w:spacing w:line="600" w:lineRule="exact"/>
        <w:ind w:leftChars="150" w:left="420" w:firstLineChars="500" w:firstLine="1400"/>
        <w:jc w:val="both"/>
        <w:rPr>
          <w:rFonts w:eastAsia="標楷體"/>
        </w:rPr>
      </w:pPr>
      <w:r w:rsidRPr="00CD5BC3">
        <w:rPr>
          <w:rFonts w:eastAsia="標楷體"/>
        </w:rPr>
        <w:t>學校所在國及地點：</w:t>
      </w:r>
      <w:permStart w:id="1151143621" w:edGrp="everyone"/>
      <w:r w:rsidR="00A16F9B">
        <w:rPr>
          <w:rFonts w:eastAsia="標楷體" w:hint="eastAsia"/>
        </w:rPr>
        <w:t xml:space="preserve">                                      </w:t>
      </w:r>
      <w:permEnd w:id="1151143621"/>
    </w:p>
    <w:p w:rsidR="009167B1" w:rsidRPr="00CD5BC3" w:rsidRDefault="002D4011" w:rsidP="00A90AB8">
      <w:pPr>
        <w:spacing w:line="600" w:lineRule="exact"/>
        <w:ind w:leftChars="150" w:left="420" w:firstLineChars="500" w:firstLine="1400"/>
        <w:jc w:val="both"/>
        <w:rPr>
          <w:rFonts w:eastAsia="標楷體"/>
        </w:rPr>
      </w:pPr>
      <w:r w:rsidRPr="00CD5BC3">
        <w:rPr>
          <w:rFonts w:eastAsia="標楷體"/>
        </w:rPr>
        <w:t>就讀學校及系所之中文譯名：</w:t>
      </w:r>
      <w:permStart w:id="1649571940" w:edGrp="everyone"/>
      <w:r w:rsidR="00A16F9B">
        <w:rPr>
          <w:rFonts w:eastAsia="標楷體" w:hint="eastAsia"/>
        </w:rPr>
        <w:t xml:space="preserve">                              </w:t>
      </w:r>
      <w:permEnd w:id="1649571940"/>
    </w:p>
    <w:p w:rsidR="00A90AB8" w:rsidRPr="00CD5BC3" w:rsidRDefault="00A90AB8" w:rsidP="00A90AB8">
      <w:pPr>
        <w:spacing w:line="600" w:lineRule="exact"/>
        <w:ind w:leftChars="150" w:left="420" w:firstLineChars="500" w:firstLine="1400"/>
        <w:jc w:val="both"/>
        <w:rPr>
          <w:rFonts w:eastAsia="標楷體"/>
        </w:rPr>
      </w:pPr>
    </w:p>
    <w:p w:rsidR="00A90AB8" w:rsidRPr="00CD5BC3" w:rsidRDefault="00A90AB8" w:rsidP="00A90AB8">
      <w:pPr>
        <w:spacing w:line="600" w:lineRule="exact"/>
        <w:ind w:leftChars="150" w:left="420" w:firstLineChars="500" w:firstLine="1400"/>
        <w:jc w:val="both"/>
        <w:rPr>
          <w:rFonts w:eastAsia="標楷體"/>
        </w:rPr>
      </w:pPr>
    </w:p>
    <w:p w:rsidR="00A90AB8" w:rsidRPr="00CD5BC3" w:rsidRDefault="00A90AB8" w:rsidP="00A90AB8">
      <w:pPr>
        <w:spacing w:line="600" w:lineRule="exact"/>
        <w:ind w:leftChars="150" w:left="420" w:rightChars="485" w:right="1358" w:firstLineChars="127" w:firstLine="1019"/>
        <w:jc w:val="distribute"/>
        <w:rPr>
          <w:rFonts w:eastAsia="標楷體"/>
          <w:w w:val="120"/>
          <w:szCs w:val="28"/>
        </w:rPr>
      </w:pPr>
      <w:r w:rsidRPr="00CD5BC3">
        <w:rPr>
          <w:rFonts w:eastAsia="標楷體"/>
          <w:spacing w:val="261"/>
          <w:kern w:val="0"/>
          <w:szCs w:val="28"/>
          <w:fitText w:val="2688" w:id="560289024"/>
        </w:rPr>
        <w:t>中華民</w:t>
      </w:r>
      <w:r w:rsidRPr="00CD5BC3">
        <w:rPr>
          <w:rFonts w:eastAsia="標楷體"/>
          <w:spacing w:val="1"/>
          <w:kern w:val="0"/>
          <w:szCs w:val="28"/>
          <w:fitText w:val="2688" w:id="560289024"/>
        </w:rPr>
        <w:t>國</w:t>
      </w:r>
      <w:r w:rsidRPr="00CD5BC3">
        <w:rPr>
          <w:rFonts w:eastAsia="標楷體"/>
          <w:kern w:val="0"/>
          <w:szCs w:val="28"/>
        </w:rPr>
        <w:t xml:space="preserve">  </w:t>
      </w:r>
      <w:r w:rsidRPr="00CD5BC3">
        <w:rPr>
          <w:rFonts w:eastAsia="標楷體"/>
          <w:w w:val="120"/>
          <w:szCs w:val="28"/>
        </w:rPr>
        <w:t>10</w:t>
      </w:r>
      <w:r w:rsidR="007938F6">
        <w:rPr>
          <w:rFonts w:eastAsia="標楷體" w:hint="eastAsia"/>
          <w:w w:val="120"/>
          <w:szCs w:val="28"/>
        </w:rPr>
        <w:t>7</w:t>
      </w:r>
      <w:r w:rsidRPr="00CD5BC3">
        <w:rPr>
          <w:rFonts w:eastAsia="標楷體"/>
          <w:w w:val="120"/>
          <w:szCs w:val="28"/>
        </w:rPr>
        <w:t xml:space="preserve"> </w:t>
      </w:r>
      <w:r w:rsidRPr="00CD5BC3">
        <w:rPr>
          <w:rFonts w:eastAsia="標楷體"/>
          <w:w w:val="120"/>
          <w:szCs w:val="28"/>
        </w:rPr>
        <w:t>年</w:t>
      </w:r>
      <w:permStart w:id="1055408680" w:edGrp="everyone"/>
      <w:r w:rsidRPr="00CD5BC3">
        <w:rPr>
          <w:rFonts w:eastAsia="標楷體"/>
          <w:w w:val="120"/>
          <w:szCs w:val="28"/>
        </w:rPr>
        <w:t xml:space="preserve">   </w:t>
      </w:r>
      <w:permEnd w:id="1055408680"/>
      <w:r w:rsidRPr="00CD5BC3">
        <w:rPr>
          <w:rFonts w:eastAsia="標楷體"/>
          <w:w w:val="120"/>
          <w:szCs w:val="28"/>
        </w:rPr>
        <w:t>月</w:t>
      </w:r>
      <w:permStart w:id="226760855" w:edGrp="everyone"/>
      <w:r w:rsidRPr="00CD5BC3">
        <w:rPr>
          <w:rFonts w:eastAsia="標楷體"/>
          <w:w w:val="120"/>
          <w:szCs w:val="28"/>
        </w:rPr>
        <w:t xml:space="preserve">   </w:t>
      </w:r>
      <w:permEnd w:id="226760855"/>
      <w:r w:rsidRPr="00CD5BC3">
        <w:rPr>
          <w:rFonts w:eastAsia="標楷體"/>
          <w:w w:val="120"/>
          <w:szCs w:val="28"/>
        </w:rPr>
        <w:t>日</w:t>
      </w:r>
    </w:p>
    <w:p w:rsidR="00A90AB8" w:rsidRPr="00CD5BC3" w:rsidRDefault="00A90AB8" w:rsidP="00A90AB8">
      <w:pPr>
        <w:spacing w:line="600" w:lineRule="exact"/>
        <w:ind w:leftChars="150" w:left="420" w:firstLineChars="500" w:firstLine="1400"/>
        <w:jc w:val="both"/>
        <w:rPr>
          <w:rFonts w:eastAsia="標楷體"/>
        </w:rPr>
      </w:pPr>
    </w:p>
    <w:p w:rsidR="009167B1" w:rsidRPr="00CD5BC3" w:rsidRDefault="002D4011" w:rsidP="00D868D9">
      <w:pPr>
        <w:outlineLvl w:val="0"/>
        <w:rPr>
          <w:rFonts w:eastAsia="標楷體"/>
          <w:sz w:val="24"/>
        </w:rPr>
      </w:pPr>
      <w:r w:rsidRPr="00CD5BC3">
        <w:rPr>
          <w:rFonts w:eastAsia="標楷體"/>
          <w:sz w:val="24"/>
        </w:rPr>
        <w:br w:type="page"/>
      </w:r>
      <w:bookmarkStart w:id="28" w:name="_Toc475470456"/>
      <w:r w:rsidR="009167B1" w:rsidRPr="00CD5BC3">
        <w:rPr>
          <w:rFonts w:eastAsia="標楷體"/>
          <w:sz w:val="24"/>
        </w:rPr>
        <w:lastRenderedPageBreak/>
        <w:t>附表</w:t>
      </w:r>
      <w:r w:rsidR="006F7B3D" w:rsidRPr="00CD5BC3">
        <w:rPr>
          <w:rFonts w:eastAsia="標楷體"/>
          <w:sz w:val="24"/>
        </w:rPr>
        <w:t>九、成績複查申請書暨查覆表</w:t>
      </w:r>
      <w:bookmarkEnd w:id="28"/>
    </w:p>
    <w:p w:rsidR="009167B1" w:rsidRPr="00CD5BC3" w:rsidRDefault="009167B1" w:rsidP="002B7A18">
      <w:pPr>
        <w:snapToGrid w:val="0"/>
        <w:spacing w:beforeLines="25" w:before="95"/>
        <w:jc w:val="distribute"/>
        <w:rPr>
          <w:rFonts w:eastAsia="標楷體"/>
          <w:b/>
          <w:noProof/>
        </w:rPr>
      </w:pPr>
      <w:r w:rsidRPr="00CD5BC3">
        <w:rPr>
          <w:rFonts w:eastAsia="標楷體"/>
          <w:b/>
          <w:noProof/>
        </w:rPr>
        <w:t>高苑科技大學</w:t>
      </w:r>
      <w:r w:rsidR="00BF5C28">
        <w:rPr>
          <w:rFonts w:eastAsia="標楷體"/>
          <w:b/>
          <w:noProof/>
        </w:rPr>
        <w:t>10</w:t>
      </w:r>
      <w:r w:rsidR="007938F6">
        <w:rPr>
          <w:rFonts w:eastAsia="標楷體" w:hint="eastAsia"/>
          <w:b/>
          <w:noProof/>
        </w:rPr>
        <w:t>7</w:t>
      </w:r>
      <w:r w:rsidR="00BF5C28">
        <w:rPr>
          <w:rFonts w:eastAsia="標楷體"/>
          <w:b/>
          <w:noProof/>
        </w:rPr>
        <w:t>學年度</w:t>
      </w:r>
      <w:r w:rsidRPr="00CD5BC3">
        <w:rPr>
          <w:rFonts w:eastAsia="標楷體"/>
          <w:b/>
          <w:noProof/>
        </w:rPr>
        <w:t>研究所碩士在職專班甄試入學招生</w:t>
      </w:r>
    </w:p>
    <w:p w:rsidR="009167B1" w:rsidRPr="00CD5BC3" w:rsidRDefault="009167B1" w:rsidP="002B7A18">
      <w:pPr>
        <w:spacing w:beforeLines="100" w:before="380" w:afterLines="50" w:after="190"/>
        <w:ind w:leftChars="150" w:left="420" w:rightChars="-51" w:right="-143"/>
        <w:jc w:val="center"/>
        <w:rPr>
          <w:rFonts w:eastAsia="標楷體"/>
          <w:b/>
          <w:szCs w:val="28"/>
        </w:rPr>
      </w:pPr>
      <w:r w:rsidRPr="00CD5BC3">
        <w:rPr>
          <w:rFonts w:eastAsia="標楷體"/>
          <w:b/>
          <w:szCs w:val="28"/>
        </w:rPr>
        <w:t>成績複查申請</w:t>
      </w:r>
      <w:r w:rsidR="006F7B3D" w:rsidRPr="00CD5BC3">
        <w:rPr>
          <w:rFonts w:eastAsia="標楷體"/>
          <w:b/>
          <w:szCs w:val="28"/>
        </w:rPr>
        <w:t>書暨查覆</w:t>
      </w:r>
      <w:r w:rsidRPr="00CD5BC3">
        <w:rPr>
          <w:rFonts w:eastAsia="標楷體"/>
          <w:b/>
          <w:szCs w:val="28"/>
        </w:rPr>
        <w:t>表</w:t>
      </w:r>
    </w:p>
    <w:tbl>
      <w:tblPr>
        <w:tblpPr w:leftFromText="180" w:rightFromText="180" w:vertAnchor="text" w:horzAnchor="margin" w:tblpXSpec="right"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1576"/>
        <w:gridCol w:w="1820"/>
        <w:gridCol w:w="1281"/>
        <w:gridCol w:w="284"/>
        <w:gridCol w:w="2920"/>
      </w:tblGrid>
      <w:tr w:rsidR="009167B1" w:rsidRPr="00CD5BC3" w:rsidTr="00863919">
        <w:trPr>
          <w:cantSplit/>
          <w:trHeight w:val="800"/>
        </w:trPr>
        <w:tc>
          <w:tcPr>
            <w:tcW w:w="1588" w:type="dxa"/>
            <w:vAlign w:val="center"/>
          </w:tcPr>
          <w:p w:rsidR="009167B1" w:rsidRPr="00CD5BC3" w:rsidRDefault="009167B1" w:rsidP="00911C3F">
            <w:pPr>
              <w:ind w:rightChars="51" w:right="143" w:firstLineChars="118" w:firstLine="283"/>
              <w:jc w:val="distribute"/>
              <w:rPr>
                <w:rFonts w:eastAsia="標楷體"/>
                <w:sz w:val="24"/>
              </w:rPr>
            </w:pPr>
            <w:r w:rsidRPr="00CD5BC3">
              <w:rPr>
                <w:rFonts w:eastAsia="標楷體"/>
                <w:sz w:val="24"/>
              </w:rPr>
              <w:t>考生姓名</w:t>
            </w:r>
          </w:p>
        </w:tc>
        <w:tc>
          <w:tcPr>
            <w:tcW w:w="3396" w:type="dxa"/>
            <w:gridSpan w:val="2"/>
            <w:vAlign w:val="center"/>
          </w:tcPr>
          <w:p w:rsidR="009167B1" w:rsidRPr="00CD5BC3" w:rsidRDefault="00A16F9B" w:rsidP="00A16F9B">
            <w:pPr>
              <w:ind w:leftChars="50" w:left="140"/>
              <w:rPr>
                <w:rFonts w:eastAsia="標楷體"/>
                <w:sz w:val="24"/>
              </w:rPr>
            </w:pPr>
            <w:permStart w:id="1476275524" w:edGrp="everyone"/>
            <w:r>
              <w:rPr>
                <w:rFonts w:eastAsia="標楷體" w:hint="eastAsia"/>
                <w:sz w:val="24"/>
              </w:rPr>
              <w:t xml:space="preserve">                    </w:t>
            </w:r>
            <w:permEnd w:id="1476275524"/>
          </w:p>
        </w:tc>
        <w:tc>
          <w:tcPr>
            <w:tcW w:w="1565" w:type="dxa"/>
            <w:gridSpan w:val="2"/>
            <w:vAlign w:val="center"/>
          </w:tcPr>
          <w:p w:rsidR="009167B1" w:rsidRPr="00CD5BC3" w:rsidRDefault="006F7B3D" w:rsidP="00911C3F">
            <w:pPr>
              <w:ind w:rightChars="10" w:right="28" w:firstLineChars="49" w:firstLine="118"/>
              <w:jc w:val="distribute"/>
              <w:rPr>
                <w:rFonts w:eastAsia="標楷體"/>
                <w:sz w:val="24"/>
              </w:rPr>
            </w:pPr>
            <w:r w:rsidRPr="00CD5BC3">
              <w:rPr>
                <w:rFonts w:eastAsia="標楷體"/>
                <w:sz w:val="24"/>
              </w:rPr>
              <w:t>准考證號碼</w:t>
            </w:r>
          </w:p>
        </w:tc>
        <w:tc>
          <w:tcPr>
            <w:tcW w:w="2920" w:type="dxa"/>
            <w:vAlign w:val="center"/>
          </w:tcPr>
          <w:p w:rsidR="009167B1" w:rsidRPr="00CD5BC3" w:rsidRDefault="009167B1" w:rsidP="00911C3F">
            <w:pPr>
              <w:ind w:left="1200" w:hangingChars="500" w:hanging="1200"/>
              <w:jc w:val="both"/>
              <w:rPr>
                <w:rFonts w:eastAsia="標楷體"/>
                <w:sz w:val="24"/>
              </w:rPr>
            </w:pPr>
          </w:p>
        </w:tc>
      </w:tr>
      <w:tr w:rsidR="006F7B3D" w:rsidRPr="00CD5BC3" w:rsidTr="00863919">
        <w:trPr>
          <w:cantSplit/>
          <w:trHeight w:val="800"/>
        </w:trPr>
        <w:tc>
          <w:tcPr>
            <w:tcW w:w="1588" w:type="dxa"/>
            <w:vAlign w:val="center"/>
          </w:tcPr>
          <w:p w:rsidR="006F7B3D" w:rsidRPr="00CD5BC3" w:rsidRDefault="006F7B3D" w:rsidP="00431074">
            <w:pPr>
              <w:ind w:rightChars="20" w:right="56" w:firstLineChars="49" w:firstLine="118"/>
              <w:jc w:val="distribute"/>
              <w:rPr>
                <w:rFonts w:eastAsia="標楷體"/>
                <w:sz w:val="24"/>
              </w:rPr>
            </w:pPr>
            <w:r w:rsidRPr="00CD5BC3">
              <w:rPr>
                <w:rFonts w:eastAsia="標楷體"/>
                <w:sz w:val="24"/>
              </w:rPr>
              <w:t>報考系所</w:t>
            </w:r>
          </w:p>
        </w:tc>
        <w:tc>
          <w:tcPr>
            <w:tcW w:w="7881" w:type="dxa"/>
            <w:gridSpan w:val="5"/>
            <w:vAlign w:val="center"/>
          </w:tcPr>
          <w:p w:rsidR="006F7B3D" w:rsidRPr="00CD5BC3" w:rsidRDefault="006F7B3D" w:rsidP="002B7A18">
            <w:pPr>
              <w:snapToGrid w:val="0"/>
              <w:spacing w:beforeLines="13" w:before="49" w:afterLines="13" w:after="49"/>
              <w:rPr>
                <w:rFonts w:eastAsia="標楷體"/>
                <w:sz w:val="22"/>
                <w:szCs w:val="24"/>
              </w:rPr>
            </w:pPr>
            <w:r w:rsidRPr="00CD5BC3">
              <w:rPr>
                <w:rFonts w:eastAsia="標楷體"/>
                <w:bCs/>
                <w:sz w:val="22"/>
                <w:szCs w:val="24"/>
              </w:rPr>
              <w:sym w:font="Wingdings" w:char="F0A8"/>
            </w:r>
            <w:r w:rsidRPr="00CD5BC3">
              <w:rPr>
                <w:rFonts w:eastAsia="標楷體"/>
                <w:sz w:val="22"/>
                <w:szCs w:val="24"/>
              </w:rPr>
              <w:t>電子工程系碩士在職專班</w:t>
            </w:r>
            <w:r w:rsidRPr="00CD5BC3">
              <w:rPr>
                <w:rFonts w:eastAsia="標楷體"/>
                <w:sz w:val="22"/>
                <w:szCs w:val="24"/>
              </w:rPr>
              <w:t xml:space="preserve">          </w:t>
            </w:r>
            <w:r w:rsidRPr="00CD5BC3">
              <w:rPr>
                <w:rFonts w:eastAsia="標楷體"/>
                <w:bCs/>
                <w:sz w:val="22"/>
                <w:szCs w:val="24"/>
              </w:rPr>
              <w:sym w:font="Wingdings" w:char="F0A8"/>
            </w:r>
            <w:r w:rsidRPr="00CD5BC3">
              <w:rPr>
                <w:rFonts w:eastAsia="標楷體"/>
                <w:sz w:val="22"/>
                <w:szCs w:val="24"/>
              </w:rPr>
              <w:t>土木工程系碩士在職專班</w:t>
            </w:r>
          </w:p>
          <w:p w:rsidR="006F7B3D" w:rsidRPr="00CD5BC3" w:rsidRDefault="006F7B3D" w:rsidP="002B7A18">
            <w:pPr>
              <w:snapToGrid w:val="0"/>
              <w:spacing w:beforeLines="13" w:before="49" w:afterLines="13" w:after="49"/>
              <w:rPr>
                <w:rFonts w:eastAsia="標楷體"/>
                <w:sz w:val="22"/>
                <w:szCs w:val="24"/>
              </w:rPr>
            </w:pPr>
            <w:r w:rsidRPr="00CD5BC3">
              <w:rPr>
                <w:rFonts w:eastAsia="標楷體"/>
                <w:bCs/>
                <w:sz w:val="22"/>
                <w:szCs w:val="24"/>
              </w:rPr>
              <w:sym w:font="Wingdings" w:char="F0A8"/>
            </w:r>
            <w:r w:rsidRPr="00CD5BC3">
              <w:rPr>
                <w:rFonts w:eastAsia="標楷體"/>
                <w:sz w:val="22"/>
                <w:szCs w:val="24"/>
              </w:rPr>
              <w:t>電機工程系碩士在職專班</w:t>
            </w:r>
            <w:r w:rsidRPr="00CD5BC3">
              <w:rPr>
                <w:rFonts w:eastAsia="標楷體"/>
                <w:sz w:val="22"/>
                <w:szCs w:val="24"/>
              </w:rPr>
              <w:t xml:space="preserve">          </w:t>
            </w:r>
            <w:r w:rsidRPr="00CD5BC3">
              <w:rPr>
                <w:rFonts w:eastAsia="標楷體"/>
                <w:bCs/>
                <w:sz w:val="22"/>
                <w:szCs w:val="24"/>
              </w:rPr>
              <w:sym w:font="Wingdings" w:char="F0A8"/>
            </w:r>
            <w:r w:rsidRPr="00CD5BC3">
              <w:rPr>
                <w:rFonts w:eastAsia="標楷體"/>
                <w:sz w:val="22"/>
                <w:szCs w:val="24"/>
              </w:rPr>
              <w:t>企業管理系經營管理碩士在職專班</w:t>
            </w:r>
          </w:p>
          <w:p w:rsidR="006F7B3D" w:rsidRPr="00CD5BC3" w:rsidRDefault="006F7B3D" w:rsidP="002B7A18">
            <w:pPr>
              <w:snapToGrid w:val="0"/>
              <w:spacing w:beforeLines="13" w:before="49" w:afterLines="13" w:after="49"/>
              <w:rPr>
                <w:rFonts w:eastAsia="標楷體"/>
                <w:sz w:val="22"/>
                <w:szCs w:val="24"/>
              </w:rPr>
            </w:pPr>
            <w:r w:rsidRPr="00CD5BC3">
              <w:rPr>
                <w:rFonts w:eastAsia="標楷體"/>
                <w:bCs/>
                <w:sz w:val="22"/>
                <w:szCs w:val="24"/>
              </w:rPr>
              <w:sym w:font="Wingdings" w:char="F0A8"/>
            </w:r>
            <w:r w:rsidRPr="00CD5BC3">
              <w:rPr>
                <w:rFonts w:eastAsia="標楷體"/>
                <w:sz w:val="22"/>
                <w:szCs w:val="24"/>
              </w:rPr>
              <w:t>機械與自動化工程系碩士在職專班</w:t>
            </w:r>
            <w:r w:rsidRPr="00CD5BC3">
              <w:rPr>
                <w:rFonts w:eastAsia="標楷體"/>
                <w:sz w:val="22"/>
                <w:szCs w:val="24"/>
              </w:rPr>
              <w:t xml:space="preserve">  </w:t>
            </w:r>
            <w:r w:rsidRPr="00CD5BC3">
              <w:rPr>
                <w:rFonts w:eastAsia="標楷體"/>
                <w:bCs/>
                <w:sz w:val="22"/>
                <w:szCs w:val="24"/>
              </w:rPr>
              <w:sym w:font="Wingdings" w:char="F0A8"/>
            </w:r>
            <w:r w:rsidRPr="00CD5BC3">
              <w:rPr>
                <w:rFonts w:eastAsia="標楷體"/>
                <w:bCs/>
                <w:sz w:val="22"/>
                <w:szCs w:val="24"/>
              </w:rPr>
              <w:t>資訊科技應用系</w:t>
            </w:r>
            <w:r w:rsidRPr="00CD5BC3">
              <w:rPr>
                <w:rFonts w:eastAsia="標楷體"/>
                <w:sz w:val="22"/>
                <w:szCs w:val="24"/>
              </w:rPr>
              <w:t>碩士在職專班</w:t>
            </w:r>
          </w:p>
          <w:p w:rsidR="006F7B3D" w:rsidRPr="00CD5BC3" w:rsidRDefault="006F7B3D" w:rsidP="00F247BF">
            <w:pPr>
              <w:rPr>
                <w:rFonts w:eastAsia="標楷體"/>
                <w:sz w:val="24"/>
              </w:rPr>
            </w:pPr>
            <w:r w:rsidRPr="00CD5BC3">
              <w:rPr>
                <w:rFonts w:eastAsia="標楷體"/>
                <w:bCs/>
                <w:sz w:val="22"/>
                <w:szCs w:val="24"/>
              </w:rPr>
              <w:sym w:font="Wingdings" w:char="F0A8"/>
            </w:r>
            <w:r w:rsidR="00F247BF" w:rsidRPr="00CD5BC3">
              <w:rPr>
                <w:rFonts w:eastAsia="標楷體"/>
                <w:w w:val="90"/>
                <w:sz w:val="24"/>
                <w:szCs w:val="24"/>
              </w:rPr>
              <w:t>機械與自動化工程系</w:t>
            </w:r>
            <w:r w:rsidRPr="00CD5BC3">
              <w:rPr>
                <w:rFonts w:eastAsia="標楷體"/>
                <w:bCs/>
                <w:sz w:val="22"/>
                <w:szCs w:val="24"/>
              </w:rPr>
              <w:t>扣件產業技術碩士</w:t>
            </w:r>
            <w:r w:rsidR="002D16E5" w:rsidRPr="00CD5BC3">
              <w:rPr>
                <w:rFonts w:eastAsia="標楷體"/>
                <w:sz w:val="22"/>
                <w:szCs w:val="24"/>
              </w:rPr>
              <w:t>在職專班</w:t>
            </w:r>
          </w:p>
        </w:tc>
      </w:tr>
      <w:tr w:rsidR="009167B1" w:rsidRPr="00CD5BC3" w:rsidTr="00863919">
        <w:trPr>
          <w:cantSplit/>
          <w:trHeight w:val="454"/>
        </w:trPr>
        <w:tc>
          <w:tcPr>
            <w:tcW w:w="3164" w:type="dxa"/>
            <w:gridSpan w:val="2"/>
            <w:vMerge w:val="restart"/>
            <w:vAlign w:val="center"/>
          </w:tcPr>
          <w:p w:rsidR="009167B1" w:rsidRPr="00CD5BC3" w:rsidRDefault="009167B1" w:rsidP="00911C3F">
            <w:pPr>
              <w:ind w:rightChars="147" w:right="412" w:firstLineChars="118" w:firstLine="283"/>
              <w:jc w:val="distribute"/>
              <w:rPr>
                <w:rFonts w:eastAsia="標楷體"/>
                <w:sz w:val="24"/>
              </w:rPr>
            </w:pPr>
            <w:r w:rsidRPr="00CD5BC3">
              <w:rPr>
                <w:rFonts w:eastAsia="標楷體"/>
                <w:sz w:val="24"/>
              </w:rPr>
              <w:t>複查項目</w:t>
            </w:r>
            <w:r w:rsidRPr="00CD5BC3">
              <w:rPr>
                <w:rFonts w:eastAsia="標楷體"/>
                <w:sz w:val="24"/>
              </w:rPr>
              <w:t xml:space="preserve"> </w:t>
            </w:r>
          </w:p>
        </w:tc>
        <w:tc>
          <w:tcPr>
            <w:tcW w:w="1820" w:type="dxa"/>
            <w:vMerge w:val="restart"/>
            <w:vAlign w:val="center"/>
          </w:tcPr>
          <w:p w:rsidR="009167B1" w:rsidRPr="00CD5BC3" w:rsidRDefault="009167B1" w:rsidP="00911C3F">
            <w:pPr>
              <w:jc w:val="center"/>
              <w:rPr>
                <w:rFonts w:eastAsia="標楷體"/>
                <w:sz w:val="24"/>
              </w:rPr>
            </w:pPr>
            <w:r w:rsidRPr="00CD5BC3">
              <w:rPr>
                <w:rFonts w:eastAsia="標楷體"/>
                <w:sz w:val="24"/>
              </w:rPr>
              <w:t>複查後得分</w:t>
            </w:r>
          </w:p>
        </w:tc>
        <w:tc>
          <w:tcPr>
            <w:tcW w:w="1281" w:type="dxa"/>
            <w:vMerge w:val="restart"/>
            <w:vAlign w:val="center"/>
          </w:tcPr>
          <w:p w:rsidR="009167B1" w:rsidRPr="00CD5BC3" w:rsidRDefault="009167B1" w:rsidP="00911C3F">
            <w:pPr>
              <w:jc w:val="center"/>
              <w:rPr>
                <w:rFonts w:eastAsia="標楷體"/>
                <w:sz w:val="24"/>
              </w:rPr>
            </w:pPr>
            <w:r w:rsidRPr="00CD5BC3">
              <w:rPr>
                <w:rFonts w:eastAsia="標楷體"/>
                <w:sz w:val="24"/>
              </w:rPr>
              <w:t>申請考生</w:t>
            </w:r>
          </w:p>
        </w:tc>
        <w:tc>
          <w:tcPr>
            <w:tcW w:w="3204" w:type="dxa"/>
            <w:gridSpan w:val="2"/>
            <w:vAlign w:val="center"/>
          </w:tcPr>
          <w:p w:rsidR="009167B1" w:rsidRPr="00CD5BC3" w:rsidRDefault="009167B1" w:rsidP="00911C3F">
            <w:pPr>
              <w:jc w:val="both"/>
              <w:rPr>
                <w:rFonts w:eastAsia="標楷體"/>
                <w:sz w:val="24"/>
              </w:rPr>
            </w:pPr>
            <w:r w:rsidRPr="00CD5BC3">
              <w:rPr>
                <w:rFonts w:eastAsia="標楷體"/>
                <w:sz w:val="24"/>
              </w:rPr>
              <w:t>手機：</w:t>
            </w:r>
            <w:permStart w:id="27884395" w:edGrp="everyone"/>
            <w:r w:rsidR="00A16F9B">
              <w:rPr>
                <w:rFonts w:eastAsia="標楷體" w:hint="eastAsia"/>
                <w:sz w:val="24"/>
              </w:rPr>
              <w:t xml:space="preserve">                   </w:t>
            </w:r>
            <w:permEnd w:id="27884395"/>
          </w:p>
        </w:tc>
      </w:tr>
      <w:tr w:rsidR="009167B1" w:rsidRPr="00CD5BC3" w:rsidTr="00863919">
        <w:trPr>
          <w:cantSplit/>
          <w:trHeight w:val="454"/>
        </w:trPr>
        <w:tc>
          <w:tcPr>
            <w:tcW w:w="3164" w:type="dxa"/>
            <w:gridSpan w:val="2"/>
            <w:vMerge/>
            <w:vAlign w:val="center"/>
          </w:tcPr>
          <w:p w:rsidR="009167B1" w:rsidRPr="00CD5BC3" w:rsidRDefault="009167B1" w:rsidP="00911C3F">
            <w:pPr>
              <w:jc w:val="center"/>
              <w:rPr>
                <w:rFonts w:eastAsia="標楷體"/>
                <w:sz w:val="24"/>
              </w:rPr>
            </w:pPr>
          </w:p>
        </w:tc>
        <w:tc>
          <w:tcPr>
            <w:tcW w:w="1820" w:type="dxa"/>
            <w:vMerge/>
            <w:vAlign w:val="center"/>
          </w:tcPr>
          <w:p w:rsidR="009167B1" w:rsidRPr="00CD5BC3" w:rsidRDefault="009167B1" w:rsidP="00911C3F">
            <w:pPr>
              <w:jc w:val="center"/>
              <w:rPr>
                <w:rFonts w:eastAsia="標楷體"/>
                <w:sz w:val="24"/>
              </w:rPr>
            </w:pPr>
          </w:p>
        </w:tc>
        <w:tc>
          <w:tcPr>
            <w:tcW w:w="1281" w:type="dxa"/>
            <w:vMerge/>
          </w:tcPr>
          <w:p w:rsidR="009167B1" w:rsidRPr="00CD5BC3" w:rsidRDefault="009167B1" w:rsidP="00911C3F">
            <w:pPr>
              <w:rPr>
                <w:rFonts w:eastAsia="標楷體"/>
                <w:sz w:val="24"/>
              </w:rPr>
            </w:pPr>
          </w:p>
        </w:tc>
        <w:tc>
          <w:tcPr>
            <w:tcW w:w="3204" w:type="dxa"/>
            <w:gridSpan w:val="2"/>
            <w:vAlign w:val="center"/>
          </w:tcPr>
          <w:p w:rsidR="009167B1" w:rsidRPr="00CD5BC3" w:rsidRDefault="009167B1" w:rsidP="00911C3F">
            <w:pPr>
              <w:widowControl/>
              <w:rPr>
                <w:rFonts w:eastAsia="標楷體"/>
                <w:sz w:val="24"/>
              </w:rPr>
            </w:pPr>
            <w:r w:rsidRPr="00CD5BC3">
              <w:rPr>
                <w:rFonts w:eastAsia="標楷體"/>
                <w:sz w:val="24"/>
              </w:rPr>
              <w:t>傳真：</w:t>
            </w:r>
            <w:permStart w:id="1235577197" w:edGrp="everyone"/>
            <w:r w:rsidR="00A16F9B">
              <w:rPr>
                <w:rFonts w:eastAsia="標楷體" w:hint="eastAsia"/>
                <w:sz w:val="24"/>
              </w:rPr>
              <w:t xml:space="preserve">                   </w:t>
            </w:r>
            <w:permEnd w:id="1235577197"/>
          </w:p>
        </w:tc>
      </w:tr>
      <w:tr w:rsidR="009167B1" w:rsidRPr="00CD5BC3" w:rsidTr="00863919">
        <w:trPr>
          <w:cantSplit/>
          <w:trHeight w:val="800"/>
        </w:trPr>
        <w:tc>
          <w:tcPr>
            <w:tcW w:w="3164" w:type="dxa"/>
            <w:gridSpan w:val="2"/>
            <w:vAlign w:val="center"/>
          </w:tcPr>
          <w:p w:rsidR="009167B1" w:rsidRPr="00CD5BC3" w:rsidRDefault="00A16F9B" w:rsidP="00A16F9B">
            <w:pPr>
              <w:ind w:leftChars="50" w:left="140"/>
              <w:rPr>
                <w:rFonts w:eastAsia="標楷體"/>
                <w:sz w:val="24"/>
              </w:rPr>
            </w:pPr>
            <w:permStart w:id="403011358" w:edGrp="everyone"/>
            <w:r>
              <w:rPr>
                <w:rFonts w:eastAsia="標楷體" w:hint="eastAsia"/>
                <w:sz w:val="24"/>
              </w:rPr>
              <w:t xml:space="preserve">                       </w:t>
            </w:r>
            <w:permEnd w:id="403011358"/>
          </w:p>
        </w:tc>
        <w:tc>
          <w:tcPr>
            <w:tcW w:w="1820" w:type="dxa"/>
            <w:tcBorders>
              <w:bottom w:val="single" w:sz="4" w:space="0" w:color="auto"/>
            </w:tcBorders>
            <w:vAlign w:val="center"/>
          </w:tcPr>
          <w:p w:rsidR="009167B1" w:rsidRPr="00CD5BC3" w:rsidRDefault="009167B1" w:rsidP="00911C3F">
            <w:pPr>
              <w:jc w:val="center"/>
              <w:rPr>
                <w:rFonts w:eastAsia="標楷體"/>
                <w:sz w:val="24"/>
              </w:rPr>
            </w:pPr>
          </w:p>
        </w:tc>
        <w:tc>
          <w:tcPr>
            <w:tcW w:w="4485" w:type="dxa"/>
            <w:gridSpan w:val="3"/>
            <w:vMerge w:val="restart"/>
            <w:vAlign w:val="center"/>
          </w:tcPr>
          <w:p w:rsidR="009167B1" w:rsidRPr="00CD5BC3" w:rsidRDefault="009167B1" w:rsidP="00911C3F">
            <w:pPr>
              <w:ind w:firstLineChars="50" w:firstLine="120"/>
              <w:rPr>
                <w:rFonts w:eastAsia="標楷體"/>
                <w:sz w:val="24"/>
              </w:rPr>
            </w:pPr>
            <w:r w:rsidRPr="00CD5BC3">
              <w:rPr>
                <w:rFonts w:eastAsia="標楷體"/>
                <w:sz w:val="24"/>
              </w:rPr>
              <w:t>複查回覆說明：</w:t>
            </w:r>
          </w:p>
          <w:p w:rsidR="009167B1" w:rsidRPr="00CD5BC3" w:rsidRDefault="009167B1" w:rsidP="00911C3F">
            <w:pPr>
              <w:rPr>
                <w:rFonts w:eastAsia="標楷體"/>
                <w:sz w:val="24"/>
              </w:rPr>
            </w:pPr>
          </w:p>
          <w:p w:rsidR="009167B1" w:rsidRPr="00CD5BC3" w:rsidRDefault="009167B1" w:rsidP="00911C3F">
            <w:pPr>
              <w:rPr>
                <w:rFonts w:eastAsia="標楷體"/>
                <w:sz w:val="24"/>
              </w:rPr>
            </w:pPr>
          </w:p>
          <w:p w:rsidR="009167B1" w:rsidRPr="00CD5BC3" w:rsidRDefault="009167B1" w:rsidP="00911C3F">
            <w:pPr>
              <w:rPr>
                <w:rFonts w:eastAsia="標楷體"/>
                <w:sz w:val="24"/>
              </w:rPr>
            </w:pPr>
          </w:p>
          <w:p w:rsidR="009167B1" w:rsidRPr="00CD5BC3" w:rsidRDefault="009167B1" w:rsidP="00911C3F">
            <w:pPr>
              <w:rPr>
                <w:rFonts w:eastAsia="標楷體"/>
                <w:sz w:val="24"/>
              </w:rPr>
            </w:pPr>
          </w:p>
          <w:p w:rsidR="009167B1" w:rsidRPr="00CD5BC3" w:rsidRDefault="009167B1" w:rsidP="00911C3F">
            <w:pPr>
              <w:rPr>
                <w:rFonts w:eastAsia="標楷體"/>
                <w:sz w:val="24"/>
              </w:rPr>
            </w:pPr>
          </w:p>
          <w:p w:rsidR="009167B1" w:rsidRPr="00CD5BC3" w:rsidRDefault="009167B1" w:rsidP="00911C3F">
            <w:pPr>
              <w:rPr>
                <w:rFonts w:eastAsia="標楷體"/>
                <w:sz w:val="24"/>
              </w:rPr>
            </w:pPr>
          </w:p>
          <w:p w:rsidR="009167B1" w:rsidRPr="00CD5BC3" w:rsidRDefault="009167B1" w:rsidP="00911C3F">
            <w:pPr>
              <w:rPr>
                <w:rFonts w:eastAsia="標楷體"/>
                <w:sz w:val="24"/>
              </w:rPr>
            </w:pPr>
          </w:p>
          <w:p w:rsidR="009167B1" w:rsidRPr="00CD5BC3" w:rsidRDefault="009167B1" w:rsidP="00911C3F">
            <w:pPr>
              <w:rPr>
                <w:rFonts w:eastAsia="標楷體"/>
                <w:sz w:val="24"/>
              </w:rPr>
            </w:pPr>
          </w:p>
          <w:p w:rsidR="009167B1" w:rsidRPr="00CD5BC3" w:rsidRDefault="009167B1" w:rsidP="00911C3F">
            <w:pPr>
              <w:rPr>
                <w:rFonts w:eastAsia="標楷體"/>
                <w:sz w:val="24"/>
              </w:rPr>
            </w:pPr>
          </w:p>
          <w:p w:rsidR="009167B1" w:rsidRPr="00CD5BC3" w:rsidRDefault="009167B1" w:rsidP="00911C3F">
            <w:pPr>
              <w:rPr>
                <w:rFonts w:eastAsia="標楷體"/>
                <w:sz w:val="24"/>
              </w:rPr>
            </w:pPr>
          </w:p>
          <w:p w:rsidR="009167B1" w:rsidRPr="00CD5BC3" w:rsidRDefault="009167B1" w:rsidP="00911C3F">
            <w:pPr>
              <w:rPr>
                <w:rFonts w:eastAsia="標楷體"/>
                <w:sz w:val="24"/>
              </w:rPr>
            </w:pPr>
          </w:p>
          <w:p w:rsidR="009167B1" w:rsidRPr="00CD5BC3" w:rsidRDefault="009167B1" w:rsidP="00911C3F">
            <w:pPr>
              <w:jc w:val="right"/>
              <w:rPr>
                <w:rFonts w:eastAsia="標楷體"/>
                <w:sz w:val="24"/>
              </w:rPr>
            </w:pPr>
            <w:r w:rsidRPr="00CD5BC3">
              <w:rPr>
                <w:rFonts w:eastAsia="標楷體"/>
                <w:sz w:val="24"/>
              </w:rPr>
              <w:t>高苑科技大學招生委員會</w:t>
            </w:r>
            <w:r w:rsidRPr="00CD5BC3">
              <w:rPr>
                <w:rFonts w:eastAsia="標楷體"/>
                <w:sz w:val="22"/>
              </w:rPr>
              <w:t>(</w:t>
            </w:r>
            <w:r w:rsidRPr="00CD5BC3">
              <w:rPr>
                <w:rFonts w:eastAsia="標楷體"/>
                <w:sz w:val="22"/>
              </w:rPr>
              <w:t>進修推廣部</w:t>
            </w:r>
            <w:r w:rsidRPr="00CD5BC3">
              <w:rPr>
                <w:rFonts w:eastAsia="標楷體"/>
                <w:sz w:val="22"/>
              </w:rPr>
              <w:t>)</w:t>
            </w:r>
          </w:p>
          <w:p w:rsidR="009167B1" w:rsidRPr="00CD5BC3" w:rsidRDefault="00BF5C28" w:rsidP="0053670B">
            <w:pPr>
              <w:jc w:val="right"/>
              <w:rPr>
                <w:rFonts w:eastAsia="標楷體"/>
                <w:sz w:val="24"/>
              </w:rPr>
            </w:pPr>
            <w:r>
              <w:rPr>
                <w:rFonts w:eastAsia="標楷體" w:hint="eastAsia"/>
                <w:sz w:val="24"/>
              </w:rPr>
              <w:t>10</w:t>
            </w:r>
            <w:r w:rsidR="007938F6">
              <w:rPr>
                <w:rFonts w:eastAsia="標楷體" w:hint="eastAsia"/>
                <w:sz w:val="24"/>
              </w:rPr>
              <w:t>7</w:t>
            </w:r>
            <w:r>
              <w:rPr>
                <w:rFonts w:eastAsia="標楷體" w:hint="eastAsia"/>
                <w:sz w:val="24"/>
              </w:rPr>
              <w:t>年</w:t>
            </w:r>
            <w:r w:rsidR="00A16F9B">
              <w:rPr>
                <w:rFonts w:eastAsia="標楷體"/>
                <w:sz w:val="24"/>
              </w:rPr>
              <w:t xml:space="preserve">　　月</w:t>
            </w:r>
            <w:r w:rsidR="009167B1" w:rsidRPr="00CD5BC3">
              <w:rPr>
                <w:rFonts w:eastAsia="標楷體"/>
                <w:sz w:val="24"/>
              </w:rPr>
              <w:t xml:space="preserve">　　日</w:t>
            </w:r>
          </w:p>
        </w:tc>
      </w:tr>
      <w:tr w:rsidR="009167B1" w:rsidRPr="00CD5BC3" w:rsidTr="00863919">
        <w:trPr>
          <w:cantSplit/>
          <w:trHeight w:val="800"/>
        </w:trPr>
        <w:tc>
          <w:tcPr>
            <w:tcW w:w="3164" w:type="dxa"/>
            <w:gridSpan w:val="2"/>
            <w:vAlign w:val="center"/>
          </w:tcPr>
          <w:p w:rsidR="009167B1" w:rsidRPr="00CD5BC3" w:rsidRDefault="00A16F9B" w:rsidP="00A16F9B">
            <w:pPr>
              <w:ind w:leftChars="50" w:left="140"/>
              <w:rPr>
                <w:rFonts w:eastAsia="標楷體"/>
                <w:sz w:val="24"/>
              </w:rPr>
            </w:pPr>
            <w:permStart w:id="1612983727" w:edGrp="everyone"/>
            <w:r>
              <w:rPr>
                <w:rFonts w:eastAsia="標楷體" w:hint="eastAsia"/>
                <w:sz w:val="24"/>
              </w:rPr>
              <w:t xml:space="preserve">                       </w:t>
            </w:r>
            <w:permEnd w:id="1612983727"/>
          </w:p>
        </w:tc>
        <w:tc>
          <w:tcPr>
            <w:tcW w:w="1820" w:type="dxa"/>
            <w:tcBorders>
              <w:bottom w:val="single" w:sz="4" w:space="0" w:color="auto"/>
            </w:tcBorders>
            <w:vAlign w:val="center"/>
          </w:tcPr>
          <w:p w:rsidR="009167B1" w:rsidRPr="00CD5BC3" w:rsidRDefault="009167B1" w:rsidP="00911C3F">
            <w:pPr>
              <w:jc w:val="center"/>
              <w:rPr>
                <w:rFonts w:eastAsia="標楷體"/>
                <w:sz w:val="24"/>
              </w:rPr>
            </w:pPr>
          </w:p>
        </w:tc>
        <w:tc>
          <w:tcPr>
            <w:tcW w:w="4485" w:type="dxa"/>
            <w:gridSpan w:val="3"/>
            <w:vMerge/>
            <w:vAlign w:val="center"/>
          </w:tcPr>
          <w:p w:rsidR="009167B1" w:rsidRPr="00CD5BC3" w:rsidRDefault="009167B1" w:rsidP="00911C3F">
            <w:pPr>
              <w:jc w:val="center"/>
              <w:rPr>
                <w:rFonts w:eastAsia="標楷體"/>
                <w:sz w:val="24"/>
              </w:rPr>
            </w:pPr>
          </w:p>
        </w:tc>
      </w:tr>
      <w:tr w:rsidR="009167B1" w:rsidRPr="00CD5BC3" w:rsidTr="00863919">
        <w:trPr>
          <w:cantSplit/>
          <w:trHeight w:val="800"/>
        </w:trPr>
        <w:tc>
          <w:tcPr>
            <w:tcW w:w="3164" w:type="dxa"/>
            <w:gridSpan w:val="2"/>
            <w:vAlign w:val="center"/>
          </w:tcPr>
          <w:p w:rsidR="009167B1" w:rsidRPr="00CD5BC3" w:rsidRDefault="00A16F9B" w:rsidP="00A16F9B">
            <w:pPr>
              <w:ind w:leftChars="50" w:left="140"/>
              <w:rPr>
                <w:rFonts w:eastAsia="標楷體"/>
                <w:sz w:val="24"/>
              </w:rPr>
            </w:pPr>
            <w:permStart w:id="431819663" w:edGrp="everyone"/>
            <w:r>
              <w:rPr>
                <w:rFonts w:eastAsia="標楷體" w:hint="eastAsia"/>
                <w:sz w:val="24"/>
              </w:rPr>
              <w:t xml:space="preserve">                       </w:t>
            </w:r>
            <w:permEnd w:id="431819663"/>
          </w:p>
        </w:tc>
        <w:tc>
          <w:tcPr>
            <w:tcW w:w="1820" w:type="dxa"/>
            <w:tcBorders>
              <w:top w:val="single" w:sz="4" w:space="0" w:color="auto"/>
            </w:tcBorders>
            <w:vAlign w:val="center"/>
          </w:tcPr>
          <w:p w:rsidR="009167B1" w:rsidRPr="00CD5BC3" w:rsidRDefault="009167B1" w:rsidP="00911C3F">
            <w:pPr>
              <w:jc w:val="center"/>
              <w:rPr>
                <w:rFonts w:eastAsia="標楷體"/>
                <w:sz w:val="24"/>
              </w:rPr>
            </w:pPr>
          </w:p>
        </w:tc>
        <w:tc>
          <w:tcPr>
            <w:tcW w:w="4485" w:type="dxa"/>
            <w:gridSpan w:val="3"/>
            <w:vMerge/>
            <w:vAlign w:val="center"/>
          </w:tcPr>
          <w:p w:rsidR="009167B1" w:rsidRPr="00CD5BC3" w:rsidRDefault="009167B1" w:rsidP="00911C3F">
            <w:pPr>
              <w:jc w:val="center"/>
              <w:rPr>
                <w:rFonts w:eastAsia="標楷體"/>
                <w:sz w:val="24"/>
              </w:rPr>
            </w:pPr>
          </w:p>
        </w:tc>
      </w:tr>
      <w:tr w:rsidR="009167B1" w:rsidRPr="00CD5BC3" w:rsidTr="00863919">
        <w:trPr>
          <w:cantSplit/>
          <w:trHeight w:val="800"/>
        </w:trPr>
        <w:tc>
          <w:tcPr>
            <w:tcW w:w="3164" w:type="dxa"/>
            <w:gridSpan w:val="2"/>
            <w:vAlign w:val="center"/>
          </w:tcPr>
          <w:p w:rsidR="009167B1" w:rsidRPr="00CD5BC3" w:rsidRDefault="00A16F9B" w:rsidP="00A16F9B">
            <w:pPr>
              <w:ind w:leftChars="50" w:left="140"/>
              <w:rPr>
                <w:rFonts w:eastAsia="標楷體"/>
                <w:sz w:val="24"/>
              </w:rPr>
            </w:pPr>
            <w:permStart w:id="171056516" w:edGrp="everyone"/>
            <w:r>
              <w:rPr>
                <w:rFonts w:eastAsia="標楷體" w:hint="eastAsia"/>
                <w:sz w:val="24"/>
              </w:rPr>
              <w:t xml:space="preserve">                       </w:t>
            </w:r>
            <w:permEnd w:id="171056516"/>
          </w:p>
        </w:tc>
        <w:tc>
          <w:tcPr>
            <w:tcW w:w="1820" w:type="dxa"/>
            <w:vAlign w:val="center"/>
          </w:tcPr>
          <w:p w:rsidR="009167B1" w:rsidRPr="00CD5BC3" w:rsidRDefault="009167B1" w:rsidP="00911C3F">
            <w:pPr>
              <w:jc w:val="center"/>
              <w:rPr>
                <w:rFonts w:eastAsia="標楷體"/>
                <w:sz w:val="24"/>
              </w:rPr>
            </w:pPr>
          </w:p>
        </w:tc>
        <w:tc>
          <w:tcPr>
            <w:tcW w:w="4485" w:type="dxa"/>
            <w:gridSpan w:val="3"/>
            <w:vMerge/>
            <w:vAlign w:val="center"/>
          </w:tcPr>
          <w:p w:rsidR="009167B1" w:rsidRPr="00CD5BC3" w:rsidRDefault="009167B1" w:rsidP="00911C3F">
            <w:pPr>
              <w:jc w:val="center"/>
              <w:rPr>
                <w:rFonts w:eastAsia="標楷體"/>
                <w:sz w:val="24"/>
              </w:rPr>
            </w:pPr>
          </w:p>
        </w:tc>
      </w:tr>
      <w:tr w:rsidR="009167B1" w:rsidRPr="00CD5BC3" w:rsidTr="00863919">
        <w:trPr>
          <w:cantSplit/>
          <w:trHeight w:val="800"/>
        </w:trPr>
        <w:tc>
          <w:tcPr>
            <w:tcW w:w="4984" w:type="dxa"/>
            <w:gridSpan w:val="3"/>
          </w:tcPr>
          <w:p w:rsidR="009167B1" w:rsidRPr="00CD5BC3" w:rsidRDefault="009167B1" w:rsidP="00911C3F">
            <w:pPr>
              <w:jc w:val="both"/>
              <w:rPr>
                <w:rFonts w:eastAsia="標楷體"/>
                <w:sz w:val="24"/>
              </w:rPr>
            </w:pPr>
            <w:r w:rsidRPr="00CD5BC3">
              <w:rPr>
                <w:rFonts w:eastAsia="標楷體"/>
                <w:sz w:val="24"/>
              </w:rPr>
              <w:t>申請人簽章：</w:t>
            </w:r>
          </w:p>
          <w:p w:rsidR="009167B1" w:rsidRPr="00CD5BC3" w:rsidRDefault="009167B1" w:rsidP="00911C3F">
            <w:pPr>
              <w:jc w:val="both"/>
              <w:rPr>
                <w:rFonts w:eastAsia="標楷體"/>
                <w:sz w:val="24"/>
              </w:rPr>
            </w:pPr>
          </w:p>
          <w:p w:rsidR="009167B1" w:rsidRPr="00CD5BC3" w:rsidRDefault="009167B1" w:rsidP="00911C3F">
            <w:pPr>
              <w:jc w:val="both"/>
              <w:rPr>
                <w:rFonts w:eastAsia="標楷體"/>
                <w:sz w:val="24"/>
              </w:rPr>
            </w:pPr>
          </w:p>
          <w:p w:rsidR="009167B1" w:rsidRPr="00CD5BC3" w:rsidRDefault="009167B1" w:rsidP="0053670B">
            <w:pPr>
              <w:jc w:val="right"/>
              <w:rPr>
                <w:rFonts w:eastAsia="標楷體"/>
                <w:sz w:val="20"/>
              </w:rPr>
            </w:pPr>
            <w:r w:rsidRPr="00CD5BC3">
              <w:rPr>
                <w:rFonts w:eastAsia="標楷體"/>
                <w:sz w:val="20"/>
              </w:rPr>
              <w:t>申請日期：</w:t>
            </w:r>
            <w:r w:rsidR="00BF5C28">
              <w:rPr>
                <w:rFonts w:eastAsia="標楷體" w:hint="eastAsia"/>
                <w:sz w:val="20"/>
              </w:rPr>
              <w:t>10</w:t>
            </w:r>
            <w:r w:rsidR="007938F6">
              <w:rPr>
                <w:rFonts w:eastAsia="標楷體" w:hint="eastAsia"/>
                <w:sz w:val="20"/>
              </w:rPr>
              <w:t>7</w:t>
            </w:r>
            <w:r w:rsidR="00BF5C28">
              <w:rPr>
                <w:rFonts w:eastAsia="標楷體" w:hint="eastAsia"/>
                <w:sz w:val="20"/>
              </w:rPr>
              <w:t>年</w:t>
            </w:r>
            <w:permStart w:id="702764802" w:edGrp="everyone"/>
            <w:r w:rsidRPr="00CD5BC3">
              <w:rPr>
                <w:rFonts w:eastAsia="標楷體"/>
                <w:sz w:val="20"/>
              </w:rPr>
              <w:t xml:space="preserve">　　</w:t>
            </w:r>
            <w:permEnd w:id="702764802"/>
            <w:r w:rsidRPr="00CD5BC3">
              <w:rPr>
                <w:rFonts w:eastAsia="標楷體"/>
                <w:sz w:val="20"/>
              </w:rPr>
              <w:t>月</w:t>
            </w:r>
            <w:permStart w:id="62002106" w:edGrp="everyone"/>
            <w:r w:rsidRPr="00CD5BC3">
              <w:rPr>
                <w:rFonts w:eastAsia="標楷體"/>
                <w:sz w:val="20"/>
              </w:rPr>
              <w:t xml:space="preserve">　　</w:t>
            </w:r>
            <w:permEnd w:id="62002106"/>
            <w:r w:rsidRPr="00CD5BC3">
              <w:rPr>
                <w:rFonts w:eastAsia="標楷體"/>
                <w:sz w:val="20"/>
              </w:rPr>
              <w:t>日</w:t>
            </w:r>
          </w:p>
        </w:tc>
        <w:tc>
          <w:tcPr>
            <w:tcW w:w="4485" w:type="dxa"/>
            <w:gridSpan w:val="3"/>
            <w:vMerge/>
            <w:vAlign w:val="center"/>
          </w:tcPr>
          <w:p w:rsidR="009167B1" w:rsidRPr="00CD5BC3" w:rsidRDefault="009167B1" w:rsidP="00911C3F">
            <w:pPr>
              <w:jc w:val="center"/>
              <w:rPr>
                <w:rFonts w:eastAsia="標楷體"/>
                <w:sz w:val="24"/>
              </w:rPr>
            </w:pPr>
          </w:p>
        </w:tc>
      </w:tr>
      <w:tr w:rsidR="009167B1" w:rsidRPr="00CD5BC3" w:rsidTr="00863919">
        <w:trPr>
          <w:cantSplit/>
          <w:trHeight w:val="800"/>
        </w:trPr>
        <w:tc>
          <w:tcPr>
            <w:tcW w:w="9469" w:type="dxa"/>
            <w:gridSpan w:val="6"/>
          </w:tcPr>
          <w:p w:rsidR="009167B1" w:rsidRPr="00CD5BC3" w:rsidRDefault="009167B1" w:rsidP="00911C3F">
            <w:pPr>
              <w:jc w:val="both"/>
              <w:rPr>
                <w:rFonts w:eastAsia="標楷體"/>
                <w:b/>
                <w:sz w:val="22"/>
              </w:rPr>
            </w:pPr>
            <w:r w:rsidRPr="00CD5BC3">
              <w:rPr>
                <w:rFonts w:eastAsia="標楷體"/>
                <w:b/>
                <w:sz w:val="22"/>
              </w:rPr>
              <w:t>注意事項</w:t>
            </w:r>
            <w:r w:rsidRPr="00CD5BC3">
              <w:rPr>
                <w:rFonts w:eastAsia="標楷體"/>
                <w:b/>
                <w:sz w:val="22"/>
              </w:rPr>
              <w:t>(</w:t>
            </w:r>
            <w:r w:rsidRPr="00CD5BC3">
              <w:rPr>
                <w:rFonts w:eastAsia="標楷體"/>
                <w:b/>
                <w:sz w:val="22"/>
              </w:rPr>
              <w:t>請詳閱</w:t>
            </w:r>
            <w:r w:rsidRPr="00CD5BC3">
              <w:rPr>
                <w:rFonts w:eastAsia="標楷體"/>
                <w:b/>
                <w:sz w:val="22"/>
              </w:rPr>
              <w:t>)</w:t>
            </w:r>
            <w:r w:rsidRPr="00CD5BC3">
              <w:rPr>
                <w:rFonts w:eastAsia="標楷體"/>
                <w:b/>
                <w:sz w:val="22"/>
              </w:rPr>
              <w:t>：</w:t>
            </w:r>
          </w:p>
          <w:p w:rsidR="009167B1" w:rsidRPr="00CD5BC3" w:rsidRDefault="009167B1" w:rsidP="002B7A18">
            <w:pPr>
              <w:spacing w:beforeLines="25" w:before="95"/>
              <w:ind w:left="672" w:hanging="420"/>
              <w:jc w:val="both"/>
              <w:rPr>
                <w:rFonts w:eastAsia="標楷體"/>
                <w:sz w:val="22"/>
              </w:rPr>
            </w:pPr>
            <w:r w:rsidRPr="00CD5BC3">
              <w:rPr>
                <w:rFonts w:eastAsia="標楷體"/>
                <w:sz w:val="22"/>
              </w:rPr>
              <w:t>1.</w:t>
            </w:r>
            <w:r w:rsidRPr="00CD5BC3">
              <w:rPr>
                <w:rFonts w:eastAsia="標楷體"/>
                <w:sz w:val="22"/>
              </w:rPr>
              <w:t>複查申請期限：依簡章規定。</w:t>
            </w:r>
          </w:p>
          <w:p w:rsidR="009167B1" w:rsidRPr="00CD5BC3" w:rsidRDefault="009167B1" w:rsidP="002B7A18">
            <w:pPr>
              <w:spacing w:beforeLines="25" w:before="95"/>
              <w:ind w:left="420" w:hanging="168"/>
              <w:jc w:val="both"/>
              <w:rPr>
                <w:rFonts w:eastAsia="標楷體"/>
                <w:sz w:val="22"/>
              </w:rPr>
            </w:pPr>
            <w:r w:rsidRPr="00CD5BC3">
              <w:rPr>
                <w:rFonts w:eastAsia="標楷體"/>
                <w:sz w:val="22"/>
              </w:rPr>
              <w:t>2.</w:t>
            </w:r>
            <w:r w:rsidRPr="00CD5BC3">
              <w:rPr>
                <w:rFonts w:eastAsia="標楷體"/>
                <w:sz w:val="22"/>
              </w:rPr>
              <w:t>申請時</w:t>
            </w:r>
            <w:r w:rsidR="00B84CC6" w:rsidRPr="00CD5BC3">
              <w:rPr>
                <w:rFonts w:eastAsia="標楷體"/>
                <w:sz w:val="22"/>
              </w:rPr>
              <w:t>必須檢附本</w:t>
            </w:r>
            <w:r w:rsidR="006F7B3D" w:rsidRPr="00CD5BC3">
              <w:rPr>
                <w:rFonts w:eastAsia="標楷體"/>
                <w:sz w:val="22"/>
              </w:rPr>
              <w:t>表及</w:t>
            </w:r>
            <w:r w:rsidR="00B84CC6" w:rsidRPr="00CD5BC3">
              <w:rPr>
                <w:rFonts w:eastAsia="標楷體"/>
                <w:sz w:val="22"/>
              </w:rPr>
              <w:t>成績通知單正本親洽</w:t>
            </w:r>
            <w:r w:rsidR="006F7B3D" w:rsidRPr="00CD5BC3">
              <w:rPr>
                <w:rFonts w:eastAsia="標楷體"/>
                <w:sz w:val="22"/>
              </w:rPr>
              <w:t>進修推廣部、</w:t>
            </w:r>
            <w:r w:rsidR="00B84CC6" w:rsidRPr="00CD5BC3">
              <w:rPr>
                <w:rFonts w:eastAsia="標楷體"/>
                <w:sz w:val="22"/>
              </w:rPr>
              <w:t>或以傳真方式辦理</w:t>
            </w:r>
            <w:r w:rsidRPr="00CD5BC3">
              <w:rPr>
                <w:rFonts w:eastAsia="標楷體"/>
                <w:sz w:val="22"/>
              </w:rPr>
              <w:t>，否則不予受理。</w:t>
            </w:r>
          </w:p>
          <w:p w:rsidR="009167B1" w:rsidRPr="00CD5BC3" w:rsidRDefault="009167B1" w:rsidP="002B7A18">
            <w:pPr>
              <w:spacing w:beforeLines="25" w:before="95"/>
              <w:ind w:left="420" w:hanging="168"/>
              <w:jc w:val="both"/>
              <w:rPr>
                <w:rFonts w:eastAsia="標楷體"/>
                <w:sz w:val="22"/>
              </w:rPr>
            </w:pPr>
            <w:r w:rsidRPr="00CD5BC3">
              <w:rPr>
                <w:rFonts w:eastAsia="標楷體"/>
                <w:sz w:val="22"/>
              </w:rPr>
              <w:t>3.</w:t>
            </w:r>
            <w:r w:rsidRPr="00CD5BC3">
              <w:rPr>
                <w:rFonts w:eastAsia="標楷體"/>
                <w:sz w:val="22"/>
              </w:rPr>
              <w:t>本表正面：【考生姓名、報考系所、准考證號碼、複查項目】，請逐項填寫清楚；同一項目申請複查以一次為限。</w:t>
            </w:r>
          </w:p>
          <w:p w:rsidR="009167B1" w:rsidRPr="006F647C" w:rsidRDefault="009167B1" w:rsidP="002B7A18">
            <w:pPr>
              <w:adjustRightInd w:val="0"/>
              <w:spacing w:beforeLines="25" w:before="95"/>
              <w:ind w:left="419" w:rightChars="100" w:right="280" w:hanging="170"/>
              <w:jc w:val="both"/>
              <w:rPr>
                <w:rFonts w:eastAsia="標楷體"/>
                <w:sz w:val="22"/>
              </w:rPr>
            </w:pPr>
            <w:r w:rsidRPr="00CD5BC3">
              <w:rPr>
                <w:rFonts w:eastAsia="標楷體"/>
                <w:sz w:val="22"/>
              </w:rPr>
              <w:t>4.</w:t>
            </w:r>
            <w:r w:rsidRPr="006F647C">
              <w:rPr>
                <w:rFonts w:eastAsia="標楷體"/>
                <w:sz w:val="22"/>
              </w:rPr>
              <w:t>「書面審查」項目一律不得要求重審；</w:t>
            </w:r>
            <w:r w:rsidR="00791427" w:rsidRPr="006F647C">
              <w:rPr>
                <w:rFonts w:eastAsia="標楷體"/>
                <w:sz w:val="22"/>
              </w:rPr>
              <w:t>面</w:t>
            </w:r>
            <w:r w:rsidR="007A48AC" w:rsidRPr="006F647C">
              <w:rPr>
                <w:rFonts w:eastAsia="標楷體" w:hint="eastAsia"/>
                <w:sz w:val="22"/>
              </w:rPr>
              <w:t>試</w:t>
            </w:r>
            <w:r w:rsidRPr="006F647C">
              <w:rPr>
                <w:rFonts w:eastAsia="標楷體"/>
                <w:sz w:val="22"/>
              </w:rPr>
              <w:t>成績以複查評分卷面分數及核</w:t>
            </w:r>
            <w:r w:rsidRPr="006F647C">
              <w:rPr>
                <w:rFonts w:eastAsia="標楷體"/>
                <w:sz w:val="22"/>
              </w:rPr>
              <w:t>(</w:t>
            </w:r>
            <w:r w:rsidRPr="006F647C">
              <w:rPr>
                <w:rFonts w:eastAsia="標楷體"/>
                <w:sz w:val="22"/>
              </w:rPr>
              <w:t>累</w:t>
            </w:r>
            <w:r w:rsidRPr="006F647C">
              <w:rPr>
                <w:rFonts w:eastAsia="標楷體"/>
                <w:sz w:val="22"/>
              </w:rPr>
              <w:t>)</w:t>
            </w:r>
            <w:r w:rsidRPr="006F647C">
              <w:rPr>
                <w:rFonts w:eastAsia="標楷體"/>
                <w:sz w:val="22"/>
              </w:rPr>
              <w:t>計分數為限。</w:t>
            </w:r>
          </w:p>
          <w:p w:rsidR="009167B1" w:rsidRPr="00CD5BC3" w:rsidRDefault="009167B1" w:rsidP="002B7A18">
            <w:pPr>
              <w:spacing w:beforeLines="25" w:before="95"/>
              <w:ind w:left="672" w:hanging="420"/>
              <w:jc w:val="both"/>
              <w:rPr>
                <w:rFonts w:eastAsia="標楷體"/>
                <w:sz w:val="22"/>
              </w:rPr>
            </w:pPr>
            <w:r w:rsidRPr="00CD5BC3">
              <w:rPr>
                <w:rFonts w:eastAsia="標楷體"/>
                <w:sz w:val="22"/>
              </w:rPr>
              <w:t>5.</w:t>
            </w:r>
            <w:r w:rsidRPr="00CD5BC3">
              <w:rPr>
                <w:rFonts w:eastAsia="標楷體"/>
                <w:sz w:val="22"/>
              </w:rPr>
              <w:t>洽詢電話：</w:t>
            </w:r>
            <w:r w:rsidRPr="00CD5BC3">
              <w:rPr>
                <w:rFonts w:eastAsia="標楷體"/>
                <w:sz w:val="22"/>
              </w:rPr>
              <w:t>(07) 607-770</w:t>
            </w:r>
            <w:r w:rsidR="00431074">
              <w:rPr>
                <w:rFonts w:eastAsia="標楷體"/>
                <w:sz w:val="22"/>
              </w:rPr>
              <w:t>1</w:t>
            </w:r>
            <w:r w:rsidRPr="00CD5BC3">
              <w:rPr>
                <w:rFonts w:eastAsia="標楷體"/>
                <w:sz w:val="22"/>
              </w:rPr>
              <w:t>、</w:t>
            </w:r>
            <w:r w:rsidR="00B84CC6" w:rsidRPr="00CD5BC3">
              <w:rPr>
                <w:rFonts w:eastAsia="標楷體"/>
                <w:sz w:val="22"/>
              </w:rPr>
              <w:t>607-77</w:t>
            </w:r>
            <w:r w:rsidRPr="00CD5BC3">
              <w:rPr>
                <w:rFonts w:eastAsia="標楷體"/>
                <w:sz w:val="22"/>
              </w:rPr>
              <w:t>0</w:t>
            </w:r>
            <w:r w:rsidR="00431074">
              <w:rPr>
                <w:rFonts w:eastAsia="標楷體"/>
                <w:sz w:val="22"/>
              </w:rPr>
              <w:t>3~</w:t>
            </w:r>
            <w:r w:rsidRPr="00CD5BC3">
              <w:rPr>
                <w:rFonts w:eastAsia="標楷體"/>
                <w:sz w:val="22"/>
              </w:rPr>
              <w:t>4</w:t>
            </w:r>
            <w:r w:rsidRPr="00CD5BC3">
              <w:rPr>
                <w:rFonts w:eastAsia="標楷體"/>
                <w:sz w:val="22"/>
              </w:rPr>
              <w:t>，傳真：</w:t>
            </w:r>
            <w:r w:rsidRPr="00CD5BC3">
              <w:rPr>
                <w:rFonts w:eastAsia="標楷體"/>
                <w:sz w:val="22"/>
              </w:rPr>
              <w:t>(07) 607-7717</w:t>
            </w:r>
          </w:p>
        </w:tc>
      </w:tr>
    </w:tbl>
    <w:p w:rsidR="009167B1" w:rsidRPr="00CD5BC3" w:rsidRDefault="009167B1" w:rsidP="009167B1">
      <w:pPr>
        <w:rPr>
          <w:rFonts w:eastAsia="標楷體"/>
          <w:sz w:val="24"/>
        </w:rPr>
      </w:pPr>
    </w:p>
    <w:p w:rsidR="00AC5BE9" w:rsidRPr="00CD5BC3" w:rsidRDefault="009167B1" w:rsidP="00AC5BE9">
      <w:pPr>
        <w:outlineLvl w:val="0"/>
        <w:rPr>
          <w:rFonts w:eastAsia="標楷體"/>
          <w:sz w:val="24"/>
        </w:rPr>
      </w:pPr>
      <w:r w:rsidRPr="00CD5BC3">
        <w:rPr>
          <w:rFonts w:eastAsia="標楷體"/>
          <w:sz w:val="24"/>
        </w:rPr>
        <w:br w:type="page"/>
      </w:r>
      <w:bookmarkStart w:id="29" w:name="_Toc475470457"/>
      <w:r w:rsidR="00AC5BE9" w:rsidRPr="00CD5BC3">
        <w:rPr>
          <w:rFonts w:eastAsia="標楷體"/>
          <w:sz w:val="24"/>
        </w:rPr>
        <w:lastRenderedPageBreak/>
        <w:t>附表</w:t>
      </w:r>
      <w:r w:rsidR="00AC5BE9">
        <w:rPr>
          <w:rFonts w:eastAsia="標楷體" w:hint="eastAsia"/>
          <w:sz w:val="24"/>
          <w:lang w:eastAsia="zh-HK"/>
        </w:rPr>
        <w:t>十</w:t>
      </w:r>
      <w:r w:rsidR="00AC5BE9">
        <w:rPr>
          <w:rFonts w:eastAsia="標楷體"/>
          <w:sz w:val="24"/>
        </w:rPr>
        <w:t>、</w:t>
      </w:r>
      <w:r w:rsidR="00AC5BE9">
        <w:rPr>
          <w:rFonts w:eastAsia="標楷體" w:hint="eastAsia"/>
          <w:sz w:val="24"/>
        </w:rPr>
        <w:t>身心障礙考生需求</w:t>
      </w:r>
      <w:r w:rsidR="00AC5BE9" w:rsidRPr="00CD5BC3">
        <w:rPr>
          <w:rFonts w:eastAsia="標楷體"/>
          <w:sz w:val="24"/>
        </w:rPr>
        <w:t>表</w:t>
      </w:r>
      <w:bookmarkEnd w:id="29"/>
    </w:p>
    <w:p w:rsidR="00AC5BE9" w:rsidRPr="00CD5BC3" w:rsidRDefault="00AC5BE9" w:rsidP="00AC5BE9">
      <w:pPr>
        <w:snapToGrid w:val="0"/>
        <w:spacing w:beforeLines="25" w:before="95"/>
        <w:jc w:val="distribute"/>
        <w:rPr>
          <w:rFonts w:eastAsia="標楷體"/>
          <w:b/>
          <w:noProof/>
        </w:rPr>
      </w:pPr>
      <w:r w:rsidRPr="00CD5BC3">
        <w:rPr>
          <w:rFonts w:eastAsia="標楷體"/>
          <w:b/>
          <w:noProof/>
        </w:rPr>
        <w:t>高苑科技大學</w:t>
      </w:r>
      <w:r>
        <w:rPr>
          <w:rFonts w:eastAsia="標楷體"/>
          <w:b/>
          <w:noProof/>
        </w:rPr>
        <w:t>10</w:t>
      </w:r>
      <w:r w:rsidR="007938F6">
        <w:rPr>
          <w:rFonts w:eastAsia="標楷體" w:hint="eastAsia"/>
          <w:b/>
          <w:noProof/>
        </w:rPr>
        <w:t>7</w:t>
      </w:r>
      <w:r>
        <w:rPr>
          <w:rFonts w:eastAsia="標楷體"/>
          <w:b/>
          <w:noProof/>
        </w:rPr>
        <w:t>學年度</w:t>
      </w:r>
      <w:r w:rsidRPr="00CD5BC3">
        <w:rPr>
          <w:rFonts w:eastAsia="標楷體"/>
          <w:b/>
          <w:noProof/>
        </w:rPr>
        <w:t>研究所碩士在職專班甄試入學招生</w:t>
      </w:r>
    </w:p>
    <w:p w:rsidR="00AC5BE9" w:rsidRDefault="00AC5BE9" w:rsidP="00AC5BE9">
      <w:pPr>
        <w:spacing w:beforeLines="100" w:before="380" w:afterLines="50" w:after="190"/>
        <w:ind w:leftChars="150" w:left="420" w:rightChars="-51" w:right="-143"/>
        <w:jc w:val="center"/>
        <w:rPr>
          <w:rFonts w:eastAsia="標楷體"/>
          <w:b/>
          <w:szCs w:val="28"/>
        </w:rPr>
      </w:pPr>
      <w:r w:rsidRPr="00AC5BE9">
        <w:rPr>
          <w:rFonts w:eastAsia="標楷體" w:hint="eastAsia"/>
          <w:b/>
          <w:szCs w:val="28"/>
        </w:rPr>
        <w:t>身心障礙考生需求表</w:t>
      </w:r>
    </w:p>
    <w:tbl>
      <w:tblPr>
        <w:tblW w:w="0" w:type="auto"/>
        <w:tblBorders>
          <w:top w:val="nil"/>
          <w:left w:val="nil"/>
          <w:bottom w:val="nil"/>
          <w:right w:val="nil"/>
        </w:tblBorders>
        <w:tblLayout w:type="fixed"/>
        <w:tblLook w:val="0000" w:firstRow="0" w:lastRow="0" w:firstColumn="0" w:lastColumn="0" w:noHBand="0" w:noVBand="0"/>
      </w:tblPr>
      <w:tblGrid>
        <w:gridCol w:w="1962"/>
        <w:gridCol w:w="3108"/>
        <w:gridCol w:w="1984"/>
        <w:gridCol w:w="2762"/>
      </w:tblGrid>
      <w:tr w:rsidR="00AC5BE9" w:rsidRPr="00AC5BE9" w:rsidTr="008E07D3">
        <w:trPr>
          <w:trHeight w:val="567"/>
        </w:trPr>
        <w:tc>
          <w:tcPr>
            <w:tcW w:w="1962" w:type="dxa"/>
            <w:tcBorders>
              <w:top w:val="single" w:sz="6" w:space="0" w:color="000000"/>
              <w:left w:val="single" w:sz="4" w:space="0" w:color="000000"/>
              <w:bottom w:val="single" w:sz="4" w:space="0" w:color="000000"/>
              <w:right w:val="single" w:sz="4" w:space="0" w:color="000000"/>
            </w:tcBorders>
            <w:vAlign w:val="center"/>
          </w:tcPr>
          <w:p w:rsidR="00AC5BE9" w:rsidRPr="00AC5BE9" w:rsidRDefault="00AC5BE9" w:rsidP="00AC5BE9">
            <w:pPr>
              <w:autoSpaceDE w:val="0"/>
              <w:autoSpaceDN w:val="0"/>
              <w:adjustRightInd w:val="0"/>
              <w:jc w:val="both"/>
              <w:rPr>
                <w:rFonts w:eastAsia="標楷體"/>
                <w:sz w:val="24"/>
              </w:rPr>
            </w:pPr>
            <w:r w:rsidRPr="00AC5BE9">
              <w:rPr>
                <w:rFonts w:eastAsia="標楷體" w:hint="eastAsia"/>
                <w:sz w:val="24"/>
              </w:rPr>
              <w:t>姓名</w:t>
            </w:r>
          </w:p>
        </w:tc>
        <w:tc>
          <w:tcPr>
            <w:tcW w:w="3108" w:type="dxa"/>
            <w:tcBorders>
              <w:top w:val="single" w:sz="6" w:space="0" w:color="000000"/>
              <w:left w:val="single" w:sz="4" w:space="0" w:color="000000"/>
              <w:bottom w:val="single" w:sz="4" w:space="0" w:color="000000"/>
              <w:right w:val="single" w:sz="4" w:space="0" w:color="000000"/>
            </w:tcBorders>
            <w:vAlign w:val="center"/>
          </w:tcPr>
          <w:p w:rsidR="00AC5BE9" w:rsidRPr="00AC5BE9" w:rsidRDefault="00AC5BE9" w:rsidP="00AC5BE9">
            <w:pPr>
              <w:autoSpaceDE w:val="0"/>
              <w:autoSpaceDN w:val="0"/>
              <w:adjustRightInd w:val="0"/>
              <w:jc w:val="both"/>
              <w:rPr>
                <w:rFonts w:ascii="標楷體" w:eastAsia="標楷體" w:hAnsi="Calibri"/>
                <w:kern w:val="0"/>
                <w:sz w:val="24"/>
                <w:szCs w:val="24"/>
              </w:rPr>
            </w:pPr>
          </w:p>
        </w:tc>
        <w:tc>
          <w:tcPr>
            <w:tcW w:w="1984" w:type="dxa"/>
            <w:tcBorders>
              <w:top w:val="single" w:sz="6" w:space="0" w:color="000000"/>
              <w:left w:val="single" w:sz="4" w:space="0" w:color="000000"/>
              <w:bottom w:val="single" w:sz="4" w:space="0" w:color="000000"/>
              <w:right w:val="single" w:sz="4" w:space="0" w:color="000000"/>
            </w:tcBorders>
            <w:vAlign w:val="center"/>
          </w:tcPr>
          <w:p w:rsidR="00AC5BE9" w:rsidRPr="00AC5BE9" w:rsidRDefault="00AC5BE9" w:rsidP="00AC5BE9">
            <w:pPr>
              <w:autoSpaceDE w:val="0"/>
              <w:autoSpaceDN w:val="0"/>
              <w:adjustRightInd w:val="0"/>
              <w:jc w:val="both"/>
              <w:rPr>
                <w:rFonts w:eastAsia="標楷體"/>
                <w:sz w:val="24"/>
              </w:rPr>
            </w:pPr>
            <w:r w:rsidRPr="00AC5BE9">
              <w:rPr>
                <w:rFonts w:eastAsia="標楷體" w:hint="eastAsia"/>
                <w:sz w:val="24"/>
              </w:rPr>
              <w:t>身分證字號</w:t>
            </w:r>
          </w:p>
        </w:tc>
        <w:tc>
          <w:tcPr>
            <w:tcW w:w="2762" w:type="dxa"/>
            <w:tcBorders>
              <w:top w:val="single" w:sz="6" w:space="0" w:color="000000"/>
              <w:left w:val="single" w:sz="4" w:space="0" w:color="000000"/>
              <w:bottom w:val="single" w:sz="4" w:space="0" w:color="000000"/>
              <w:right w:val="single" w:sz="4" w:space="0" w:color="000000"/>
            </w:tcBorders>
            <w:vAlign w:val="center"/>
          </w:tcPr>
          <w:p w:rsidR="00AC5BE9" w:rsidRPr="00AC5BE9" w:rsidRDefault="00AC5BE9" w:rsidP="00AC5BE9">
            <w:pPr>
              <w:autoSpaceDE w:val="0"/>
              <w:autoSpaceDN w:val="0"/>
              <w:adjustRightInd w:val="0"/>
              <w:jc w:val="both"/>
              <w:rPr>
                <w:rFonts w:ascii="標楷體" w:eastAsia="標楷體" w:hAnsi="Calibri"/>
                <w:kern w:val="0"/>
                <w:sz w:val="24"/>
                <w:szCs w:val="24"/>
              </w:rPr>
            </w:pPr>
          </w:p>
        </w:tc>
      </w:tr>
      <w:tr w:rsidR="00AC5BE9" w:rsidRPr="00AC5BE9" w:rsidTr="008E07D3">
        <w:trPr>
          <w:trHeight w:val="567"/>
        </w:trPr>
        <w:tc>
          <w:tcPr>
            <w:tcW w:w="1962" w:type="dxa"/>
            <w:tcBorders>
              <w:top w:val="single" w:sz="4" w:space="0" w:color="000000"/>
              <w:left w:val="single" w:sz="4" w:space="0" w:color="000000"/>
              <w:bottom w:val="single" w:sz="4" w:space="0" w:color="000000"/>
              <w:right w:val="single" w:sz="4" w:space="0" w:color="000000"/>
            </w:tcBorders>
            <w:vAlign w:val="center"/>
          </w:tcPr>
          <w:p w:rsidR="00AC5BE9" w:rsidRPr="00AC5BE9" w:rsidRDefault="00AC5BE9" w:rsidP="00AC5BE9">
            <w:pPr>
              <w:autoSpaceDE w:val="0"/>
              <w:autoSpaceDN w:val="0"/>
              <w:adjustRightInd w:val="0"/>
              <w:jc w:val="both"/>
              <w:rPr>
                <w:rFonts w:eastAsia="標楷體"/>
                <w:sz w:val="24"/>
              </w:rPr>
            </w:pPr>
            <w:r w:rsidRPr="00AC5BE9">
              <w:rPr>
                <w:rFonts w:eastAsia="標楷體" w:hint="eastAsia"/>
                <w:sz w:val="24"/>
              </w:rPr>
              <w:t>准考證號碼</w:t>
            </w:r>
          </w:p>
        </w:tc>
        <w:tc>
          <w:tcPr>
            <w:tcW w:w="3108" w:type="dxa"/>
            <w:tcBorders>
              <w:top w:val="single" w:sz="4" w:space="0" w:color="000000"/>
              <w:left w:val="single" w:sz="4" w:space="0" w:color="000000"/>
              <w:bottom w:val="single" w:sz="4" w:space="0" w:color="000000"/>
              <w:right w:val="single" w:sz="4" w:space="0" w:color="000000"/>
            </w:tcBorders>
            <w:vAlign w:val="center"/>
          </w:tcPr>
          <w:p w:rsidR="00AC5BE9" w:rsidRPr="00AC5BE9" w:rsidRDefault="00AC5BE9" w:rsidP="00AC5BE9">
            <w:pPr>
              <w:autoSpaceDE w:val="0"/>
              <w:autoSpaceDN w:val="0"/>
              <w:adjustRightInd w:val="0"/>
              <w:jc w:val="both"/>
              <w:rPr>
                <w:rFonts w:ascii="標楷體" w:eastAsia="標楷體" w:hAnsi="Calibri"/>
                <w:kern w:val="0"/>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AC5BE9" w:rsidRPr="00AC5BE9" w:rsidRDefault="00AC5BE9" w:rsidP="00AC5BE9">
            <w:pPr>
              <w:autoSpaceDE w:val="0"/>
              <w:autoSpaceDN w:val="0"/>
              <w:adjustRightInd w:val="0"/>
              <w:jc w:val="both"/>
              <w:rPr>
                <w:rFonts w:eastAsia="標楷體"/>
                <w:sz w:val="24"/>
              </w:rPr>
            </w:pPr>
            <w:r w:rsidRPr="00AC5BE9">
              <w:rPr>
                <w:rFonts w:eastAsia="標楷體" w:hint="eastAsia"/>
                <w:sz w:val="24"/>
              </w:rPr>
              <w:t>性別</w:t>
            </w:r>
          </w:p>
        </w:tc>
        <w:tc>
          <w:tcPr>
            <w:tcW w:w="2762" w:type="dxa"/>
            <w:tcBorders>
              <w:top w:val="single" w:sz="4" w:space="0" w:color="000000"/>
              <w:left w:val="single" w:sz="4" w:space="0" w:color="000000"/>
              <w:bottom w:val="single" w:sz="4" w:space="0" w:color="000000"/>
              <w:right w:val="single" w:sz="4" w:space="0" w:color="000000"/>
            </w:tcBorders>
            <w:vAlign w:val="center"/>
          </w:tcPr>
          <w:p w:rsidR="00AC5BE9" w:rsidRPr="00AC5BE9" w:rsidRDefault="00AC5BE9" w:rsidP="00AC5BE9">
            <w:pPr>
              <w:autoSpaceDE w:val="0"/>
              <w:autoSpaceDN w:val="0"/>
              <w:adjustRightInd w:val="0"/>
              <w:jc w:val="both"/>
              <w:rPr>
                <w:rFonts w:ascii="標楷體" w:eastAsia="標楷體" w:hAnsi="Calibri" w:cs="標楷體"/>
                <w:color w:val="000000"/>
                <w:kern w:val="0"/>
                <w:szCs w:val="28"/>
              </w:rPr>
            </w:pPr>
            <w:r w:rsidRPr="00AC5BE9">
              <w:rPr>
                <w:rFonts w:eastAsia="標楷體" w:hint="eastAsia"/>
                <w:sz w:val="24"/>
              </w:rPr>
              <w:t>□男</w:t>
            </w:r>
            <w:r w:rsidRPr="00AC5BE9">
              <w:rPr>
                <w:rFonts w:eastAsia="標楷體"/>
                <w:sz w:val="24"/>
              </w:rPr>
              <w:t xml:space="preserve">     </w:t>
            </w:r>
            <w:r w:rsidRPr="00AC5BE9">
              <w:rPr>
                <w:rFonts w:eastAsia="標楷體" w:hint="eastAsia"/>
                <w:sz w:val="24"/>
              </w:rPr>
              <w:t>□</w:t>
            </w:r>
            <w:r w:rsidRPr="00AC5BE9">
              <w:rPr>
                <w:rFonts w:eastAsia="標楷體"/>
                <w:sz w:val="24"/>
              </w:rPr>
              <w:t xml:space="preserve"> </w:t>
            </w:r>
            <w:r w:rsidRPr="00AC5BE9">
              <w:rPr>
                <w:rFonts w:eastAsia="標楷體" w:hint="eastAsia"/>
                <w:sz w:val="24"/>
              </w:rPr>
              <w:t>女</w:t>
            </w:r>
            <w:r w:rsidRPr="00AC5BE9">
              <w:rPr>
                <w:rFonts w:ascii="標楷體" w:eastAsia="標楷體" w:hAnsi="Calibri" w:cs="標楷體"/>
                <w:color w:val="000000"/>
                <w:kern w:val="0"/>
                <w:szCs w:val="28"/>
              </w:rPr>
              <w:t xml:space="preserve"> </w:t>
            </w:r>
          </w:p>
        </w:tc>
      </w:tr>
      <w:tr w:rsidR="00AC5BE9" w:rsidRPr="00AC5BE9" w:rsidTr="008E07D3">
        <w:trPr>
          <w:trHeight w:val="567"/>
        </w:trPr>
        <w:tc>
          <w:tcPr>
            <w:tcW w:w="1962" w:type="dxa"/>
            <w:tcBorders>
              <w:top w:val="single" w:sz="4" w:space="0" w:color="000000"/>
              <w:left w:val="single" w:sz="4" w:space="0" w:color="000000"/>
              <w:bottom w:val="single" w:sz="4" w:space="0" w:color="000000"/>
              <w:right w:val="single" w:sz="4" w:space="0" w:color="000000"/>
            </w:tcBorders>
            <w:vAlign w:val="center"/>
          </w:tcPr>
          <w:p w:rsidR="00AC5BE9" w:rsidRPr="00AC5BE9" w:rsidRDefault="00AC5BE9" w:rsidP="00AC5BE9">
            <w:pPr>
              <w:autoSpaceDE w:val="0"/>
              <w:autoSpaceDN w:val="0"/>
              <w:adjustRightInd w:val="0"/>
              <w:jc w:val="both"/>
              <w:rPr>
                <w:rFonts w:eastAsia="標楷體"/>
                <w:sz w:val="24"/>
              </w:rPr>
            </w:pPr>
            <w:r w:rsidRPr="00AC5BE9">
              <w:rPr>
                <w:rFonts w:eastAsia="標楷體" w:hint="eastAsia"/>
                <w:sz w:val="24"/>
              </w:rPr>
              <w:t>障礙類別</w:t>
            </w:r>
          </w:p>
        </w:tc>
        <w:tc>
          <w:tcPr>
            <w:tcW w:w="3108" w:type="dxa"/>
            <w:tcBorders>
              <w:top w:val="single" w:sz="4" w:space="0" w:color="000000"/>
              <w:left w:val="single" w:sz="4" w:space="0" w:color="000000"/>
              <w:bottom w:val="single" w:sz="4" w:space="0" w:color="000000"/>
              <w:right w:val="single" w:sz="4" w:space="0" w:color="000000"/>
            </w:tcBorders>
            <w:vAlign w:val="center"/>
          </w:tcPr>
          <w:p w:rsidR="00AC5BE9" w:rsidRPr="00AC5BE9" w:rsidRDefault="00AC5BE9" w:rsidP="00AC5BE9">
            <w:pPr>
              <w:autoSpaceDE w:val="0"/>
              <w:autoSpaceDN w:val="0"/>
              <w:adjustRightInd w:val="0"/>
              <w:jc w:val="both"/>
              <w:rPr>
                <w:rFonts w:ascii="標楷體" w:eastAsia="標楷體" w:hAnsi="Calibri"/>
                <w:kern w:val="0"/>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AC5BE9" w:rsidRPr="00AC5BE9" w:rsidRDefault="00AC5BE9" w:rsidP="00AC5BE9">
            <w:pPr>
              <w:autoSpaceDE w:val="0"/>
              <w:autoSpaceDN w:val="0"/>
              <w:adjustRightInd w:val="0"/>
              <w:jc w:val="both"/>
              <w:rPr>
                <w:rFonts w:eastAsia="標楷體"/>
                <w:sz w:val="24"/>
              </w:rPr>
            </w:pPr>
            <w:r w:rsidRPr="00AC5BE9">
              <w:rPr>
                <w:rFonts w:eastAsia="標楷體" w:hint="eastAsia"/>
                <w:sz w:val="24"/>
              </w:rPr>
              <w:t>障礙等級</w:t>
            </w:r>
          </w:p>
        </w:tc>
        <w:tc>
          <w:tcPr>
            <w:tcW w:w="2762" w:type="dxa"/>
            <w:tcBorders>
              <w:top w:val="single" w:sz="4" w:space="0" w:color="000000"/>
              <w:left w:val="single" w:sz="4" w:space="0" w:color="000000"/>
              <w:bottom w:val="single" w:sz="4" w:space="0" w:color="000000"/>
              <w:right w:val="single" w:sz="4" w:space="0" w:color="000000"/>
            </w:tcBorders>
            <w:vAlign w:val="center"/>
          </w:tcPr>
          <w:p w:rsidR="00AC5BE9" w:rsidRPr="00AC5BE9" w:rsidRDefault="00AC5BE9" w:rsidP="00AC5BE9">
            <w:pPr>
              <w:autoSpaceDE w:val="0"/>
              <w:autoSpaceDN w:val="0"/>
              <w:adjustRightInd w:val="0"/>
              <w:jc w:val="both"/>
              <w:rPr>
                <w:rFonts w:ascii="標楷體" w:eastAsia="標楷體" w:hAnsi="Calibri"/>
                <w:kern w:val="0"/>
                <w:sz w:val="24"/>
                <w:szCs w:val="24"/>
              </w:rPr>
            </w:pPr>
          </w:p>
        </w:tc>
      </w:tr>
      <w:tr w:rsidR="00AC5BE9" w:rsidRPr="00AC5BE9" w:rsidTr="008E07D3">
        <w:trPr>
          <w:trHeight w:val="5822"/>
        </w:trPr>
        <w:tc>
          <w:tcPr>
            <w:tcW w:w="1962" w:type="dxa"/>
            <w:tcBorders>
              <w:top w:val="single" w:sz="4" w:space="0" w:color="000000"/>
              <w:left w:val="single" w:sz="4" w:space="0" w:color="000000"/>
              <w:bottom w:val="single" w:sz="6" w:space="0" w:color="000000"/>
              <w:right w:val="single" w:sz="4" w:space="0" w:color="000000"/>
            </w:tcBorders>
          </w:tcPr>
          <w:p w:rsidR="00AC5BE9" w:rsidRDefault="00AC5BE9" w:rsidP="008E07D3">
            <w:pPr>
              <w:autoSpaceDE w:val="0"/>
              <w:autoSpaceDN w:val="0"/>
              <w:adjustRightInd w:val="0"/>
              <w:spacing w:beforeLines="50" w:before="190"/>
              <w:jc w:val="center"/>
              <w:rPr>
                <w:rFonts w:eastAsia="標楷體"/>
                <w:sz w:val="24"/>
              </w:rPr>
            </w:pPr>
            <w:r w:rsidRPr="00AC5BE9">
              <w:rPr>
                <w:rFonts w:eastAsia="標楷體" w:hint="eastAsia"/>
                <w:sz w:val="24"/>
              </w:rPr>
              <w:t>特殊需求</w:t>
            </w:r>
          </w:p>
          <w:p w:rsidR="00AC5BE9" w:rsidRPr="00AC5BE9" w:rsidRDefault="00AC5BE9" w:rsidP="00AC5BE9">
            <w:pPr>
              <w:autoSpaceDE w:val="0"/>
              <w:autoSpaceDN w:val="0"/>
              <w:adjustRightInd w:val="0"/>
              <w:jc w:val="center"/>
              <w:rPr>
                <w:rFonts w:eastAsia="標楷體"/>
                <w:sz w:val="24"/>
              </w:rPr>
            </w:pPr>
            <w:r w:rsidRPr="00AC5BE9">
              <w:rPr>
                <w:rFonts w:eastAsia="標楷體" w:hint="eastAsia"/>
                <w:sz w:val="24"/>
              </w:rPr>
              <w:t>（可複選）</w:t>
            </w:r>
          </w:p>
        </w:tc>
        <w:tc>
          <w:tcPr>
            <w:tcW w:w="7854" w:type="dxa"/>
            <w:gridSpan w:val="3"/>
            <w:tcBorders>
              <w:top w:val="single" w:sz="4" w:space="0" w:color="000000"/>
              <w:left w:val="single" w:sz="4" w:space="0" w:color="000000"/>
              <w:bottom w:val="single" w:sz="6" w:space="0" w:color="000000"/>
              <w:right w:val="single" w:sz="4" w:space="0" w:color="000000"/>
            </w:tcBorders>
          </w:tcPr>
          <w:p w:rsidR="00AC5BE9" w:rsidRPr="00AC5BE9" w:rsidRDefault="00AC5BE9" w:rsidP="00AC5BE9">
            <w:pPr>
              <w:autoSpaceDE w:val="0"/>
              <w:autoSpaceDN w:val="0"/>
              <w:adjustRightInd w:val="0"/>
              <w:spacing w:beforeLines="50" w:before="190"/>
              <w:ind w:left="480" w:hangingChars="200" w:hanging="480"/>
              <w:rPr>
                <w:rFonts w:eastAsia="標楷體"/>
                <w:sz w:val="24"/>
              </w:rPr>
            </w:pPr>
            <w:r w:rsidRPr="00AC5BE9">
              <w:rPr>
                <w:rFonts w:eastAsia="標楷體" w:hint="eastAsia"/>
                <w:sz w:val="24"/>
              </w:rPr>
              <w:t>□</w:t>
            </w:r>
            <w:r w:rsidRPr="00AC5BE9">
              <w:rPr>
                <w:rFonts w:eastAsia="標楷體"/>
                <w:sz w:val="24"/>
              </w:rPr>
              <w:t xml:space="preserve"> 1.</w:t>
            </w:r>
            <w:r w:rsidRPr="00AC5BE9">
              <w:rPr>
                <w:rFonts w:eastAsia="標楷體" w:hint="eastAsia"/>
                <w:sz w:val="24"/>
              </w:rPr>
              <w:t>每科目之考試時間依一般考試時間再延長二十分鐘，但兩科目間之休息時間減為二十分鐘。</w:t>
            </w:r>
          </w:p>
          <w:p w:rsidR="00AC5BE9" w:rsidRPr="00AC5BE9" w:rsidRDefault="00AC5BE9" w:rsidP="00AC5BE9">
            <w:pPr>
              <w:autoSpaceDE w:val="0"/>
              <w:autoSpaceDN w:val="0"/>
              <w:adjustRightInd w:val="0"/>
              <w:spacing w:beforeLines="50" w:before="190"/>
              <w:rPr>
                <w:rFonts w:eastAsia="標楷體"/>
                <w:sz w:val="24"/>
              </w:rPr>
            </w:pPr>
            <w:r w:rsidRPr="00AC5BE9">
              <w:rPr>
                <w:rFonts w:eastAsia="標楷體" w:hint="eastAsia"/>
                <w:sz w:val="24"/>
              </w:rPr>
              <w:t>□</w:t>
            </w:r>
            <w:r w:rsidRPr="00AC5BE9">
              <w:rPr>
                <w:rFonts w:eastAsia="標楷體"/>
                <w:sz w:val="24"/>
              </w:rPr>
              <w:t xml:space="preserve"> 2.</w:t>
            </w:r>
            <w:r w:rsidRPr="00AC5BE9">
              <w:rPr>
                <w:rFonts w:eastAsia="標楷體" w:hint="eastAsia"/>
                <w:sz w:val="24"/>
              </w:rPr>
              <w:t>每節考試時間結束前</w:t>
            </w:r>
            <w:r w:rsidRPr="00AC5BE9">
              <w:rPr>
                <w:rFonts w:eastAsia="標楷體"/>
                <w:sz w:val="24"/>
              </w:rPr>
              <w:t>10</w:t>
            </w:r>
            <w:r w:rsidRPr="00AC5BE9">
              <w:rPr>
                <w:rFonts w:eastAsia="標楷體" w:hint="eastAsia"/>
                <w:sz w:val="24"/>
              </w:rPr>
              <w:t>分鐘提醒考生。</w:t>
            </w:r>
          </w:p>
          <w:p w:rsidR="00AC5BE9" w:rsidRPr="00AC5BE9" w:rsidRDefault="00AC5BE9" w:rsidP="00AC5BE9">
            <w:pPr>
              <w:autoSpaceDE w:val="0"/>
              <w:autoSpaceDN w:val="0"/>
              <w:adjustRightInd w:val="0"/>
              <w:spacing w:beforeLines="50" w:before="190"/>
              <w:rPr>
                <w:rFonts w:eastAsia="標楷體"/>
                <w:sz w:val="24"/>
              </w:rPr>
            </w:pPr>
            <w:r w:rsidRPr="00AC5BE9">
              <w:rPr>
                <w:rFonts w:eastAsia="標楷體" w:hint="eastAsia"/>
                <w:sz w:val="24"/>
              </w:rPr>
              <w:t>□</w:t>
            </w:r>
            <w:r w:rsidRPr="00AC5BE9">
              <w:rPr>
                <w:rFonts w:eastAsia="標楷體"/>
                <w:sz w:val="24"/>
              </w:rPr>
              <w:t xml:space="preserve"> 3.</w:t>
            </w:r>
            <w:r w:rsidRPr="00AC5BE9">
              <w:rPr>
                <w:rFonts w:eastAsia="標楷體" w:hint="eastAsia"/>
                <w:sz w:val="24"/>
              </w:rPr>
              <w:t>提供紙本放大</w:t>
            </w:r>
            <w:r w:rsidRPr="00AC5BE9">
              <w:rPr>
                <w:rFonts w:eastAsia="標楷體"/>
                <w:sz w:val="24"/>
              </w:rPr>
              <w:t>A3</w:t>
            </w:r>
            <w:r w:rsidRPr="00AC5BE9">
              <w:rPr>
                <w:rFonts w:eastAsia="標楷體" w:hint="eastAsia"/>
                <w:sz w:val="24"/>
              </w:rPr>
              <w:t>試題。</w:t>
            </w:r>
          </w:p>
          <w:p w:rsidR="00AC5BE9" w:rsidRDefault="00AC5BE9" w:rsidP="00AC5BE9">
            <w:pPr>
              <w:autoSpaceDE w:val="0"/>
              <w:autoSpaceDN w:val="0"/>
              <w:adjustRightInd w:val="0"/>
              <w:spacing w:beforeLines="50" w:before="190"/>
              <w:rPr>
                <w:rFonts w:eastAsia="標楷體"/>
                <w:sz w:val="24"/>
              </w:rPr>
            </w:pPr>
            <w:r w:rsidRPr="00AC5BE9">
              <w:rPr>
                <w:rFonts w:eastAsia="標楷體" w:hint="eastAsia"/>
                <w:sz w:val="24"/>
              </w:rPr>
              <w:t>□</w:t>
            </w:r>
            <w:r w:rsidRPr="00AC5BE9">
              <w:rPr>
                <w:rFonts w:eastAsia="標楷體"/>
                <w:sz w:val="24"/>
              </w:rPr>
              <w:t xml:space="preserve"> 4.</w:t>
            </w:r>
            <w:r w:rsidRPr="00AC5BE9">
              <w:rPr>
                <w:rFonts w:eastAsia="標楷體" w:hint="eastAsia"/>
                <w:sz w:val="24"/>
              </w:rPr>
              <w:t>以原答案卡放大後之影印本或以空白答案紙供考生作答選擇題。</w:t>
            </w:r>
          </w:p>
          <w:p w:rsidR="00AC5BE9" w:rsidRDefault="00AC5BE9" w:rsidP="00AC5BE9">
            <w:pPr>
              <w:autoSpaceDE w:val="0"/>
              <w:autoSpaceDN w:val="0"/>
              <w:adjustRightInd w:val="0"/>
              <w:spacing w:beforeLines="50" w:before="190"/>
              <w:rPr>
                <w:rFonts w:eastAsia="標楷體"/>
                <w:sz w:val="24"/>
              </w:rPr>
            </w:pPr>
            <w:r w:rsidRPr="00AC5BE9">
              <w:rPr>
                <w:rFonts w:eastAsia="標楷體" w:hint="eastAsia"/>
                <w:sz w:val="24"/>
              </w:rPr>
              <w:t>□</w:t>
            </w:r>
            <w:r w:rsidRPr="00AC5BE9">
              <w:rPr>
                <w:rFonts w:eastAsia="標楷體"/>
                <w:sz w:val="24"/>
              </w:rPr>
              <w:t xml:space="preserve"> </w:t>
            </w:r>
            <w:r>
              <w:rPr>
                <w:rFonts w:eastAsia="標楷體"/>
                <w:sz w:val="24"/>
              </w:rPr>
              <w:t>5</w:t>
            </w:r>
            <w:r w:rsidRPr="00AC5BE9">
              <w:rPr>
                <w:rFonts w:eastAsia="標楷體"/>
                <w:sz w:val="24"/>
              </w:rPr>
              <w:t>.</w:t>
            </w:r>
            <w:r w:rsidRPr="00AC5BE9">
              <w:rPr>
                <w:rFonts w:eastAsia="標楷體" w:hint="eastAsia"/>
                <w:sz w:val="24"/>
              </w:rPr>
              <w:t>提早五分鐘進入試場準備。</w:t>
            </w:r>
          </w:p>
          <w:p w:rsidR="00AC5BE9" w:rsidRDefault="00AC5BE9" w:rsidP="00AC5BE9">
            <w:pPr>
              <w:autoSpaceDE w:val="0"/>
              <w:autoSpaceDN w:val="0"/>
              <w:adjustRightInd w:val="0"/>
              <w:spacing w:beforeLines="50" w:before="190"/>
              <w:rPr>
                <w:rFonts w:eastAsia="標楷體"/>
                <w:sz w:val="24"/>
              </w:rPr>
            </w:pPr>
            <w:r w:rsidRPr="00AC5BE9">
              <w:rPr>
                <w:rFonts w:eastAsia="標楷體" w:hint="eastAsia"/>
                <w:sz w:val="24"/>
              </w:rPr>
              <w:t>□</w:t>
            </w:r>
            <w:r w:rsidRPr="00AC5BE9">
              <w:rPr>
                <w:rFonts w:eastAsia="標楷體"/>
                <w:sz w:val="24"/>
              </w:rPr>
              <w:t xml:space="preserve"> </w:t>
            </w:r>
            <w:r>
              <w:rPr>
                <w:rFonts w:eastAsia="標楷體"/>
                <w:sz w:val="24"/>
              </w:rPr>
              <w:t>6</w:t>
            </w:r>
            <w:r w:rsidRPr="00AC5BE9">
              <w:rPr>
                <w:rFonts w:eastAsia="標楷體"/>
                <w:sz w:val="24"/>
              </w:rPr>
              <w:t>.</w:t>
            </w:r>
            <w:r w:rsidRPr="00AC5BE9">
              <w:rPr>
                <w:rFonts w:eastAsia="標楷體" w:hint="eastAsia"/>
                <w:sz w:val="24"/>
              </w:rPr>
              <w:t>自行攜帶不作任何記號之放大鏡，擴視機等輔具。</w:t>
            </w:r>
          </w:p>
          <w:p w:rsidR="00AC5BE9" w:rsidRDefault="00AC5BE9" w:rsidP="00AC5BE9">
            <w:pPr>
              <w:autoSpaceDE w:val="0"/>
              <w:autoSpaceDN w:val="0"/>
              <w:adjustRightInd w:val="0"/>
              <w:spacing w:beforeLines="50" w:before="190"/>
              <w:rPr>
                <w:rFonts w:eastAsia="標楷體"/>
                <w:sz w:val="24"/>
              </w:rPr>
            </w:pPr>
            <w:r w:rsidRPr="00AC5BE9">
              <w:rPr>
                <w:rFonts w:eastAsia="標楷體" w:hint="eastAsia"/>
                <w:sz w:val="24"/>
              </w:rPr>
              <w:t>□</w:t>
            </w:r>
            <w:r w:rsidRPr="00AC5BE9">
              <w:rPr>
                <w:rFonts w:eastAsia="標楷體"/>
                <w:sz w:val="24"/>
              </w:rPr>
              <w:t xml:space="preserve"> </w:t>
            </w:r>
            <w:r>
              <w:rPr>
                <w:rFonts w:eastAsia="標楷體"/>
                <w:sz w:val="24"/>
              </w:rPr>
              <w:t>7</w:t>
            </w:r>
            <w:r w:rsidRPr="00AC5BE9">
              <w:rPr>
                <w:rFonts w:eastAsia="標楷體"/>
                <w:sz w:val="24"/>
              </w:rPr>
              <w:t>.</w:t>
            </w:r>
            <w:r w:rsidRPr="00AC5BE9">
              <w:rPr>
                <w:rFonts w:eastAsia="標楷體" w:hint="eastAsia"/>
                <w:sz w:val="24"/>
              </w:rPr>
              <w:t>其他：</w:t>
            </w:r>
          </w:p>
          <w:p w:rsidR="00AC5BE9" w:rsidRDefault="00AC5BE9" w:rsidP="00AC5BE9">
            <w:pPr>
              <w:autoSpaceDE w:val="0"/>
              <w:autoSpaceDN w:val="0"/>
              <w:adjustRightInd w:val="0"/>
              <w:spacing w:beforeLines="50" w:before="190"/>
              <w:rPr>
                <w:rFonts w:eastAsia="標楷體"/>
                <w:sz w:val="24"/>
                <w:u w:val="single"/>
              </w:rPr>
            </w:pPr>
            <w:r w:rsidRPr="00AC5BE9">
              <w:rPr>
                <w:rFonts w:eastAsia="標楷體"/>
                <w:sz w:val="24"/>
              </w:rPr>
              <w:t xml:space="preserve">　　</w:t>
            </w:r>
            <w:r w:rsidRPr="00AC5BE9">
              <w:rPr>
                <w:rFonts w:eastAsia="標楷體"/>
                <w:sz w:val="24"/>
                <w:u w:val="single"/>
              </w:rPr>
              <w:t xml:space="preserve">　　　　　　　　　　　　　　　　　　　　　　　　　　　　　</w:t>
            </w:r>
          </w:p>
          <w:p w:rsidR="00AC5BE9" w:rsidRDefault="00AC5BE9" w:rsidP="00AC5BE9">
            <w:pPr>
              <w:autoSpaceDE w:val="0"/>
              <w:autoSpaceDN w:val="0"/>
              <w:adjustRightInd w:val="0"/>
              <w:spacing w:beforeLines="50" w:before="190"/>
              <w:rPr>
                <w:rFonts w:eastAsia="標楷體"/>
                <w:sz w:val="24"/>
                <w:u w:val="single"/>
              </w:rPr>
            </w:pPr>
            <w:r w:rsidRPr="00AC5BE9">
              <w:rPr>
                <w:rFonts w:eastAsia="標楷體"/>
                <w:sz w:val="24"/>
              </w:rPr>
              <w:t xml:space="preserve">　　</w:t>
            </w:r>
            <w:r w:rsidRPr="00AC5BE9">
              <w:rPr>
                <w:rFonts w:eastAsia="標楷體"/>
                <w:sz w:val="24"/>
                <w:u w:val="single"/>
              </w:rPr>
              <w:t xml:space="preserve">　　　　　　　　　　　　　　　　　　　　　　　　　　　　　</w:t>
            </w:r>
          </w:p>
          <w:p w:rsidR="00AC5BE9" w:rsidRPr="00AC5BE9" w:rsidRDefault="00AC5BE9" w:rsidP="00AC5BE9">
            <w:pPr>
              <w:autoSpaceDE w:val="0"/>
              <w:autoSpaceDN w:val="0"/>
              <w:adjustRightInd w:val="0"/>
              <w:spacing w:beforeLines="50" w:before="190"/>
              <w:rPr>
                <w:rFonts w:ascii="標楷體" w:eastAsia="標楷體" w:cs="標楷體"/>
                <w:color w:val="323232"/>
                <w:kern w:val="0"/>
                <w:szCs w:val="28"/>
                <w:u w:val="single"/>
              </w:rPr>
            </w:pPr>
            <w:r w:rsidRPr="00AC5BE9">
              <w:rPr>
                <w:rFonts w:eastAsia="標楷體"/>
                <w:sz w:val="24"/>
              </w:rPr>
              <w:t xml:space="preserve">　　</w:t>
            </w:r>
            <w:r w:rsidRPr="00AC5BE9">
              <w:rPr>
                <w:rFonts w:eastAsia="標楷體"/>
                <w:sz w:val="24"/>
                <w:u w:val="single"/>
              </w:rPr>
              <w:t xml:space="preserve">　　　　　　　　　　　　　　　　　　　　　　　　　　　　　</w:t>
            </w:r>
          </w:p>
        </w:tc>
      </w:tr>
    </w:tbl>
    <w:p w:rsidR="00AC5BE9" w:rsidRPr="008E07D3" w:rsidRDefault="008E07D3" w:rsidP="008E07D3">
      <w:pPr>
        <w:spacing w:beforeLines="50" w:before="190"/>
        <w:ind w:left="960" w:hangingChars="400" w:hanging="960"/>
        <w:rPr>
          <w:rFonts w:eastAsia="標楷體" w:cstheme="minorBidi"/>
          <w:sz w:val="24"/>
          <w:szCs w:val="28"/>
        </w:rPr>
      </w:pPr>
      <w:r w:rsidRPr="008E07D3">
        <w:rPr>
          <w:rFonts w:eastAsia="標楷體" w:cstheme="minorBidi"/>
          <w:sz w:val="24"/>
          <w:szCs w:val="28"/>
        </w:rPr>
        <w:t>備註：</w:t>
      </w:r>
      <w:r w:rsidRPr="008E07D3">
        <w:rPr>
          <w:rFonts w:eastAsia="標楷體" w:cstheme="minorBidi"/>
          <w:sz w:val="24"/>
          <w:szCs w:val="28"/>
        </w:rPr>
        <w:t>1.</w:t>
      </w:r>
      <w:r w:rsidRPr="008E07D3">
        <w:rPr>
          <w:rFonts w:eastAsia="標楷體" w:cstheme="minorBidi"/>
          <w:sz w:val="24"/>
          <w:szCs w:val="28"/>
        </w:rPr>
        <w:t>欲申請特殊需求者，報名時請攜帶身心障礙手冊備查，將依考生特殊需求儘量提供服務。</w:t>
      </w:r>
    </w:p>
    <w:p w:rsidR="008E07D3" w:rsidRPr="008E07D3" w:rsidRDefault="008E07D3" w:rsidP="008E07D3">
      <w:pPr>
        <w:rPr>
          <w:rFonts w:eastAsia="標楷體"/>
          <w:b/>
          <w:sz w:val="24"/>
          <w:szCs w:val="28"/>
        </w:rPr>
      </w:pPr>
      <w:r w:rsidRPr="00AC5BE9">
        <w:rPr>
          <w:rFonts w:eastAsia="標楷體"/>
          <w:sz w:val="24"/>
        </w:rPr>
        <w:t xml:space="preserve">　　　</w:t>
      </w:r>
      <w:r w:rsidRPr="008E07D3">
        <w:rPr>
          <w:rFonts w:eastAsia="標楷體"/>
          <w:sz w:val="24"/>
          <w:szCs w:val="28"/>
        </w:rPr>
        <w:t>2.</w:t>
      </w:r>
      <w:r w:rsidRPr="008E07D3">
        <w:rPr>
          <w:rFonts w:eastAsia="標楷體" w:hint="eastAsia"/>
          <w:sz w:val="24"/>
          <w:szCs w:val="28"/>
        </w:rPr>
        <w:t>本表請於報名時一併繳交，謝謝。</w:t>
      </w:r>
    </w:p>
    <w:p w:rsidR="00AC5BE9" w:rsidRPr="00CD5BC3" w:rsidRDefault="00AC5BE9" w:rsidP="00AC5BE9">
      <w:pPr>
        <w:rPr>
          <w:rFonts w:eastAsia="標楷體"/>
          <w:sz w:val="24"/>
        </w:rPr>
      </w:pPr>
    </w:p>
    <w:p w:rsidR="00A15160" w:rsidRPr="00CD5BC3" w:rsidRDefault="00AC5BE9" w:rsidP="00604CB5">
      <w:pPr>
        <w:outlineLvl w:val="0"/>
        <w:rPr>
          <w:rFonts w:eastAsia="標楷體"/>
          <w:b/>
          <w:sz w:val="24"/>
        </w:rPr>
      </w:pPr>
      <w:r w:rsidRPr="00CD5BC3">
        <w:rPr>
          <w:rFonts w:eastAsia="標楷體"/>
          <w:sz w:val="24"/>
        </w:rPr>
        <w:br w:type="page"/>
      </w:r>
      <w:bookmarkStart w:id="30" w:name="_Toc475470458"/>
      <w:r w:rsidR="00863919" w:rsidRPr="00CD5BC3">
        <w:rPr>
          <w:rFonts w:eastAsia="標楷體"/>
          <w:sz w:val="24"/>
        </w:rPr>
        <w:lastRenderedPageBreak/>
        <w:t>【附件一】</w:t>
      </w:r>
      <w:r w:rsidR="007938F6">
        <w:rPr>
          <w:rFonts w:eastAsia="標楷體" w:hint="eastAsia"/>
          <w:sz w:val="24"/>
          <w:lang w:eastAsia="zh-HK"/>
        </w:rPr>
        <w:t>高苑科技大學</w:t>
      </w:r>
      <w:r w:rsidR="00863919" w:rsidRPr="00CD5BC3">
        <w:rPr>
          <w:rFonts w:eastAsia="標楷體"/>
          <w:sz w:val="24"/>
        </w:rPr>
        <w:t>位置圖</w:t>
      </w:r>
      <w:bookmarkEnd w:id="30"/>
    </w:p>
    <w:p w:rsidR="00F76849" w:rsidRPr="00CD5BC3" w:rsidRDefault="00F76849" w:rsidP="002B7A18">
      <w:pPr>
        <w:snapToGrid w:val="0"/>
        <w:spacing w:beforeLines="50" w:before="190"/>
        <w:ind w:rightChars="-364" w:right="-1019" w:firstLineChars="500" w:firstLine="2400"/>
        <w:rPr>
          <w:rFonts w:eastAsia="標楷體"/>
          <w:sz w:val="48"/>
          <w:szCs w:val="48"/>
        </w:rPr>
      </w:pPr>
      <w:r w:rsidRPr="00CD5BC3">
        <w:rPr>
          <w:rFonts w:eastAsia="標楷體"/>
          <w:sz w:val="48"/>
          <w:szCs w:val="48"/>
        </w:rPr>
        <w:t>高苑科技大學位置圖</w:t>
      </w:r>
    </w:p>
    <w:p w:rsidR="00F76849" w:rsidRPr="00CD5BC3" w:rsidRDefault="007938F6" w:rsidP="00863919">
      <w:pPr>
        <w:adjustRightInd w:val="0"/>
        <w:snapToGrid w:val="0"/>
        <w:spacing w:line="240" w:lineRule="atLeast"/>
        <w:jc w:val="center"/>
        <w:rPr>
          <w:rFonts w:eastAsia="標楷體"/>
        </w:rPr>
      </w:pPr>
      <w:r>
        <w:rPr>
          <w:rFonts w:eastAsia="標楷體" w:hint="eastAsia"/>
          <w:noProof/>
        </w:rPr>
        <w:drawing>
          <wp:inline distT="0" distB="0" distL="0" distR="0">
            <wp:extent cx="5981700" cy="4438650"/>
            <wp:effectExtent l="0" t="0" r="0" b="0"/>
            <wp:docPr id="17" name="圖片 17" descr="ab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ut"/>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81700" cy="4438650"/>
                    </a:xfrm>
                    <a:prstGeom prst="rect">
                      <a:avLst/>
                    </a:prstGeom>
                    <a:noFill/>
                    <a:ln>
                      <a:noFill/>
                    </a:ln>
                  </pic:spPr>
                </pic:pic>
              </a:graphicData>
            </a:graphic>
          </wp:inline>
        </w:drawing>
      </w:r>
    </w:p>
    <w:p w:rsidR="007938F6" w:rsidRPr="00604CB5" w:rsidRDefault="007938F6" w:rsidP="00604CB5">
      <w:pPr>
        <w:widowControl/>
        <w:spacing w:beforeLines="50" w:before="190" w:line="220" w:lineRule="exact"/>
        <w:ind w:leftChars="152" w:left="850" w:hangingChars="212" w:hanging="424"/>
        <w:rPr>
          <w:rFonts w:eastAsia="標楷體" w:cs="新細明體"/>
          <w:color w:val="000000"/>
          <w:kern w:val="0"/>
          <w:sz w:val="18"/>
          <w:szCs w:val="18"/>
        </w:rPr>
      </w:pPr>
      <w:r w:rsidRPr="00604CB5">
        <w:rPr>
          <w:rFonts w:eastAsia="標楷體" w:cs="新細明體" w:hint="eastAsia"/>
          <w:color w:val="000000"/>
          <w:kern w:val="0"/>
          <w:sz w:val="20"/>
        </w:rPr>
        <w:t>◎</w:t>
      </w:r>
      <w:r w:rsidRPr="00604CB5">
        <w:rPr>
          <w:rFonts w:eastAsia="標楷體" w:cs="新細明體" w:hint="eastAsia"/>
          <w:color w:val="000000"/>
          <w:kern w:val="0"/>
          <w:sz w:val="20"/>
        </w:rPr>
        <w:t xml:space="preserve"> </w:t>
      </w:r>
      <w:r w:rsidRPr="00604CB5">
        <w:rPr>
          <w:rFonts w:eastAsia="標楷體" w:cs="新細明體" w:hint="eastAsia"/>
          <w:b/>
          <w:bCs/>
          <w:color w:val="000000"/>
          <w:kern w:val="0"/>
          <w:sz w:val="20"/>
        </w:rPr>
        <w:t>開車</w:t>
      </w:r>
      <w:r w:rsidRPr="00604CB5">
        <w:rPr>
          <w:rFonts w:eastAsia="標楷體" w:cs="新細明體" w:hint="eastAsia"/>
          <w:color w:val="000000"/>
          <w:kern w:val="0"/>
          <w:sz w:val="20"/>
        </w:rPr>
        <w:t xml:space="preserve"> </w:t>
      </w:r>
      <w:r w:rsidRPr="00604CB5">
        <w:rPr>
          <w:rFonts w:eastAsia="標楷體" w:cs="新細明體" w:hint="eastAsia"/>
          <w:color w:val="000000"/>
          <w:kern w:val="0"/>
          <w:sz w:val="18"/>
          <w:szCs w:val="18"/>
        </w:rPr>
        <w:t>經省道：</w:t>
      </w:r>
    </w:p>
    <w:p w:rsidR="007938F6" w:rsidRPr="00604CB5" w:rsidRDefault="007938F6" w:rsidP="00683C3A">
      <w:pPr>
        <w:widowControl/>
        <w:spacing w:line="220" w:lineRule="exact"/>
        <w:ind w:leftChars="252" w:left="908" w:hangingChars="112" w:hanging="202"/>
        <w:rPr>
          <w:rFonts w:eastAsia="標楷體" w:cs="新細明體"/>
          <w:color w:val="000000"/>
          <w:kern w:val="0"/>
          <w:sz w:val="18"/>
          <w:szCs w:val="18"/>
        </w:rPr>
      </w:pPr>
      <w:r w:rsidRPr="00604CB5">
        <w:rPr>
          <w:rFonts w:eastAsia="標楷體" w:cs="新細明體" w:hint="eastAsia"/>
          <w:color w:val="000000"/>
          <w:kern w:val="0"/>
          <w:sz w:val="18"/>
          <w:szCs w:val="18"/>
        </w:rPr>
        <w:t>經省道台一線，由岡山往台南方向，約</w:t>
      </w:r>
      <w:r w:rsidRPr="00604CB5">
        <w:rPr>
          <w:rFonts w:eastAsia="標楷體" w:cs="新細明體" w:hint="eastAsia"/>
          <w:color w:val="000000"/>
          <w:kern w:val="0"/>
          <w:sz w:val="18"/>
          <w:szCs w:val="18"/>
        </w:rPr>
        <w:t>10-15</w:t>
      </w:r>
      <w:r w:rsidRPr="00604CB5">
        <w:rPr>
          <w:rFonts w:eastAsia="標楷體" w:cs="新細明體" w:hint="eastAsia"/>
          <w:color w:val="000000"/>
          <w:kern w:val="0"/>
          <w:sz w:val="18"/>
          <w:szCs w:val="18"/>
        </w:rPr>
        <w:t>分鐘。</w:t>
      </w:r>
    </w:p>
    <w:p w:rsidR="007938F6" w:rsidRPr="00604CB5" w:rsidRDefault="007938F6" w:rsidP="007938F6">
      <w:pPr>
        <w:widowControl/>
        <w:spacing w:line="220" w:lineRule="exact"/>
        <w:ind w:leftChars="252" w:left="908" w:hangingChars="112" w:hanging="202"/>
        <w:rPr>
          <w:rFonts w:eastAsia="標楷體" w:cs="新細明體"/>
          <w:color w:val="000000"/>
          <w:kern w:val="0"/>
          <w:sz w:val="18"/>
          <w:szCs w:val="18"/>
        </w:rPr>
      </w:pPr>
      <w:r w:rsidRPr="00604CB5">
        <w:rPr>
          <w:rFonts w:eastAsia="標楷體" w:cs="新細明體" w:hint="eastAsia"/>
          <w:color w:val="000000"/>
          <w:kern w:val="0"/>
          <w:sz w:val="18"/>
          <w:szCs w:val="18"/>
        </w:rPr>
        <w:t>經省道台一線，由台南往岡山方向，約</w:t>
      </w:r>
      <w:r w:rsidRPr="00604CB5">
        <w:rPr>
          <w:rFonts w:eastAsia="標楷體" w:cs="新細明體" w:hint="eastAsia"/>
          <w:color w:val="000000"/>
          <w:kern w:val="0"/>
          <w:sz w:val="18"/>
          <w:szCs w:val="18"/>
        </w:rPr>
        <w:t>25-30</w:t>
      </w:r>
      <w:r w:rsidRPr="00604CB5">
        <w:rPr>
          <w:rFonts w:eastAsia="標楷體" w:cs="新細明體" w:hint="eastAsia"/>
          <w:color w:val="000000"/>
          <w:kern w:val="0"/>
          <w:sz w:val="18"/>
          <w:szCs w:val="18"/>
        </w:rPr>
        <w:t>分鐘。</w:t>
      </w:r>
    </w:p>
    <w:p w:rsidR="007938F6" w:rsidRPr="00604CB5" w:rsidRDefault="007938F6" w:rsidP="00604CB5">
      <w:pPr>
        <w:widowControl/>
        <w:spacing w:beforeLines="20" w:before="76" w:line="220" w:lineRule="exact"/>
        <w:ind w:leftChars="152" w:left="850" w:hangingChars="212" w:hanging="424"/>
        <w:rPr>
          <w:rFonts w:eastAsia="標楷體" w:cs="新細明體"/>
          <w:color w:val="000000"/>
          <w:kern w:val="0"/>
          <w:sz w:val="20"/>
        </w:rPr>
      </w:pPr>
      <w:r w:rsidRPr="00604CB5">
        <w:rPr>
          <w:rFonts w:eastAsia="標楷體" w:cs="新細明體" w:hint="eastAsia"/>
          <w:color w:val="000000"/>
          <w:kern w:val="0"/>
          <w:sz w:val="20"/>
        </w:rPr>
        <w:t>◎</w:t>
      </w:r>
      <w:r w:rsidRPr="00604CB5">
        <w:rPr>
          <w:rFonts w:eastAsia="標楷體" w:cs="新細明體" w:hint="eastAsia"/>
          <w:bCs/>
          <w:color w:val="000000"/>
          <w:kern w:val="0"/>
          <w:sz w:val="20"/>
        </w:rPr>
        <w:t xml:space="preserve"> </w:t>
      </w:r>
      <w:r w:rsidRPr="00604CB5">
        <w:rPr>
          <w:rFonts w:eastAsia="標楷體" w:cs="新細明體" w:hint="eastAsia"/>
          <w:b/>
          <w:bCs/>
          <w:color w:val="000000"/>
          <w:kern w:val="0"/>
          <w:sz w:val="20"/>
        </w:rPr>
        <w:t>開車</w:t>
      </w:r>
      <w:r w:rsidRPr="00604CB5">
        <w:rPr>
          <w:rFonts w:eastAsia="標楷體" w:cs="新細明體" w:hint="eastAsia"/>
          <w:color w:val="000000"/>
          <w:kern w:val="0"/>
          <w:sz w:val="20"/>
        </w:rPr>
        <w:t xml:space="preserve"> </w:t>
      </w:r>
      <w:r w:rsidRPr="00604CB5">
        <w:rPr>
          <w:rFonts w:eastAsia="標楷體" w:cs="新細明體" w:hint="eastAsia"/>
          <w:color w:val="000000"/>
          <w:kern w:val="0"/>
          <w:sz w:val="18"/>
          <w:szCs w:val="18"/>
        </w:rPr>
        <w:t>經高速公路：</w:t>
      </w:r>
    </w:p>
    <w:p w:rsidR="007938F6" w:rsidRPr="00604CB5" w:rsidRDefault="007938F6" w:rsidP="00604CB5">
      <w:pPr>
        <w:widowControl/>
        <w:spacing w:beforeLines="10" w:before="38" w:line="220" w:lineRule="exact"/>
        <w:ind w:leftChars="252" w:left="1066" w:hangingChars="180" w:hanging="360"/>
        <w:rPr>
          <w:rFonts w:eastAsia="標楷體" w:cs="新細明體"/>
          <w:color w:val="000000"/>
          <w:kern w:val="0"/>
          <w:sz w:val="20"/>
        </w:rPr>
      </w:pPr>
      <w:r w:rsidRPr="00604CB5">
        <w:rPr>
          <w:rFonts w:eastAsia="標楷體" w:cs="新細明體" w:hint="eastAsia"/>
          <w:color w:val="000000"/>
          <w:kern w:val="0"/>
          <w:sz w:val="20"/>
        </w:rPr>
        <w:t>南下：</w:t>
      </w:r>
    </w:p>
    <w:p w:rsidR="007938F6" w:rsidRPr="00604CB5" w:rsidRDefault="007938F6" w:rsidP="00683C3A">
      <w:pPr>
        <w:widowControl/>
        <w:spacing w:line="220" w:lineRule="exact"/>
        <w:ind w:leftChars="252" w:left="922" w:hangingChars="120" w:hanging="216"/>
        <w:rPr>
          <w:rFonts w:eastAsia="標楷體" w:cs="新細明體"/>
          <w:color w:val="000000"/>
          <w:kern w:val="0"/>
          <w:sz w:val="18"/>
          <w:szCs w:val="18"/>
        </w:rPr>
      </w:pPr>
      <w:r w:rsidRPr="00604CB5">
        <w:rPr>
          <w:rFonts w:eastAsia="標楷體" w:cs="新細明體" w:hint="eastAsia"/>
          <w:color w:val="000000"/>
          <w:kern w:val="0"/>
          <w:sz w:val="18"/>
          <w:szCs w:val="18"/>
        </w:rPr>
        <w:t>(1)</w:t>
      </w:r>
      <w:r w:rsidRPr="00604CB5">
        <w:rPr>
          <w:rFonts w:eastAsia="標楷體" w:cs="新細明體" w:hint="eastAsia"/>
          <w:color w:val="000000"/>
          <w:kern w:val="0"/>
          <w:sz w:val="18"/>
          <w:szCs w:val="18"/>
        </w:rPr>
        <w:t>國一於</w:t>
      </w:r>
      <w:r w:rsidRPr="00604CB5">
        <w:rPr>
          <w:rFonts w:eastAsia="標楷體" w:cs="新細明體" w:hint="eastAsia"/>
          <w:b/>
          <w:bCs/>
          <w:color w:val="000000"/>
          <w:kern w:val="0"/>
          <w:sz w:val="20"/>
        </w:rPr>
        <w:t>高雄科學園區交流道</w:t>
      </w:r>
      <w:r w:rsidRPr="00604CB5">
        <w:rPr>
          <w:rFonts w:eastAsia="標楷體" w:cs="新細明體" w:hint="eastAsia"/>
          <w:color w:val="000000"/>
          <w:kern w:val="0"/>
          <w:sz w:val="18"/>
          <w:szCs w:val="18"/>
        </w:rPr>
        <w:t>轉聯絡道路，由高雄園區東側基地指標下高架道路，右轉北嶺六路接省道台一線往路竹方向</w:t>
      </w:r>
      <w:r w:rsidRPr="00604CB5">
        <w:rPr>
          <w:rFonts w:eastAsia="標楷體" w:cs="新細明體" w:hint="eastAsia"/>
          <w:color w:val="000000"/>
          <w:kern w:val="0"/>
          <w:sz w:val="18"/>
          <w:szCs w:val="18"/>
        </w:rPr>
        <w:t>(</w:t>
      </w:r>
      <w:r w:rsidRPr="00604CB5">
        <w:rPr>
          <w:rFonts w:eastAsia="標楷體" w:cs="新細明體" w:hint="eastAsia"/>
          <w:color w:val="000000"/>
          <w:kern w:val="0"/>
          <w:sz w:val="18"/>
          <w:szCs w:val="18"/>
        </w:rPr>
        <w:t>建議最佳路徑</w:t>
      </w:r>
      <w:r w:rsidRPr="00604CB5">
        <w:rPr>
          <w:rFonts w:eastAsia="標楷體" w:cs="新細明體" w:hint="eastAsia"/>
          <w:color w:val="000000"/>
          <w:kern w:val="0"/>
          <w:sz w:val="18"/>
          <w:szCs w:val="18"/>
        </w:rPr>
        <w:t>)</w:t>
      </w:r>
      <w:r w:rsidRPr="00604CB5">
        <w:rPr>
          <w:rFonts w:eastAsia="標楷體" w:cs="新細明體" w:hint="eastAsia"/>
          <w:color w:val="000000"/>
          <w:kern w:val="0"/>
          <w:sz w:val="18"/>
          <w:szCs w:val="18"/>
        </w:rPr>
        <w:t>。</w:t>
      </w:r>
    </w:p>
    <w:p w:rsidR="007938F6" w:rsidRPr="00604CB5" w:rsidRDefault="007938F6" w:rsidP="007938F6">
      <w:pPr>
        <w:widowControl/>
        <w:spacing w:line="220" w:lineRule="exact"/>
        <w:ind w:leftChars="252" w:left="1030" w:hangingChars="180" w:hanging="324"/>
        <w:rPr>
          <w:rFonts w:eastAsia="標楷體" w:cs="新細明體"/>
          <w:color w:val="000000"/>
          <w:kern w:val="0"/>
          <w:sz w:val="18"/>
          <w:szCs w:val="18"/>
        </w:rPr>
      </w:pPr>
      <w:r w:rsidRPr="00604CB5">
        <w:rPr>
          <w:rFonts w:eastAsia="標楷體" w:cs="新細明體" w:hint="eastAsia"/>
          <w:color w:val="000000"/>
          <w:kern w:val="0"/>
          <w:sz w:val="18"/>
          <w:szCs w:val="18"/>
        </w:rPr>
        <w:t>(2)</w:t>
      </w:r>
      <w:r w:rsidRPr="00604CB5">
        <w:rPr>
          <w:rFonts w:eastAsia="標楷體" w:cs="新細明體" w:hint="eastAsia"/>
          <w:color w:val="000000"/>
          <w:kern w:val="0"/>
          <w:sz w:val="18"/>
          <w:szCs w:val="18"/>
        </w:rPr>
        <w:t>國一由路竹交流道下，經省</w:t>
      </w:r>
      <w:r w:rsidRPr="00604CB5">
        <w:rPr>
          <w:rFonts w:eastAsia="標楷體" w:cs="新細明體" w:hint="eastAsia"/>
          <w:color w:val="000000"/>
          <w:kern w:val="0"/>
          <w:sz w:val="18"/>
          <w:szCs w:val="18"/>
        </w:rPr>
        <w:t>28</w:t>
      </w:r>
      <w:r w:rsidRPr="00604CB5">
        <w:rPr>
          <w:rFonts w:eastAsia="標楷體" w:cs="新細明體" w:hint="eastAsia"/>
          <w:color w:val="000000"/>
          <w:kern w:val="0"/>
          <w:sz w:val="18"/>
          <w:szCs w:val="18"/>
        </w:rPr>
        <w:t>西行，轉省道台一線南下往岡山方向。</w:t>
      </w:r>
    </w:p>
    <w:p w:rsidR="007938F6" w:rsidRPr="00604CB5" w:rsidRDefault="007938F6" w:rsidP="007938F6">
      <w:pPr>
        <w:widowControl/>
        <w:spacing w:line="220" w:lineRule="exact"/>
        <w:ind w:leftChars="252" w:left="1030" w:hangingChars="180" w:hanging="324"/>
        <w:rPr>
          <w:rFonts w:eastAsia="標楷體" w:cs="新細明體"/>
          <w:color w:val="000000"/>
          <w:kern w:val="0"/>
          <w:sz w:val="18"/>
          <w:szCs w:val="18"/>
        </w:rPr>
      </w:pPr>
      <w:r w:rsidRPr="00604CB5">
        <w:rPr>
          <w:rFonts w:eastAsia="標楷體" w:cs="新細明體" w:hint="eastAsia"/>
          <w:color w:val="000000"/>
          <w:kern w:val="0"/>
          <w:sz w:val="18"/>
          <w:szCs w:val="18"/>
        </w:rPr>
        <w:t>(3)</w:t>
      </w:r>
      <w:r w:rsidRPr="00604CB5">
        <w:rPr>
          <w:rFonts w:eastAsia="標楷體" w:cs="新細明體" w:hint="eastAsia"/>
          <w:color w:val="000000"/>
          <w:kern w:val="0"/>
          <w:sz w:val="18"/>
          <w:szCs w:val="18"/>
        </w:rPr>
        <w:t>國三由田寮交流道下，經省</w:t>
      </w:r>
      <w:r w:rsidRPr="00604CB5">
        <w:rPr>
          <w:rFonts w:eastAsia="標楷體" w:cs="新細明體" w:hint="eastAsia"/>
          <w:color w:val="000000"/>
          <w:kern w:val="0"/>
          <w:sz w:val="18"/>
          <w:szCs w:val="18"/>
        </w:rPr>
        <w:t>28</w:t>
      </w:r>
      <w:r w:rsidRPr="00604CB5">
        <w:rPr>
          <w:rFonts w:eastAsia="標楷體" w:cs="新細明體" w:hint="eastAsia"/>
          <w:color w:val="000000"/>
          <w:kern w:val="0"/>
          <w:sz w:val="18"/>
          <w:szCs w:val="18"/>
        </w:rPr>
        <w:t>西行，轉省道台一線南下往岡山方向。</w:t>
      </w:r>
    </w:p>
    <w:p w:rsidR="007938F6" w:rsidRPr="00604CB5" w:rsidRDefault="007938F6" w:rsidP="00604CB5">
      <w:pPr>
        <w:widowControl/>
        <w:spacing w:beforeLines="10" w:before="38" w:line="220" w:lineRule="exact"/>
        <w:ind w:leftChars="252" w:left="1066" w:hangingChars="180" w:hanging="360"/>
        <w:rPr>
          <w:rFonts w:eastAsia="標楷體" w:cs="新細明體"/>
          <w:color w:val="000000"/>
          <w:kern w:val="0"/>
          <w:sz w:val="20"/>
        </w:rPr>
      </w:pPr>
      <w:r w:rsidRPr="00604CB5">
        <w:rPr>
          <w:rFonts w:eastAsia="標楷體" w:cs="新細明體" w:hint="eastAsia"/>
          <w:color w:val="000000"/>
          <w:kern w:val="0"/>
          <w:sz w:val="20"/>
        </w:rPr>
        <w:t>北上：</w:t>
      </w:r>
    </w:p>
    <w:p w:rsidR="007938F6" w:rsidRPr="00604CB5" w:rsidRDefault="007938F6" w:rsidP="00683C3A">
      <w:pPr>
        <w:widowControl/>
        <w:spacing w:line="220" w:lineRule="exact"/>
        <w:ind w:leftChars="252" w:left="922" w:hangingChars="120" w:hanging="216"/>
        <w:rPr>
          <w:rFonts w:eastAsia="標楷體" w:cs="新細明體"/>
          <w:color w:val="000000"/>
          <w:kern w:val="0"/>
          <w:sz w:val="18"/>
          <w:szCs w:val="18"/>
        </w:rPr>
      </w:pPr>
      <w:r w:rsidRPr="00604CB5">
        <w:rPr>
          <w:rFonts w:eastAsia="標楷體" w:cs="新細明體" w:hint="eastAsia"/>
          <w:color w:val="000000"/>
          <w:kern w:val="0"/>
          <w:sz w:val="18"/>
          <w:szCs w:val="18"/>
        </w:rPr>
        <w:t>(1)</w:t>
      </w:r>
      <w:r w:rsidRPr="00604CB5">
        <w:rPr>
          <w:rFonts w:eastAsia="標楷體" w:cs="新細明體" w:hint="eastAsia"/>
          <w:color w:val="000000"/>
          <w:kern w:val="0"/>
          <w:sz w:val="18"/>
          <w:szCs w:val="18"/>
        </w:rPr>
        <w:t>國一於</w:t>
      </w:r>
      <w:r w:rsidRPr="00604CB5">
        <w:rPr>
          <w:rFonts w:eastAsia="標楷體" w:cs="新細明體" w:hint="eastAsia"/>
          <w:b/>
          <w:bCs/>
          <w:color w:val="000000"/>
          <w:kern w:val="0"/>
          <w:sz w:val="20"/>
        </w:rPr>
        <w:t>高雄科學園區交流道</w:t>
      </w:r>
      <w:r w:rsidRPr="00604CB5">
        <w:rPr>
          <w:rFonts w:eastAsia="標楷體" w:cs="新細明體" w:hint="eastAsia"/>
          <w:color w:val="000000"/>
          <w:kern w:val="0"/>
          <w:sz w:val="18"/>
          <w:szCs w:val="18"/>
        </w:rPr>
        <w:t>轉聯絡道路，由高雄園區東側基地指標下高架道路，右轉北嶺六路接省道台一線往路竹方向</w:t>
      </w:r>
      <w:r w:rsidRPr="00604CB5">
        <w:rPr>
          <w:rFonts w:eastAsia="標楷體" w:cs="新細明體" w:hint="eastAsia"/>
          <w:color w:val="000000"/>
          <w:kern w:val="0"/>
          <w:sz w:val="18"/>
          <w:szCs w:val="18"/>
        </w:rPr>
        <w:t>(</w:t>
      </w:r>
      <w:r w:rsidRPr="00604CB5">
        <w:rPr>
          <w:rFonts w:eastAsia="標楷體" w:cs="新細明體" w:hint="eastAsia"/>
          <w:color w:val="000000"/>
          <w:kern w:val="0"/>
          <w:sz w:val="18"/>
          <w:szCs w:val="18"/>
        </w:rPr>
        <w:t>建議最佳路徑</w:t>
      </w:r>
      <w:r w:rsidRPr="00604CB5">
        <w:rPr>
          <w:rFonts w:eastAsia="標楷體" w:cs="新細明體" w:hint="eastAsia"/>
          <w:color w:val="000000"/>
          <w:kern w:val="0"/>
          <w:sz w:val="18"/>
          <w:szCs w:val="18"/>
        </w:rPr>
        <w:t>)</w:t>
      </w:r>
      <w:r w:rsidRPr="00604CB5">
        <w:rPr>
          <w:rFonts w:eastAsia="標楷體" w:cs="新細明體" w:hint="eastAsia"/>
          <w:color w:val="000000"/>
          <w:kern w:val="0"/>
          <w:sz w:val="18"/>
          <w:szCs w:val="18"/>
        </w:rPr>
        <w:t>。</w:t>
      </w:r>
    </w:p>
    <w:p w:rsidR="007938F6" w:rsidRPr="00604CB5" w:rsidRDefault="007938F6" w:rsidP="007938F6">
      <w:pPr>
        <w:widowControl/>
        <w:spacing w:line="220" w:lineRule="exact"/>
        <w:ind w:leftChars="252" w:left="1030" w:hangingChars="180" w:hanging="324"/>
        <w:rPr>
          <w:rFonts w:eastAsia="標楷體" w:cs="新細明體"/>
          <w:color w:val="000000"/>
          <w:kern w:val="0"/>
          <w:sz w:val="18"/>
          <w:szCs w:val="18"/>
        </w:rPr>
      </w:pPr>
      <w:r w:rsidRPr="00604CB5">
        <w:rPr>
          <w:rFonts w:eastAsia="標楷體" w:cs="新細明體" w:hint="eastAsia"/>
          <w:color w:val="000000"/>
          <w:kern w:val="0"/>
          <w:sz w:val="18"/>
          <w:szCs w:val="18"/>
        </w:rPr>
        <w:t>(2)</w:t>
      </w:r>
      <w:r w:rsidRPr="00604CB5">
        <w:rPr>
          <w:rFonts w:eastAsia="標楷體" w:cs="新細明體" w:hint="eastAsia"/>
          <w:color w:val="000000"/>
          <w:kern w:val="0"/>
          <w:sz w:val="18"/>
          <w:szCs w:val="18"/>
        </w:rPr>
        <w:t>國一由岡山交流道下，經介壽路西行，轉省道台一線北上往路竹方向。</w:t>
      </w:r>
    </w:p>
    <w:p w:rsidR="007938F6" w:rsidRPr="00604CB5" w:rsidRDefault="007938F6" w:rsidP="00604CB5">
      <w:pPr>
        <w:widowControl/>
        <w:spacing w:beforeLines="20" w:before="76" w:line="220" w:lineRule="exact"/>
        <w:ind w:leftChars="152" w:left="808" w:hangingChars="212" w:hanging="382"/>
        <w:rPr>
          <w:rFonts w:eastAsia="標楷體" w:cs="新細明體"/>
          <w:color w:val="000000"/>
          <w:kern w:val="0"/>
          <w:sz w:val="18"/>
          <w:szCs w:val="18"/>
        </w:rPr>
      </w:pPr>
      <w:r w:rsidRPr="00604CB5">
        <w:rPr>
          <w:rFonts w:eastAsia="標楷體" w:cs="新細明體" w:hint="eastAsia"/>
          <w:color w:val="000000"/>
          <w:kern w:val="0"/>
          <w:sz w:val="18"/>
          <w:szCs w:val="18"/>
        </w:rPr>
        <w:t>◎</w:t>
      </w:r>
      <w:r w:rsidRPr="00604CB5">
        <w:rPr>
          <w:rFonts w:eastAsia="標楷體" w:cs="新細明體" w:hint="eastAsia"/>
          <w:color w:val="000000"/>
          <w:kern w:val="0"/>
          <w:sz w:val="18"/>
          <w:szCs w:val="18"/>
        </w:rPr>
        <w:t xml:space="preserve"> </w:t>
      </w:r>
      <w:r w:rsidRPr="00604CB5">
        <w:rPr>
          <w:rFonts w:eastAsia="標楷體" w:cs="新細明體" w:hint="eastAsia"/>
          <w:b/>
          <w:bCs/>
          <w:color w:val="000000"/>
          <w:kern w:val="0"/>
          <w:sz w:val="20"/>
        </w:rPr>
        <w:t>搭乘火車</w:t>
      </w:r>
      <w:r w:rsidRPr="00604CB5">
        <w:rPr>
          <w:rFonts w:eastAsia="標楷體" w:cs="新細明體" w:hint="eastAsia"/>
          <w:color w:val="000000"/>
          <w:kern w:val="0"/>
          <w:sz w:val="18"/>
          <w:szCs w:val="18"/>
        </w:rPr>
        <w:t>：</w:t>
      </w:r>
    </w:p>
    <w:p w:rsidR="007938F6" w:rsidRPr="00604CB5" w:rsidRDefault="007938F6" w:rsidP="00683C3A">
      <w:pPr>
        <w:widowControl/>
        <w:spacing w:line="220" w:lineRule="exact"/>
        <w:ind w:leftChars="252" w:left="706"/>
        <w:rPr>
          <w:rFonts w:eastAsia="標楷體" w:cs="新細明體"/>
          <w:color w:val="000000"/>
          <w:kern w:val="0"/>
          <w:sz w:val="18"/>
          <w:szCs w:val="18"/>
        </w:rPr>
      </w:pPr>
      <w:r w:rsidRPr="00604CB5">
        <w:rPr>
          <w:rFonts w:eastAsia="標楷體" w:cs="新細明體" w:hint="eastAsia"/>
          <w:noProof/>
          <w:color w:val="000000"/>
          <w:kern w:val="0"/>
          <w:sz w:val="18"/>
          <w:szCs w:val="18"/>
        </w:rPr>
        <mc:AlternateContent>
          <mc:Choice Requires="wps">
            <w:drawing>
              <wp:anchor distT="0" distB="0" distL="114300" distR="114300" simplePos="0" relativeHeight="251672064" behindDoc="0" locked="0" layoutInCell="1" allowOverlap="1">
                <wp:simplePos x="0" y="0"/>
                <wp:positionH relativeFrom="column">
                  <wp:posOffset>4495165</wp:posOffset>
                </wp:positionH>
                <wp:positionV relativeFrom="paragraph">
                  <wp:posOffset>127635</wp:posOffset>
                </wp:positionV>
                <wp:extent cx="725805" cy="815340"/>
                <wp:effectExtent l="0" t="0" r="0" b="0"/>
                <wp:wrapNone/>
                <wp:docPr id="25" name="矩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805" cy="8153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64570" w:rsidRDefault="00164570" w:rsidP="007938F6">
                            <w:r w:rsidRPr="005E4356">
                              <w:rPr>
                                <w:noProof/>
                              </w:rPr>
                              <w:drawing>
                                <wp:inline distT="0" distB="0" distL="0" distR="0">
                                  <wp:extent cx="542925" cy="542925"/>
                                  <wp:effectExtent l="0" t="0" r="9525" b="9525"/>
                                  <wp:docPr id="23" name="圖片 23" descr="161106165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6110616500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矩形 25" o:spid="_x0000_s1035" style="position:absolute;left:0;text-align:left;margin-left:353.95pt;margin-top:10.05pt;width:57.15pt;height:64.2pt;z-index:251672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" stroked="f">
                <v:textbox style="mso-fit-shape-to-text:t">
                  <w:txbxContent>
                    <w:p w:rsidR="00164570" w:rsidRDefault="00164570" w:rsidP="007938F6">
                      <w:r w:rsidRPr="005E4356">
                        <w:rPr>
                          <w:noProof/>
                        </w:rPr>
                        <w:drawing>
                          <wp:inline distT="0" distB="0" distL="0" distR="0">
                            <wp:extent cx="542925" cy="542925"/>
                            <wp:effectExtent l="0" t="0" r="9525" b="9525"/>
                            <wp:docPr id="23" name="圖片 23" descr="161106165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6110616500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xbxContent>
                </v:textbox>
              </v:rect>
            </w:pict>
          </mc:Fallback>
        </mc:AlternateContent>
      </w:r>
      <w:r w:rsidRPr="00604CB5">
        <w:rPr>
          <w:rFonts w:eastAsia="標楷體" w:cs="新細明體" w:hint="eastAsia"/>
          <w:color w:val="000000"/>
          <w:kern w:val="0"/>
          <w:sz w:val="18"/>
          <w:szCs w:val="18"/>
        </w:rPr>
        <w:t>搭乘火車至路竹火車站下車，搭乘</w:t>
      </w:r>
      <w:hyperlink r:id="rId37" w:tgtFrame="_blank" w:history="1">
        <w:r w:rsidRPr="00604CB5">
          <w:rPr>
            <w:rStyle w:val="ae"/>
            <w:rFonts w:eastAsia="標楷體" w:cs="新細明體" w:hint="eastAsia"/>
            <w:color w:val="000000"/>
            <w:kern w:val="0"/>
            <w:sz w:val="18"/>
            <w:szCs w:val="18"/>
          </w:rPr>
          <w:t>高苑區間車</w:t>
        </w:r>
        <w:r w:rsidRPr="00604CB5">
          <w:rPr>
            <w:rStyle w:val="ae"/>
            <w:rFonts w:eastAsia="標楷體" w:cs="新細明體" w:hint="eastAsia"/>
            <w:color w:val="000000"/>
            <w:kern w:val="0"/>
            <w:sz w:val="18"/>
            <w:szCs w:val="18"/>
          </w:rPr>
          <w:t>(</w:t>
        </w:r>
        <w:r w:rsidRPr="00604CB5">
          <w:rPr>
            <w:rStyle w:val="ae"/>
            <w:rFonts w:eastAsia="標楷體" w:cs="新細明體" w:hint="eastAsia"/>
            <w:color w:val="000000"/>
            <w:kern w:val="0"/>
            <w:sz w:val="18"/>
            <w:szCs w:val="18"/>
          </w:rPr>
          <w:t>上課期間</w:t>
        </w:r>
        <w:r w:rsidRPr="00604CB5">
          <w:rPr>
            <w:rStyle w:val="ae"/>
            <w:rFonts w:eastAsia="標楷體" w:cs="新細明體" w:hint="eastAsia"/>
            <w:color w:val="000000"/>
            <w:kern w:val="0"/>
            <w:sz w:val="18"/>
            <w:szCs w:val="18"/>
          </w:rPr>
          <w:t>)</w:t>
        </w:r>
      </w:hyperlink>
      <w:r w:rsidRPr="00604CB5">
        <w:rPr>
          <w:rFonts w:eastAsia="標楷體" w:cs="新細明體" w:hint="eastAsia"/>
          <w:color w:val="000000"/>
          <w:kern w:val="0"/>
          <w:sz w:val="18"/>
          <w:szCs w:val="18"/>
        </w:rPr>
        <w:t>到校，約</w:t>
      </w:r>
      <w:r w:rsidRPr="00604CB5">
        <w:rPr>
          <w:rFonts w:eastAsia="標楷體" w:cs="新細明體" w:hint="eastAsia"/>
          <w:color w:val="000000"/>
          <w:kern w:val="0"/>
          <w:sz w:val="18"/>
          <w:szCs w:val="18"/>
        </w:rPr>
        <w:t>5</w:t>
      </w:r>
      <w:r w:rsidRPr="00604CB5">
        <w:rPr>
          <w:rFonts w:eastAsia="標楷體" w:cs="新細明體" w:hint="eastAsia"/>
          <w:color w:val="000000"/>
          <w:kern w:val="0"/>
          <w:sz w:val="18"/>
          <w:szCs w:val="18"/>
        </w:rPr>
        <w:t>分鐘。搭乘火車至路竹火車站下車，步行到高苑，約</w:t>
      </w:r>
      <w:r w:rsidRPr="00604CB5">
        <w:rPr>
          <w:rFonts w:eastAsia="標楷體" w:cs="新細明體" w:hint="eastAsia"/>
          <w:color w:val="000000"/>
          <w:kern w:val="0"/>
          <w:sz w:val="18"/>
          <w:szCs w:val="18"/>
        </w:rPr>
        <w:t>25</w:t>
      </w:r>
      <w:r w:rsidRPr="00604CB5">
        <w:rPr>
          <w:rFonts w:eastAsia="標楷體" w:cs="新細明體" w:hint="eastAsia"/>
          <w:color w:val="000000"/>
          <w:kern w:val="0"/>
          <w:sz w:val="18"/>
          <w:szCs w:val="18"/>
        </w:rPr>
        <w:t>分鐘。</w:t>
      </w:r>
    </w:p>
    <w:p w:rsidR="007938F6" w:rsidRPr="00604CB5" w:rsidRDefault="007938F6" w:rsidP="00604CB5">
      <w:pPr>
        <w:widowControl/>
        <w:spacing w:beforeLines="20" w:before="76" w:line="220" w:lineRule="exact"/>
        <w:ind w:leftChars="152" w:left="808" w:hangingChars="212" w:hanging="382"/>
        <w:rPr>
          <w:rFonts w:eastAsia="標楷體" w:cs="新細明體"/>
          <w:color w:val="000000"/>
          <w:kern w:val="0"/>
          <w:sz w:val="18"/>
          <w:szCs w:val="18"/>
        </w:rPr>
      </w:pPr>
      <w:r w:rsidRPr="00604CB5">
        <w:rPr>
          <w:rFonts w:eastAsia="標楷體" w:cs="新細明體" w:hint="eastAsia"/>
          <w:color w:val="000000"/>
          <w:kern w:val="0"/>
          <w:sz w:val="18"/>
          <w:szCs w:val="18"/>
        </w:rPr>
        <w:t>◎</w:t>
      </w:r>
      <w:r w:rsidRPr="00604CB5">
        <w:rPr>
          <w:rFonts w:eastAsia="標楷體" w:cs="新細明體" w:hint="eastAsia"/>
          <w:color w:val="000000"/>
          <w:kern w:val="0"/>
          <w:sz w:val="18"/>
          <w:szCs w:val="18"/>
        </w:rPr>
        <w:t xml:space="preserve"> </w:t>
      </w:r>
      <w:r w:rsidRPr="00604CB5">
        <w:rPr>
          <w:rFonts w:eastAsia="標楷體" w:cs="新細明體" w:hint="eastAsia"/>
          <w:b/>
          <w:bCs/>
          <w:color w:val="000000"/>
          <w:kern w:val="0"/>
          <w:sz w:val="20"/>
        </w:rPr>
        <w:t>搭乘接駁車</w:t>
      </w:r>
      <w:r w:rsidRPr="00604CB5">
        <w:rPr>
          <w:rFonts w:eastAsia="標楷體" w:cs="新細明體" w:hint="eastAsia"/>
          <w:color w:val="000000"/>
          <w:kern w:val="0"/>
          <w:sz w:val="18"/>
          <w:szCs w:val="18"/>
        </w:rPr>
        <w:t>：</w:t>
      </w:r>
    </w:p>
    <w:p w:rsidR="007938F6" w:rsidRPr="00604CB5" w:rsidRDefault="007938F6" w:rsidP="007938F6">
      <w:pPr>
        <w:widowControl/>
        <w:spacing w:line="220" w:lineRule="exact"/>
        <w:ind w:leftChars="252" w:left="908" w:hangingChars="112" w:hanging="202"/>
        <w:rPr>
          <w:rFonts w:eastAsia="標楷體" w:cs="新細明體"/>
          <w:color w:val="000000"/>
          <w:kern w:val="0"/>
          <w:sz w:val="18"/>
          <w:szCs w:val="18"/>
        </w:rPr>
      </w:pPr>
      <w:r w:rsidRPr="00604CB5">
        <w:rPr>
          <w:rFonts w:eastAsia="標楷體" w:cs="新細明體" w:hint="eastAsia"/>
          <w:color w:val="000000"/>
          <w:kern w:val="0"/>
          <w:sz w:val="18"/>
          <w:szCs w:val="18"/>
        </w:rPr>
        <w:t>可至各搭車據點，搭乘接駁車到校，詳情可查詢</w:t>
      </w:r>
      <w:hyperlink r:id="rId38" w:tgtFrame="_blank" w:history="1">
        <w:r w:rsidRPr="00604CB5">
          <w:rPr>
            <w:rStyle w:val="ae"/>
            <w:rFonts w:eastAsia="標楷體" w:cs="新細明體" w:hint="eastAsia"/>
            <w:color w:val="000000"/>
            <w:kern w:val="0"/>
            <w:sz w:val="18"/>
            <w:szCs w:val="18"/>
          </w:rPr>
          <w:t>接駁車時刻表</w:t>
        </w:r>
        <w:r w:rsidRPr="00604CB5">
          <w:rPr>
            <w:rStyle w:val="ae"/>
            <w:rFonts w:eastAsia="標楷體" w:cs="新細明體" w:hint="eastAsia"/>
            <w:color w:val="000000"/>
            <w:kern w:val="0"/>
            <w:sz w:val="18"/>
            <w:szCs w:val="18"/>
          </w:rPr>
          <w:t>(</w:t>
        </w:r>
        <w:r w:rsidRPr="00604CB5">
          <w:rPr>
            <w:rStyle w:val="ae"/>
            <w:rFonts w:eastAsia="標楷體" w:cs="新細明體" w:hint="eastAsia"/>
            <w:color w:val="000000"/>
            <w:kern w:val="0"/>
            <w:sz w:val="18"/>
            <w:szCs w:val="18"/>
          </w:rPr>
          <w:t>學務處網頁</w:t>
        </w:r>
        <w:r w:rsidRPr="00604CB5">
          <w:rPr>
            <w:rStyle w:val="ae"/>
            <w:rFonts w:eastAsia="標楷體" w:cs="新細明體" w:hint="eastAsia"/>
            <w:color w:val="000000"/>
            <w:kern w:val="0"/>
            <w:sz w:val="18"/>
            <w:szCs w:val="18"/>
          </w:rPr>
          <w:t>)</w:t>
        </w:r>
      </w:hyperlink>
      <w:r w:rsidRPr="00604CB5">
        <w:rPr>
          <w:rFonts w:eastAsia="標楷體" w:cs="新細明體" w:hint="eastAsia"/>
          <w:color w:val="000000"/>
          <w:kern w:val="0"/>
          <w:sz w:val="18"/>
          <w:szCs w:val="18"/>
        </w:rPr>
        <w:t>。</w:t>
      </w:r>
    </w:p>
    <w:p w:rsidR="007938F6" w:rsidRPr="00604CB5" w:rsidRDefault="007938F6" w:rsidP="00604CB5">
      <w:pPr>
        <w:widowControl/>
        <w:spacing w:beforeLines="20" w:before="76" w:line="220" w:lineRule="exact"/>
        <w:ind w:leftChars="152" w:left="808" w:hangingChars="212" w:hanging="382"/>
        <w:rPr>
          <w:rFonts w:eastAsia="標楷體" w:cs="新細明體"/>
          <w:b/>
          <w:bCs/>
          <w:color w:val="000000"/>
          <w:kern w:val="0"/>
          <w:sz w:val="20"/>
        </w:rPr>
      </w:pPr>
      <w:r w:rsidRPr="00604CB5">
        <w:rPr>
          <w:rFonts w:eastAsia="標楷體" w:cs="新細明體" w:hint="eastAsia"/>
          <w:color w:val="000000"/>
          <w:kern w:val="0"/>
          <w:sz w:val="18"/>
          <w:szCs w:val="18"/>
        </w:rPr>
        <w:t>◎</w:t>
      </w:r>
      <w:r w:rsidRPr="00604CB5">
        <w:rPr>
          <w:rFonts w:eastAsia="標楷體" w:cs="新細明體" w:hint="eastAsia"/>
          <w:color w:val="000000"/>
          <w:kern w:val="0"/>
          <w:sz w:val="18"/>
          <w:szCs w:val="18"/>
        </w:rPr>
        <w:t xml:space="preserve"> </w:t>
      </w:r>
      <w:r w:rsidRPr="00604CB5">
        <w:rPr>
          <w:rFonts w:eastAsia="標楷體" w:cs="新細明體" w:hint="eastAsia"/>
          <w:b/>
          <w:bCs/>
          <w:color w:val="000000"/>
          <w:kern w:val="0"/>
          <w:sz w:val="20"/>
        </w:rPr>
        <w:t>搭乘捷運：</w:t>
      </w:r>
    </w:p>
    <w:p w:rsidR="007938F6" w:rsidRPr="00604CB5" w:rsidRDefault="007938F6" w:rsidP="007938F6">
      <w:pPr>
        <w:widowControl/>
        <w:spacing w:line="220" w:lineRule="exact"/>
        <w:ind w:leftChars="252" w:left="908" w:hangingChars="112" w:hanging="202"/>
        <w:rPr>
          <w:rFonts w:eastAsia="標楷體" w:cs="新細明體"/>
          <w:color w:val="000000"/>
          <w:kern w:val="0"/>
          <w:sz w:val="18"/>
          <w:szCs w:val="18"/>
        </w:rPr>
      </w:pPr>
      <w:r w:rsidRPr="00604CB5">
        <w:rPr>
          <w:rFonts w:eastAsia="標楷體" w:cs="新細明體" w:hint="eastAsia"/>
          <w:noProof/>
          <w:color w:val="000000"/>
          <w:kern w:val="0"/>
          <w:sz w:val="18"/>
          <w:szCs w:val="18"/>
        </w:rPr>
        <mc:AlternateContent>
          <mc:Choice Requires="wps">
            <w:drawing>
              <wp:anchor distT="0" distB="0" distL="114300" distR="114300" simplePos="0" relativeHeight="251671040" behindDoc="0" locked="0" layoutInCell="1" allowOverlap="1">
                <wp:simplePos x="0" y="0"/>
                <wp:positionH relativeFrom="column">
                  <wp:posOffset>4495165</wp:posOffset>
                </wp:positionH>
                <wp:positionV relativeFrom="paragraph">
                  <wp:posOffset>67310</wp:posOffset>
                </wp:positionV>
                <wp:extent cx="754380" cy="815340"/>
                <wp:effectExtent l="0" t="0" r="0" b="0"/>
                <wp:wrapNone/>
                <wp:docPr id="21" name="矩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 cy="8153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64570" w:rsidRDefault="00164570" w:rsidP="007938F6">
                            <w:r w:rsidRPr="007869BE">
                              <w:rPr>
                                <w:noProof/>
                              </w:rPr>
                              <w:drawing>
                                <wp:inline distT="0" distB="0" distL="0" distR="0">
                                  <wp:extent cx="571500" cy="514350"/>
                                  <wp:effectExtent l="0" t="0" r="0"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1500" cy="5143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矩形 21" o:spid="_x0000_s1036" style="position:absolute;left:0;text-align:left;margin-left:353.95pt;margin-top:5.3pt;width:59.4pt;height:64.2pt;z-index:251671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" stroked="f">
                <v:textbox style="mso-fit-shape-to-text:t">
                  <w:txbxContent>
                    <w:p w:rsidR="00164570" w:rsidRDefault="00164570" w:rsidP="007938F6">
                      <w:r w:rsidRPr="007869BE">
                        <w:rPr>
                          <w:noProof/>
                        </w:rPr>
                        <w:drawing>
                          <wp:inline distT="0" distB="0" distL="0" distR="0">
                            <wp:extent cx="571500" cy="514350"/>
                            <wp:effectExtent l="0" t="0" r="0"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1500" cy="514350"/>
                                    </a:xfrm>
                                    <a:prstGeom prst="rect">
                                      <a:avLst/>
                                    </a:prstGeom>
                                    <a:noFill/>
                                    <a:ln>
                                      <a:noFill/>
                                    </a:ln>
                                  </pic:spPr>
                                </pic:pic>
                              </a:graphicData>
                            </a:graphic>
                          </wp:inline>
                        </w:drawing>
                      </w:r>
                    </w:p>
                  </w:txbxContent>
                </v:textbox>
              </v:rect>
            </w:pict>
          </mc:Fallback>
        </mc:AlternateContent>
      </w:r>
      <w:r w:rsidRPr="00604CB5">
        <w:rPr>
          <w:rFonts w:eastAsia="標楷體" w:cs="新細明體" w:hint="eastAsia"/>
          <w:color w:val="000000"/>
          <w:kern w:val="0"/>
          <w:sz w:val="18"/>
          <w:szCs w:val="18"/>
        </w:rPr>
        <w:t>搭乘捷運至南岡山車站下車，搭乘</w:t>
      </w:r>
      <w:hyperlink r:id="rId40" w:tgtFrame="_new" w:history="1">
        <w:r w:rsidRPr="00604CB5">
          <w:rPr>
            <w:rFonts w:eastAsia="標楷體" w:cs="新細明體" w:hint="eastAsia"/>
            <w:b/>
            <w:bCs/>
            <w:color w:val="000000"/>
            <w:kern w:val="0"/>
            <w:sz w:val="20"/>
          </w:rPr>
          <w:t>高苑捷運接駁車</w:t>
        </w:r>
      </w:hyperlink>
      <w:r w:rsidRPr="00604CB5">
        <w:rPr>
          <w:rFonts w:eastAsia="標楷體" w:cs="新細明體" w:hint="eastAsia"/>
          <w:color w:val="000000"/>
          <w:kern w:val="0"/>
          <w:sz w:val="18"/>
          <w:szCs w:val="18"/>
        </w:rPr>
        <w:t>到校。</w:t>
      </w:r>
    </w:p>
    <w:p w:rsidR="007938F6" w:rsidRPr="00604CB5" w:rsidRDefault="007938F6" w:rsidP="00604CB5">
      <w:pPr>
        <w:widowControl/>
        <w:spacing w:beforeLines="20" w:before="76" w:line="220" w:lineRule="exact"/>
        <w:ind w:leftChars="152" w:left="808" w:hangingChars="212" w:hanging="382"/>
        <w:rPr>
          <w:rFonts w:eastAsia="標楷體" w:cs="新細明體"/>
          <w:color w:val="000000"/>
          <w:kern w:val="0"/>
          <w:sz w:val="18"/>
          <w:szCs w:val="18"/>
        </w:rPr>
      </w:pPr>
      <w:r w:rsidRPr="00604CB5">
        <w:rPr>
          <w:rFonts w:eastAsia="標楷體" w:cs="新細明體" w:hint="eastAsia"/>
          <w:color w:val="000000"/>
          <w:kern w:val="0"/>
          <w:sz w:val="18"/>
          <w:szCs w:val="18"/>
        </w:rPr>
        <w:t>◎</w:t>
      </w:r>
      <w:r w:rsidRPr="00604CB5">
        <w:rPr>
          <w:rFonts w:eastAsia="標楷體" w:cs="新細明體" w:hint="eastAsia"/>
          <w:color w:val="000000"/>
          <w:kern w:val="0"/>
          <w:sz w:val="18"/>
          <w:szCs w:val="18"/>
        </w:rPr>
        <w:t xml:space="preserve"> </w:t>
      </w:r>
      <w:r w:rsidRPr="00604CB5">
        <w:rPr>
          <w:rFonts w:eastAsia="標楷體" w:cs="新細明體" w:hint="eastAsia"/>
          <w:b/>
          <w:bCs/>
          <w:color w:val="000000"/>
          <w:kern w:val="0"/>
          <w:sz w:val="20"/>
        </w:rPr>
        <w:t>搭乘公車</w:t>
      </w:r>
      <w:r w:rsidRPr="00604CB5">
        <w:rPr>
          <w:rFonts w:eastAsia="標楷體" w:cs="新細明體" w:hint="eastAsia"/>
          <w:b/>
          <w:color w:val="000000"/>
          <w:kern w:val="0"/>
          <w:sz w:val="20"/>
        </w:rPr>
        <w:t>：</w:t>
      </w:r>
    </w:p>
    <w:p w:rsidR="007938F6" w:rsidRPr="00604CB5" w:rsidRDefault="007938F6" w:rsidP="007938F6">
      <w:pPr>
        <w:widowControl/>
        <w:spacing w:line="220" w:lineRule="exact"/>
        <w:ind w:leftChars="252" w:left="908" w:hangingChars="112" w:hanging="202"/>
        <w:rPr>
          <w:rFonts w:eastAsia="標楷體" w:cs="新細明體"/>
          <w:color w:val="000000"/>
          <w:kern w:val="0"/>
          <w:sz w:val="18"/>
          <w:szCs w:val="18"/>
        </w:rPr>
      </w:pPr>
      <w:r w:rsidRPr="00604CB5">
        <w:rPr>
          <w:rFonts w:eastAsia="標楷體" w:cs="新細明體" w:hint="eastAsia"/>
          <w:color w:val="000000"/>
          <w:kern w:val="0"/>
          <w:sz w:val="18"/>
          <w:szCs w:val="18"/>
        </w:rPr>
        <w:t>可至各搭車據點，搭乘高雄客運到校。詳情可查詢</w:t>
      </w:r>
      <w:hyperlink r:id="rId41" w:tgtFrame="_blank" w:history="1">
        <w:r w:rsidRPr="00604CB5">
          <w:rPr>
            <w:rStyle w:val="ae"/>
            <w:rFonts w:eastAsia="標楷體" w:cs="新細明體" w:hint="eastAsia"/>
            <w:color w:val="000000"/>
            <w:kern w:val="0"/>
            <w:sz w:val="18"/>
            <w:szCs w:val="18"/>
          </w:rPr>
          <w:t>高雄客運時刻表</w:t>
        </w:r>
      </w:hyperlink>
      <w:r w:rsidRPr="00604CB5">
        <w:rPr>
          <w:rFonts w:eastAsia="標楷體" w:cs="新細明體" w:hint="eastAsia"/>
          <w:color w:val="000000"/>
          <w:kern w:val="0"/>
          <w:sz w:val="18"/>
          <w:szCs w:val="18"/>
        </w:rPr>
        <w:t>。</w:t>
      </w:r>
    </w:p>
    <w:p w:rsidR="007938F6" w:rsidRPr="00604CB5" w:rsidRDefault="007938F6" w:rsidP="00604CB5">
      <w:pPr>
        <w:widowControl/>
        <w:spacing w:beforeLines="20" w:before="76" w:line="220" w:lineRule="exact"/>
        <w:ind w:leftChars="152" w:left="808" w:hangingChars="212" w:hanging="382"/>
        <w:rPr>
          <w:rFonts w:eastAsia="標楷體" w:cs="新細明體"/>
          <w:color w:val="000000"/>
          <w:kern w:val="0"/>
          <w:sz w:val="18"/>
          <w:szCs w:val="18"/>
        </w:rPr>
      </w:pPr>
      <w:r w:rsidRPr="00604CB5">
        <w:rPr>
          <w:rFonts w:eastAsia="標楷體" w:cs="新細明體" w:hint="eastAsia"/>
          <w:color w:val="000000"/>
          <w:kern w:val="0"/>
          <w:sz w:val="18"/>
          <w:szCs w:val="18"/>
        </w:rPr>
        <w:t>◎</w:t>
      </w:r>
      <w:r w:rsidRPr="00604CB5">
        <w:rPr>
          <w:rFonts w:eastAsia="標楷體" w:cs="新細明體" w:hint="eastAsia"/>
          <w:color w:val="000000"/>
          <w:kern w:val="0"/>
          <w:sz w:val="18"/>
          <w:szCs w:val="18"/>
        </w:rPr>
        <w:t xml:space="preserve"> </w:t>
      </w:r>
      <w:r w:rsidRPr="00604CB5">
        <w:rPr>
          <w:rFonts w:eastAsia="標楷體" w:cs="新細明體" w:hint="eastAsia"/>
          <w:b/>
          <w:bCs/>
          <w:color w:val="000000"/>
          <w:kern w:val="0"/>
          <w:sz w:val="20"/>
        </w:rPr>
        <w:t>搭乘飛機</w:t>
      </w:r>
      <w:r w:rsidRPr="00604CB5">
        <w:rPr>
          <w:rFonts w:eastAsia="標楷體" w:cs="新細明體" w:hint="eastAsia"/>
          <w:color w:val="000000"/>
          <w:kern w:val="0"/>
          <w:sz w:val="18"/>
          <w:szCs w:val="18"/>
        </w:rPr>
        <w:t>：</w:t>
      </w:r>
    </w:p>
    <w:p w:rsidR="007938F6" w:rsidRPr="00604CB5" w:rsidRDefault="007938F6" w:rsidP="007938F6">
      <w:pPr>
        <w:widowControl/>
        <w:spacing w:line="220" w:lineRule="exact"/>
        <w:ind w:leftChars="252" w:left="908" w:hangingChars="112" w:hanging="202"/>
        <w:rPr>
          <w:rFonts w:eastAsia="標楷體" w:cs="新細明體"/>
          <w:color w:val="000000"/>
          <w:kern w:val="0"/>
          <w:sz w:val="18"/>
          <w:szCs w:val="18"/>
        </w:rPr>
      </w:pPr>
      <w:r w:rsidRPr="00604CB5">
        <w:rPr>
          <w:rFonts w:eastAsia="標楷體" w:cs="新細明體" w:hint="eastAsia"/>
          <w:color w:val="000000"/>
          <w:kern w:val="0"/>
          <w:sz w:val="18"/>
          <w:szCs w:val="18"/>
        </w:rPr>
        <w:t>由台南機場，轉搭計程車，經省道台一線往岡山方向，約</w:t>
      </w:r>
      <w:r w:rsidRPr="00604CB5">
        <w:rPr>
          <w:rFonts w:eastAsia="標楷體" w:cs="新細明體" w:hint="eastAsia"/>
          <w:color w:val="000000"/>
          <w:kern w:val="0"/>
          <w:sz w:val="18"/>
          <w:szCs w:val="18"/>
        </w:rPr>
        <w:t>20-25</w:t>
      </w:r>
      <w:r w:rsidRPr="00604CB5">
        <w:rPr>
          <w:rFonts w:eastAsia="標楷體" w:cs="新細明體" w:hint="eastAsia"/>
          <w:color w:val="000000"/>
          <w:kern w:val="0"/>
          <w:sz w:val="18"/>
          <w:szCs w:val="18"/>
        </w:rPr>
        <w:t>分鐘。</w:t>
      </w:r>
    </w:p>
    <w:p w:rsidR="007938F6" w:rsidRPr="00604CB5" w:rsidRDefault="007938F6" w:rsidP="00604CB5">
      <w:pPr>
        <w:widowControl/>
        <w:spacing w:beforeLines="20" w:before="76" w:line="220" w:lineRule="exact"/>
        <w:ind w:leftChars="152" w:left="808" w:hangingChars="212" w:hanging="382"/>
        <w:rPr>
          <w:rFonts w:eastAsia="標楷體" w:cs="新細明體"/>
          <w:color w:val="000000"/>
          <w:kern w:val="0"/>
          <w:sz w:val="18"/>
          <w:szCs w:val="18"/>
        </w:rPr>
      </w:pPr>
      <w:r w:rsidRPr="00604CB5">
        <w:rPr>
          <w:rFonts w:eastAsia="標楷體" w:cs="新細明體" w:hint="eastAsia"/>
          <w:color w:val="000000"/>
          <w:kern w:val="0"/>
          <w:sz w:val="18"/>
          <w:szCs w:val="18"/>
        </w:rPr>
        <w:t>◎</w:t>
      </w:r>
      <w:r w:rsidRPr="00604CB5">
        <w:rPr>
          <w:rFonts w:eastAsia="標楷體" w:cs="新細明體" w:hint="eastAsia"/>
          <w:color w:val="000000"/>
          <w:kern w:val="0"/>
          <w:sz w:val="18"/>
          <w:szCs w:val="18"/>
        </w:rPr>
        <w:t xml:space="preserve"> </w:t>
      </w:r>
      <w:r w:rsidRPr="00604CB5">
        <w:rPr>
          <w:rFonts w:eastAsia="標楷體" w:cs="新細明體" w:hint="eastAsia"/>
          <w:b/>
          <w:bCs/>
          <w:color w:val="000000"/>
          <w:kern w:val="0"/>
          <w:sz w:val="20"/>
        </w:rPr>
        <w:t>搭乘高鐵</w:t>
      </w:r>
      <w:r w:rsidRPr="00604CB5">
        <w:rPr>
          <w:rFonts w:eastAsia="標楷體" w:cs="新細明體" w:hint="eastAsia"/>
          <w:color w:val="000000"/>
          <w:kern w:val="0"/>
          <w:sz w:val="18"/>
          <w:szCs w:val="18"/>
        </w:rPr>
        <w:t>：</w:t>
      </w:r>
    </w:p>
    <w:p w:rsidR="00EC11BC" w:rsidRPr="00604CB5" w:rsidRDefault="007938F6" w:rsidP="00683C3A">
      <w:pPr>
        <w:ind w:leftChars="252" w:left="706"/>
        <w:outlineLvl w:val="0"/>
        <w:rPr>
          <w:rFonts w:eastAsia="標楷體"/>
          <w:sz w:val="24"/>
        </w:rPr>
      </w:pPr>
      <w:r w:rsidRPr="00604CB5">
        <w:rPr>
          <w:rFonts w:eastAsia="標楷體" w:cs="新細明體" w:hint="eastAsia"/>
          <w:color w:val="000000"/>
          <w:kern w:val="0"/>
          <w:sz w:val="18"/>
          <w:szCs w:val="18"/>
        </w:rPr>
        <w:t>由台南站</w:t>
      </w:r>
      <w:r w:rsidRPr="00604CB5">
        <w:rPr>
          <w:rFonts w:eastAsia="標楷體" w:cs="新細明體" w:hint="eastAsia"/>
          <w:color w:val="000000"/>
          <w:kern w:val="0"/>
          <w:sz w:val="18"/>
          <w:szCs w:val="18"/>
        </w:rPr>
        <w:t>(</w:t>
      </w:r>
      <w:r w:rsidRPr="00604CB5">
        <w:rPr>
          <w:rFonts w:eastAsia="標楷體" w:cs="新細明體" w:hint="eastAsia"/>
          <w:color w:val="000000"/>
          <w:kern w:val="0"/>
          <w:sz w:val="18"/>
          <w:szCs w:val="18"/>
        </w:rPr>
        <w:t>台南縣歸仁</w:t>
      </w:r>
      <w:r w:rsidRPr="00604CB5">
        <w:rPr>
          <w:rFonts w:eastAsia="標楷體" w:cs="新細明體" w:hint="eastAsia"/>
          <w:color w:val="000000"/>
          <w:kern w:val="0"/>
          <w:sz w:val="18"/>
          <w:szCs w:val="18"/>
        </w:rPr>
        <w:t>)</w:t>
      </w:r>
      <w:r w:rsidRPr="00604CB5">
        <w:rPr>
          <w:rFonts w:eastAsia="標楷體" w:cs="新細明體" w:hint="eastAsia"/>
          <w:color w:val="000000"/>
          <w:kern w:val="0"/>
          <w:sz w:val="18"/>
          <w:szCs w:val="18"/>
        </w:rPr>
        <w:t>下車，轉搭計程車，經省</w:t>
      </w:r>
      <w:r w:rsidRPr="00604CB5">
        <w:rPr>
          <w:rFonts w:eastAsia="標楷體" w:cs="新細明體" w:hint="eastAsia"/>
          <w:color w:val="000000"/>
          <w:kern w:val="0"/>
          <w:sz w:val="18"/>
          <w:szCs w:val="18"/>
        </w:rPr>
        <w:t>86</w:t>
      </w:r>
      <w:r w:rsidRPr="00604CB5">
        <w:rPr>
          <w:rFonts w:eastAsia="標楷體" w:cs="新細明體" w:hint="eastAsia"/>
          <w:color w:val="000000"/>
          <w:kern w:val="0"/>
          <w:sz w:val="18"/>
          <w:szCs w:val="18"/>
        </w:rPr>
        <w:t>公路西行，轉省道台一線南下往岡山方向，約</w:t>
      </w:r>
      <w:r w:rsidRPr="00604CB5">
        <w:rPr>
          <w:rFonts w:eastAsia="標楷體" w:cs="新細明體" w:hint="eastAsia"/>
          <w:color w:val="000000"/>
          <w:kern w:val="0"/>
          <w:sz w:val="18"/>
          <w:szCs w:val="18"/>
        </w:rPr>
        <w:t xml:space="preserve"> 20~25</w:t>
      </w:r>
      <w:r w:rsidRPr="00604CB5">
        <w:rPr>
          <w:rFonts w:eastAsia="標楷體" w:cs="新細明體" w:hint="eastAsia"/>
          <w:color w:val="000000"/>
          <w:kern w:val="0"/>
          <w:sz w:val="18"/>
          <w:szCs w:val="18"/>
        </w:rPr>
        <w:t>分鐘。</w:t>
      </w:r>
      <w:r w:rsidR="00480050" w:rsidRPr="00CD5BC3">
        <w:rPr>
          <w:rFonts w:eastAsia="標楷體"/>
          <w:sz w:val="24"/>
        </w:rPr>
        <w:br w:type="page"/>
      </w:r>
      <w:bookmarkStart w:id="31" w:name="_Toc475470459"/>
      <w:r w:rsidR="00EC11BC" w:rsidRPr="00CD5BC3">
        <w:rPr>
          <w:rFonts w:eastAsia="標楷體"/>
          <w:sz w:val="24"/>
        </w:rPr>
        <w:lastRenderedPageBreak/>
        <w:t>【附件二】報名專用信封</w:t>
      </w:r>
      <w:bookmarkEnd w:id="31"/>
    </w:p>
    <w:p w:rsidR="00A15160" w:rsidRPr="00CD5BC3" w:rsidRDefault="00A15160" w:rsidP="002B7A18">
      <w:pPr>
        <w:spacing w:beforeLines="50" w:before="190"/>
        <w:rPr>
          <w:rFonts w:eastAsia="標楷體"/>
          <w:b/>
          <w:bCs/>
          <w:spacing w:val="-20"/>
          <w:sz w:val="24"/>
          <w:szCs w:val="24"/>
          <w:u w:val="single"/>
        </w:rPr>
      </w:pPr>
      <w:r w:rsidRPr="00CD5BC3">
        <w:rPr>
          <w:rFonts w:eastAsia="標楷體"/>
          <w:b/>
          <w:bCs/>
          <w:spacing w:val="-20"/>
          <w:sz w:val="24"/>
          <w:szCs w:val="24"/>
        </w:rPr>
        <w:t>NO</w:t>
      </w:r>
      <w:r w:rsidR="00586E7C">
        <w:rPr>
          <w:rFonts w:eastAsia="標楷體" w:hint="eastAsia"/>
          <w:b/>
          <w:bCs/>
          <w:spacing w:val="-20"/>
          <w:sz w:val="24"/>
          <w:szCs w:val="24"/>
        </w:rPr>
        <w:t>：</w:t>
      </w:r>
      <w:r w:rsidRPr="00CD5BC3">
        <w:rPr>
          <w:rFonts w:eastAsia="標楷體"/>
          <w:b/>
          <w:bCs/>
          <w:spacing w:val="-20"/>
          <w:sz w:val="24"/>
          <w:szCs w:val="24"/>
          <w:u w:val="single"/>
        </w:rPr>
        <w:t xml:space="preserve">                       </w:t>
      </w:r>
    </w:p>
    <w:p w:rsidR="00A15160" w:rsidRPr="00CD5BC3" w:rsidRDefault="00A15160" w:rsidP="00EC11BC">
      <w:pPr>
        <w:ind w:leftChars="-1" w:left="-3" w:right="-1" w:firstLineChars="1" w:firstLine="2"/>
        <w:jc w:val="distribute"/>
        <w:rPr>
          <w:rFonts w:eastAsia="標楷體"/>
          <w:spacing w:val="-28"/>
          <w:kern w:val="0"/>
          <w:szCs w:val="34"/>
        </w:rPr>
      </w:pPr>
      <w:r w:rsidRPr="00CD5BC3">
        <w:rPr>
          <w:rFonts w:eastAsia="標楷體"/>
          <w:b/>
          <w:bCs/>
          <w:spacing w:val="-28"/>
          <w:kern w:val="0"/>
          <w:szCs w:val="34"/>
        </w:rPr>
        <w:t>高苑科技大學</w:t>
      </w:r>
      <w:r w:rsidR="00BF5C28">
        <w:rPr>
          <w:rFonts w:eastAsia="標楷體"/>
          <w:b/>
          <w:bCs/>
          <w:spacing w:val="-28"/>
          <w:kern w:val="0"/>
          <w:szCs w:val="34"/>
        </w:rPr>
        <w:t>10</w:t>
      </w:r>
      <w:r w:rsidR="007938F6">
        <w:rPr>
          <w:rFonts w:eastAsia="標楷體" w:hint="eastAsia"/>
          <w:b/>
          <w:bCs/>
          <w:spacing w:val="-28"/>
          <w:kern w:val="0"/>
          <w:szCs w:val="34"/>
        </w:rPr>
        <w:t>7</w:t>
      </w:r>
      <w:r w:rsidR="00BF5C28">
        <w:rPr>
          <w:rFonts w:eastAsia="標楷體"/>
          <w:b/>
          <w:bCs/>
          <w:spacing w:val="-28"/>
          <w:kern w:val="0"/>
          <w:szCs w:val="34"/>
        </w:rPr>
        <w:t>學年度</w:t>
      </w:r>
      <w:r w:rsidRPr="00CD5BC3">
        <w:rPr>
          <w:rFonts w:eastAsia="標楷體"/>
          <w:b/>
          <w:bCs/>
          <w:spacing w:val="-28"/>
          <w:kern w:val="0"/>
          <w:szCs w:val="34"/>
        </w:rPr>
        <w:t>研究所碩士在職專班甄試入學</w:t>
      </w:r>
      <w:r w:rsidR="00C45064" w:rsidRPr="00CD5BC3">
        <w:rPr>
          <w:rFonts w:eastAsia="標楷體"/>
          <w:b/>
          <w:bCs/>
          <w:spacing w:val="-28"/>
          <w:kern w:val="0"/>
          <w:szCs w:val="34"/>
        </w:rPr>
        <w:t>招生</w:t>
      </w:r>
      <w:r w:rsidRPr="00CD5BC3">
        <w:rPr>
          <w:rFonts w:eastAsia="標楷體"/>
          <w:b/>
          <w:bCs/>
          <w:spacing w:val="-28"/>
          <w:kern w:val="0"/>
          <w:szCs w:val="34"/>
        </w:rPr>
        <w:t>報名專用信封</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95"/>
        <w:gridCol w:w="2693"/>
        <w:gridCol w:w="1701"/>
        <w:gridCol w:w="850"/>
      </w:tblGrid>
      <w:tr w:rsidR="00A15160" w:rsidRPr="00CD5BC3" w:rsidTr="00702E7E">
        <w:trPr>
          <w:cantSplit/>
          <w:trHeight w:val="7016"/>
        </w:trPr>
        <w:tc>
          <w:tcPr>
            <w:tcW w:w="4395" w:type="dxa"/>
            <w:textDirection w:val="tbRlV"/>
            <w:vAlign w:val="center"/>
          </w:tcPr>
          <w:p w:rsidR="00836A5C" w:rsidRPr="00791427" w:rsidRDefault="00CB3682" w:rsidP="006156BE">
            <w:pPr>
              <w:snapToGrid w:val="0"/>
              <w:spacing w:line="240" w:lineRule="atLeast"/>
              <w:ind w:left="113" w:right="113" w:firstLineChars="650" w:firstLine="1820"/>
              <w:rPr>
                <w:rFonts w:eastAsia="標楷體"/>
              </w:rPr>
            </w:pPr>
            <w:r>
              <w:rPr>
                <w:rFonts w:eastAsia="標楷體"/>
                <w:noProof/>
              </w:rPr>
              <mc:AlternateContent>
                <mc:Choice Requires="wps">
                  <w:drawing>
                    <wp:anchor distT="0" distB="0" distL="114300" distR="114300" simplePos="0" relativeHeight="251656704" behindDoc="0" locked="0" layoutInCell="0" allowOverlap="1">
                      <wp:simplePos x="0" y="0"/>
                      <wp:positionH relativeFrom="column">
                        <wp:posOffset>1805940</wp:posOffset>
                      </wp:positionH>
                      <wp:positionV relativeFrom="paragraph">
                        <wp:posOffset>64135</wp:posOffset>
                      </wp:positionV>
                      <wp:extent cx="904240" cy="1036320"/>
                      <wp:effectExtent l="0" t="0" r="0" b="0"/>
                      <wp:wrapNone/>
                      <wp:docPr id="5"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1036320"/>
                              </a:xfrm>
                              <a:prstGeom prst="rect">
                                <a:avLst/>
                              </a:prstGeom>
                              <a:solidFill>
                                <a:srgbClr val="FFFFFF"/>
                              </a:solidFill>
                              <a:ln w="9525">
                                <a:solidFill>
                                  <a:srgbClr val="000000"/>
                                </a:solidFill>
                                <a:miter lim="800000"/>
                                <a:headEnd/>
                                <a:tailEnd/>
                              </a:ln>
                            </wps:spPr>
                            <wps:txbx>
                              <w:txbxContent>
                                <w:p w:rsidR="00164570" w:rsidRDefault="00164570">
                                  <w:pPr>
                                    <w:jc w:val="center"/>
                                  </w:pPr>
                                </w:p>
                                <w:p w:rsidR="00164570" w:rsidRDefault="00164570">
                                  <w:pPr>
                                    <w:jc w:val="center"/>
                                    <w:rPr>
                                      <w:rFonts w:eastAsia="標楷體"/>
                                    </w:rPr>
                                  </w:pPr>
                                  <w:r>
                                    <w:rPr>
                                      <w:rFonts w:eastAsia="標楷體" w:hint="eastAsia"/>
                                    </w:rPr>
                                    <w:t>郵票黏貼處</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037" type="#_x0000_t202" style="position:absolute;left:0;text-align:left;margin-left:142.2pt;margin-top:5.05pt;width:71.2pt;height:8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" o:allowincell="f">
                      <v:textbox style="layout-flow:vertical-ideographic">
                        <w:txbxContent>
                          <w:p w:rsidR="00164570" w:rsidRDefault="00164570">
                            <w:pPr>
                              <w:jc w:val="center"/>
                            </w:pPr>
                          </w:p>
                          <w:p w:rsidR="00164570" w:rsidRDefault="00164570">
                            <w:pPr>
                              <w:jc w:val="center"/>
                              <w:rPr>
                                <w:rFonts w:eastAsia="標楷體"/>
                              </w:rPr>
                            </w:pPr>
                            <w:r>
                              <w:rPr>
                                <w:rFonts w:eastAsia="標楷體" w:hint="eastAsia"/>
                              </w:rPr>
                              <w:t>郵票黏貼處</w:t>
                            </w:r>
                          </w:p>
                        </w:txbxContent>
                      </v:textbox>
                    </v:shape>
                  </w:pict>
                </mc:Fallback>
              </mc:AlternateContent>
            </w:r>
            <w:r w:rsidR="00A15160" w:rsidRPr="00CD5BC3">
              <w:rPr>
                <w:rFonts w:eastAsia="標楷體"/>
              </w:rPr>
              <w:tab/>
            </w:r>
            <w:r w:rsidR="00A15160" w:rsidRPr="00CD5BC3">
              <w:rPr>
                <w:rFonts w:eastAsia="標楷體"/>
              </w:rPr>
              <w:tab/>
            </w:r>
            <w:r w:rsidR="00A15160" w:rsidRPr="00CD5BC3">
              <w:rPr>
                <w:rFonts w:eastAsia="標楷體"/>
              </w:rPr>
              <w:tab/>
            </w:r>
            <w:r w:rsidR="00A15160" w:rsidRPr="00CD5BC3">
              <w:rPr>
                <w:rFonts w:eastAsia="標楷體"/>
              </w:rPr>
              <w:tab/>
            </w:r>
            <w:r w:rsidR="00702E7E" w:rsidRPr="00791427">
              <w:rPr>
                <w:rFonts w:eastAsia="標楷體"/>
              </w:rPr>
              <w:t>寄</w:t>
            </w:r>
            <w:r w:rsidR="00702E7E" w:rsidRPr="00791427">
              <w:rPr>
                <w:rFonts w:eastAsia="標楷體"/>
              </w:rPr>
              <w:t xml:space="preserve"> </w:t>
            </w:r>
            <w:r w:rsidR="00702E7E" w:rsidRPr="00791427">
              <w:rPr>
                <w:rFonts w:eastAsia="標楷體"/>
              </w:rPr>
              <w:t>件</w:t>
            </w:r>
            <w:r w:rsidR="00702E7E" w:rsidRPr="00791427">
              <w:rPr>
                <w:rFonts w:eastAsia="標楷體"/>
              </w:rPr>
              <w:t xml:space="preserve"> </w:t>
            </w:r>
            <w:r w:rsidR="00702E7E" w:rsidRPr="00791427">
              <w:rPr>
                <w:rFonts w:eastAsia="標楷體"/>
              </w:rPr>
              <w:t>人：</w:t>
            </w:r>
            <w:permStart w:id="1747221901" w:edGrp="everyone"/>
            <w:r w:rsidR="00A15160" w:rsidRPr="00791427">
              <w:rPr>
                <w:rFonts w:eastAsia="標楷體"/>
              </w:rPr>
              <w:tab/>
            </w:r>
            <w:r w:rsidR="00A16F9B">
              <w:rPr>
                <w:rFonts w:eastAsia="標楷體" w:hint="eastAsia"/>
              </w:rPr>
              <w:t xml:space="preserve">               </w:t>
            </w:r>
            <w:permEnd w:id="1747221901"/>
            <w:r w:rsidR="00702E7E" w:rsidRPr="00791427">
              <w:rPr>
                <w:rFonts w:eastAsia="標楷體"/>
              </w:rPr>
              <w:br/>
            </w:r>
          </w:p>
          <w:p w:rsidR="00A15160" w:rsidRPr="00791427" w:rsidRDefault="00702E7E" w:rsidP="00702E7E">
            <w:pPr>
              <w:snapToGrid w:val="0"/>
              <w:spacing w:line="240" w:lineRule="atLeast"/>
              <w:ind w:left="113" w:right="113" w:firstLineChars="650" w:firstLine="1820"/>
              <w:rPr>
                <w:rFonts w:eastAsia="標楷體"/>
              </w:rPr>
            </w:pPr>
            <w:r w:rsidRPr="00791427">
              <w:rPr>
                <w:rFonts w:eastAsia="標楷體"/>
              </w:rPr>
              <w:t>地</w:t>
            </w:r>
            <w:r w:rsidRPr="00791427">
              <w:rPr>
                <w:rFonts w:eastAsia="標楷體"/>
              </w:rPr>
              <w:t xml:space="preserve">    </w:t>
            </w:r>
            <w:r w:rsidRPr="00791427">
              <w:rPr>
                <w:rFonts w:eastAsia="標楷體"/>
              </w:rPr>
              <w:t>址：</w:t>
            </w:r>
            <w:permStart w:id="429617720" w:edGrp="everyone"/>
            <w:r w:rsidR="00A16F9B">
              <w:rPr>
                <w:rFonts w:eastAsia="標楷體" w:hint="eastAsia"/>
              </w:rPr>
              <w:t xml:space="preserve">                         </w:t>
            </w:r>
            <w:permEnd w:id="429617720"/>
          </w:p>
          <w:p w:rsidR="00A15160" w:rsidRPr="00CD5BC3" w:rsidRDefault="00A15160">
            <w:pPr>
              <w:snapToGrid w:val="0"/>
              <w:spacing w:line="240" w:lineRule="atLeast"/>
              <w:ind w:left="113" w:right="113"/>
              <w:rPr>
                <w:rFonts w:eastAsia="標楷體"/>
              </w:rPr>
            </w:pPr>
          </w:p>
          <w:p w:rsidR="00702E7E" w:rsidRPr="00CD5BC3" w:rsidRDefault="00702E7E" w:rsidP="00702E7E">
            <w:pPr>
              <w:snapToGrid w:val="0"/>
              <w:spacing w:line="240" w:lineRule="atLeast"/>
              <w:ind w:left="113" w:right="113"/>
              <w:rPr>
                <w:rFonts w:eastAsia="標楷體"/>
              </w:rPr>
            </w:pPr>
          </w:p>
          <w:p w:rsidR="00A15160" w:rsidRPr="008031F4" w:rsidRDefault="00836A5C" w:rsidP="008031F4">
            <w:pPr>
              <w:spacing w:line="280" w:lineRule="atLeast"/>
              <w:ind w:left="113" w:right="113"/>
              <w:rPr>
                <w:rFonts w:eastAsia="標楷體"/>
                <w:kern w:val="0"/>
              </w:rPr>
            </w:pPr>
            <w:r w:rsidRPr="008031F4">
              <w:rPr>
                <w:rFonts w:eastAsia="標楷體"/>
                <w:kern w:val="0"/>
              </w:rPr>
              <w:t>報考系所：</w:t>
            </w:r>
          </w:p>
          <w:p w:rsidR="00836A5C" w:rsidRPr="00CD5BC3" w:rsidRDefault="00836A5C" w:rsidP="002B7A18">
            <w:pPr>
              <w:snapToGrid w:val="0"/>
              <w:spacing w:beforeLines="50" w:before="190" w:line="220" w:lineRule="exact"/>
              <w:ind w:firstLineChars="50" w:firstLine="140"/>
              <w:rPr>
                <w:rFonts w:eastAsia="標楷體"/>
                <w:sz w:val="24"/>
                <w:szCs w:val="24"/>
              </w:rPr>
            </w:pPr>
            <w:r w:rsidRPr="00CD5BC3">
              <w:rPr>
                <w:rFonts w:eastAsia="標楷體"/>
                <w:bCs/>
                <w:szCs w:val="28"/>
              </w:rPr>
              <w:sym w:font="Wingdings" w:char="F0A8"/>
            </w:r>
            <w:r w:rsidRPr="00CD5BC3">
              <w:rPr>
                <w:rFonts w:eastAsia="標楷體"/>
                <w:w w:val="99"/>
                <w:sz w:val="24"/>
                <w:szCs w:val="24"/>
              </w:rPr>
              <w:t>電子工程系碩士在職專班</w:t>
            </w:r>
            <w:r w:rsidRPr="00CD5BC3">
              <w:rPr>
                <w:rFonts w:eastAsia="標楷體"/>
                <w:sz w:val="24"/>
                <w:szCs w:val="24"/>
              </w:rPr>
              <w:t xml:space="preserve"> </w:t>
            </w:r>
            <w:r w:rsidRPr="00CD5BC3">
              <w:rPr>
                <w:rFonts w:eastAsia="標楷體"/>
                <w:bCs/>
                <w:szCs w:val="28"/>
              </w:rPr>
              <w:sym w:font="Wingdings" w:char="F0A8"/>
            </w:r>
            <w:r w:rsidR="002D16E5" w:rsidRPr="00CD5BC3">
              <w:rPr>
                <w:rFonts w:eastAsia="標楷體"/>
                <w:sz w:val="24"/>
                <w:szCs w:val="24"/>
              </w:rPr>
              <w:t>企業管理系經營管理碩士在職專班</w:t>
            </w:r>
          </w:p>
          <w:p w:rsidR="00836A5C" w:rsidRPr="00CD5BC3" w:rsidRDefault="00836A5C" w:rsidP="002B7A18">
            <w:pPr>
              <w:snapToGrid w:val="0"/>
              <w:spacing w:beforeLines="50" w:before="190" w:line="220" w:lineRule="exact"/>
              <w:ind w:firstLineChars="50" w:firstLine="140"/>
              <w:rPr>
                <w:rFonts w:eastAsia="標楷體"/>
                <w:w w:val="80"/>
                <w:sz w:val="24"/>
                <w:szCs w:val="24"/>
              </w:rPr>
            </w:pPr>
            <w:r w:rsidRPr="00CD5BC3">
              <w:rPr>
                <w:rFonts w:eastAsia="標楷體"/>
                <w:bCs/>
                <w:szCs w:val="28"/>
              </w:rPr>
              <w:sym w:font="Wingdings" w:char="F0A8"/>
            </w:r>
            <w:r w:rsidR="002D16E5" w:rsidRPr="00CD5BC3">
              <w:rPr>
                <w:rFonts w:eastAsia="標楷體"/>
                <w:sz w:val="24"/>
                <w:szCs w:val="24"/>
              </w:rPr>
              <w:t>電機工程系碩士在職專班</w:t>
            </w:r>
            <w:r w:rsidR="002D16E5">
              <w:rPr>
                <w:rFonts w:eastAsia="標楷體" w:hint="eastAsia"/>
                <w:sz w:val="24"/>
                <w:szCs w:val="24"/>
              </w:rPr>
              <w:t xml:space="preserve"> </w:t>
            </w:r>
            <w:r w:rsidRPr="00CD5BC3">
              <w:rPr>
                <w:rFonts w:eastAsia="標楷體"/>
                <w:bCs/>
                <w:szCs w:val="28"/>
              </w:rPr>
              <w:sym w:font="Wingdings" w:char="F0A8"/>
            </w:r>
            <w:r w:rsidR="002D16E5" w:rsidRPr="00CD5BC3">
              <w:rPr>
                <w:rFonts w:eastAsia="標楷體"/>
                <w:bCs/>
                <w:sz w:val="24"/>
                <w:szCs w:val="24"/>
              </w:rPr>
              <w:t>資訊科技應用系</w:t>
            </w:r>
            <w:r w:rsidR="002D16E5" w:rsidRPr="00CD5BC3">
              <w:rPr>
                <w:rFonts w:eastAsia="標楷體"/>
                <w:sz w:val="24"/>
                <w:szCs w:val="24"/>
              </w:rPr>
              <w:t>碩士在職專班</w:t>
            </w:r>
          </w:p>
          <w:p w:rsidR="0071491E" w:rsidRPr="00CD5BC3" w:rsidRDefault="00836A5C" w:rsidP="002B7A18">
            <w:pPr>
              <w:snapToGrid w:val="0"/>
              <w:spacing w:beforeLines="50" w:before="190" w:line="220" w:lineRule="exact"/>
              <w:ind w:firstLineChars="50" w:firstLine="140"/>
              <w:rPr>
                <w:rFonts w:eastAsia="標楷體"/>
                <w:sz w:val="24"/>
                <w:szCs w:val="24"/>
              </w:rPr>
            </w:pPr>
            <w:r w:rsidRPr="00CD5BC3">
              <w:rPr>
                <w:rFonts w:eastAsia="標楷體"/>
                <w:bCs/>
                <w:szCs w:val="28"/>
              </w:rPr>
              <w:sym w:font="Wingdings" w:char="F0A8"/>
            </w:r>
            <w:r w:rsidR="002D16E5" w:rsidRPr="00CD5BC3">
              <w:rPr>
                <w:rFonts w:eastAsia="標楷體"/>
                <w:w w:val="90"/>
                <w:sz w:val="24"/>
                <w:szCs w:val="24"/>
              </w:rPr>
              <w:t>機械與自動化工程系碩士在職專班</w:t>
            </w:r>
          </w:p>
          <w:p w:rsidR="00702E7E" w:rsidRPr="00CD5BC3" w:rsidRDefault="00836A5C" w:rsidP="002B7A18">
            <w:pPr>
              <w:snapToGrid w:val="0"/>
              <w:spacing w:beforeLines="50" w:before="190" w:line="220" w:lineRule="exact"/>
              <w:ind w:firstLineChars="50" w:firstLine="140"/>
              <w:rPr>
                <w:rFonts w:eastAsia="標楷體"/>
                <w:w w:val="80"/>
                <w:sz w:val="24"/>
                <w:szCs w:val="24"/>
              </w:rPr>
            </w:pPr>
            <w:r w:rsidRPr="00CD5BC3">
              <w:rPr>
                <w:rFonts w:eastAsia="標楷體"/>
                <w:bCs/>
                <w:szCs w:val="28"/>
              </w:rPr>
              <w:sym w:font="Wingdings" w:char="F0A8"/>
            </w:r>
            <w:r w:rsidR="00F247BF" w:rsidRPr="00CD5BC3">
              <w:rPr>
                <w:rFonts w:eastAsia="標楷體"/>
                <w:w w:val="90"/>
                <w:sz w:val="24"/>
                <w:szCs w:val="24"/>
              </w:rPr>
              <w:t>機械與自動化工程系</w:t>
            </w:r>
            <w:r w:rsidR="002D16E5" w:rsidRPr="00CD5BC3">
              <w:rPr>
                <w:rFonts w:eastAsia="標楷體"/>
                <w:w w:val="90"/>
                <w:sz w:val="24"/>
                <w:szCs w:val="24"/>
              </w:rPr>
              <w:t>扣件產業技術碩士在職專班</w:t>
            </w:r>
          </w:p>
          <w:p w:rsidR="00A15160" w:rsidRPr="00CD5BC3" w:rsidRDefault="00836A5C" w:rsidP="002B7A18">
            <w:pPr>
              <w:snapToGrid w:val="0"/>
              <w:spacing w:beforeLines="50" w:before="190" w:line="220" w:lineRule="exact"/>
              <w:ind w:firstLineChars="50" w:firstLine="140"/>
              <w:rPr>
                <w:rFonts w:eastAsia="標楷體"/>
                <w:sz w:val="40"/>
              </w:rPr>
            </w:pPr>
            <w:r w:rsidRPr="00CD5BC3">
              <w:rPr>
                <w:rFonts w:eastAsia="標楷體"/>
                <w:bCs/>
                <w:szCs w:val="28"/>
              </w:rPr>
              <w:sym w:font="Wingdings" w:char="F0A8"/>
            </w:r>
            <w:r w:rsidR="002D16E5" w:rsidRPr="00CD5BC3">
              <w:rPr>
                <w:rFonts w:eastAsia="標楷體"/>
                <w:w w:val="99"/>
                <w:sz w:val="24"/>
                <w:szCs w:val="24"/>
              </w:rPr>
              <w:t>土木工程系碩士在職專班</w:t>
            </w:r>
          </w:p>
        </w:tc>
        <w:tc>
          <w:tcPr>
            <w:tcW w:w="2693" w:type="dxa"/>
            <w:textDirection w:val="tbRlV"/>
            <w:vAlign w:val="center"/>
          </w:tcPr>
          <w:p w:rsidR="00A15160" w:rsidRPr="00CD5BC3" w:rsidRDefault="00A15160">
            <w:pPr>
              <w:snapToGrid w:val="0"/>
              <w:spacing w:line="240" w:lineRule="atLeast"/>
              <w:ind w:left="113" w:right="113"/>
              <w:jc w:val="center"/>
              <w:rPr>
                <w:rFonts w:eastAsia="標楷體"/>
                <w:sz w:val="32"/>
              </w:rPr>
            </w:pPr>
            <w:r w:rsidRPr="00CD5BC3">
              <w:rPr>
                <w:rFonts w:eastAsia="標楷體"/>
                <w:b/>
                <w:sz w:val="32"/>
              </w:rPr>
              <w:t>高苑科技大學</w:t>
            </w:r>
            <w:r w:rsidRPr="00CD5BC3">
              <w:rPr>
                <w:rFonts w:eastAsia="標楷體"/>
                <w:sz w:val="32"/>
              </w:rPr>
              <w:t>招生委員會（</w:t>
            </w:r>
            <w:r w:rsidR="00282602" w:rsidRPr="00CD5BC3">
              <w:rPr>
                <w:rFonts w:eastAsia="標楷體"/>
                <w:sz w:val="32"/>
              </w:rPr>
              <w:t>進修推廣部</w:t>
            </w:r>
            <w:r w:rsidRPr="00CD5BC3">
              <w:rPr>
                <w:rFonts w:eastAsia="標楷體"/>
                <w:sz w:val="32"/>
              </w:rPr>
              <w:t>）</w:t>
            </w:r>
            <w:r w:rsidRPr="00CD5BC3">
              <w:rPr>
                <w:rFonts w:eastAsia="標楷體"/>
                <w:sz w:val="32"/>
              </w:rPr>
              <w:t xml:space="preserve"> </w:t>
            </w:r>
            <w:r w:rsidRPr="00CD5BC3">
              <w:rPr>
                <w:rFonts w:eastAsia="標楷體"/>
                <w:sz w:val="32"/>
              </w:rPr>
              <w:t>收</w:t>
            </w:r>
          </w:p>
        </w:tc>
        <w:tc>
          <w:tcPr>
            <w:tcW w:w="2551" w:type="dxa"/>
            <w:gridSpan w:val="2"/>
            <w:textDirection w:val="tbRlV"/>
            <w:vAlign w:val="center"/>
          </w:tcPr>
          <w:p w:rsidR="00A15160" w:rsidRPr="00CD5BC3" w:rsidRDefault="00A15160" w:rsidP="00A93AF6">
            <w:pPr>
              <w:snapToGrid w:val="0"/>
              <w:spacing w:line="240" w:lineRule="atLeast"/>
              <w:ind w:leftChars="47" w:left="132" w:right="113" w:firstLineChars="100" w:firstLine="400"/>
              <w:rPr>
                <w:rFonts w:eastAsia="標楷體"/>
                <w:sz w:val="40"/>
              </w:rPr>
            </w:pPr>
            <w:r w:rsidRPr="00CD5BC3">
              <w:rPr>
                <w:rFonts w:eastAsia="標楷體"/>
                <w:sz w:val="40"/>
              </w:rPr>
              <w:t>821</w:t>
            </w:r>
            <w:r w:rsidR="009906B7" w:rsidRPr="00CD5BC3">
              <w:rPr>
                <w:rFonts w:eastAsia="標楷體"/>
                <w:sz w:val="40"/>
              </w:rPr>
              <w:t>51</w:t>
            </w:r>
          </w:p>
          <w:p w:rsidR="00A15160" w:rsidRDefault="006342FA" w:rsidP="00A93AF6">
            <w:pPr>
              <w:snapToGrid w:val="0"/>
              <w:spacing w:line="240" w:lineRule="atLeast"/>
              <w:ind w:left="113" w:right="113"/>
              <w:jc w:val="center"/>
              <w:rPr>
                <w:rFonts w:eastAsia="標楷體"/>
                <w:sz w:val="40"/>
              </w:rPr>
            </w:pPr>
            <w:r w:rsidRPr="00CD5BC3">
              <w:rPr>
                <w:rFonts w:eastAsia="標楷體"/>
                <w:sz w:val="40"/>
              </w:rPr>
              <w:t>高雄市路竹區中山路</w:t>
            </w:r>
            <w:r w:rsidR="00A15160" w:rsidRPr="00CD5BC3">
              <w:rPr>
                <w:rFonts w:eastAsia="標楷體"/>
                <w:sz w:val="40"/>
              </w:rPr>
              <w:t>一八二一號</w:t>
            </w:r>
          </w:p>
          <w:p w:rsidR="00A93AF6" w:rsidRDefault="00A93AF6" w:rsidP="00A93AF6">
            <w:pPr>
              <w:snapToGrid w:val="0"/>
              <w:spacing w:line="240" w:lineRule="atLeast"/>
              <w:ind w:left="113" w:right="113"/>
              <w:jc w:val="center"/>
              <w:rPr>
                <w:rFonts w:eastAsia="標楷體"/>
                <w:sz w:val="40"/>
              </w:rPr>
            </w:pPr>
          </w:p>
          <w:p w:rsidR="00A93AF6" w:rsidRPr="00CD5BC3" w:rsidRDefault="00A93AF6" w:rsidP="00A93AF6">
            <w:pPr>
              <w:snapToGrid w:val="0"/>
              <w:spacing w:line="240" w:lineRule="atLeast"/>
              <w:ind w:left="113" w:right="113"/>
              <w:jc w:val="center"/>
              <w:rPr>
                <w:rFonts w:eastAsia="標楷體"/>
                <w:sz w:val="20"/>
              </w:rPr>
            </w:pPr>
          </w:p>
        </w:tc>
      </w:tr>
      <w:tr w:rsidR="00A15160" w:rsidRPr="00CD5BC3" w:rsidTr="00212EE6">
        <w:trPr>
          <w:cantSplit/>
          <w:trHeight w:val="6232"/>
        </w:trPr>
        <w:tc>
          <w:tcPr>
            <w:tcW w:w="8789" w:type="dxa"/>
            <w:gridSpan w:val="3"/>
            <w:textDirection w:val="tbRlV"/>
          </w:tcPr>
          <w:p w:rsidR="00490552" w:rsidRPr="00CD5BC3" w:rsidRDefault="00490552">
            <w:pPr>
              <w:ind w:left="1360" w:hanging="1247"/>
              <w:jc w:val="both"/>
              <w:rPr>
                <w:rFonts w:eastAsia="標楷體"/>
                <w:sz w:val="24"/>
                <w:szCs w:val="24"/>
              </w:rPr>
            </w:pPr>
          </w:p>
          <w:p w:rsidR="00A15160" w:rsidRPr="00CD5BC3" w:rsidRDefault="00A15160">
            <w:pPr>
              <w:ind w:left="1360" w:hanging="1247"/>
              <w:jc w:val="both"/>
              <w:rPr>
                <w:rFonts w:eastAsia="標楷體"/>
                <w:sz w:val="24"/>
                <w:szCs w:val="24"/>
              </w:rPr>
            </w:pPr>
            <w:r w:rsidRPr="00CD5BC3">
              <w:rPr>
                <w:rFonts w:eastAsia="標楷體"/>
                <w:sz w:val="24"/>
                <w:szCs w:val="24"/>
              </w:rPr>
              <w:t>報考資料（請考生依序整理，並以迴紋針固定於左上角）</w:t>
            </w:r>
          </w:p>
          <w:p w:rsidR="00A15160" w:rsidRPr="00CD5BC3" w:rsidRDefault="00A15160">
            <w:pPr>
              <w:snapToGrid w:val="0"/>
              <w:spacing w:line="600" w:lineRule="exact"/>
              <w:ind w:left="113"/>
              <w:rPr>
                <w:rFonts w:eastAsia="標楷體"/>
                <w:sz w:val="24"/>
                <w:szCs w:val="24"/>
              </w:rPr>
            </w:pPr>
            <w:r w:rsidRPr="00CD5BC3">
              <w:rPr>
                <w:rFonts w:eastAsia="標楷體"/>
                <w:sz w:val="24"/>
                <w:szCs w:val="24"/>
              </w:rPr>
              <w:sym w:font="Wingdings" w:char="F0A8"/>
            </w:r>
            <w:r w:rsidRPr="00CD5BC3">
              <w:rPr>
                <w:rFonts w:eastAsia="標楷體"/>
                <w:sz w:val="24"/>
                <w:szCs w:val="24"/>
              </w:rPr>
              <w:t>報名表（附表一）</w:t>
            </w:r>
            <w:r w:rsidR="00B76D3E" w:rsidRPr="00B6512E">
              <w:rPr>
                <w:rFonts w:eastAsia="標楷體" w:hint="eastAsia"/>
                <w:color w:val="FF0000"/>
                <w:sz w:val="24"/>
                <w:szCs w:val="24"/>
              </w:rPr>
              <w:t>︱必繳</w:t>
            </w:r>
          </w:p>
          <w:p w:rsidR="004303FF" w:rsidRPr="00CD5BC3" w:rsidRDefault="004303FF" w:rsidP="004303FF">
            <w:pPr>
              <w:snapToGrid w:val="0"/>
              <w:spacing w:line="600" w:lineRule="exact"/>
              <w:ind w:left="113"/>
              <w:rPr>
                <w:rFonts w:eastAsia="標楷體"/>
              </w:rPr>
            </w:pPr>
            <w:r w:rsidRPr="00CD5BC3">
              <w:rPr>
                <w:rFonts w:eastAsia="標楷體"/>
                <w:sz w:val="24"/>
                <w:szCs w:val="24"/>
              </w:rPr>
              <w:sym w:font="Wingdings" w:char="F0A8"/>
            </w:r>
            <w:r w:rsidR="004B3E87" w:rsidRPr="00CD5BC3">
              <w:rPr>
                <w:rFonts w:eastAsia="標楷體"/>
                <w:sz w:val="24"/>
                <w:szCs w:val="24"/>
              </w:rPr>
              <w:t>准考證（附表二）</w:t>
            </w:r>
            <w:r w:rsidR="00B76D3E" w:rsidRPr="00B6512E">
              <w:rPr>
                <w:rFonts w:eastAsia="標楷體" w:hint="eastAsia"/>
                <w:color w:val="FF0000"/>
                <w:sz w:val="24"/>
                <w:szCs w:val="24"/>
              </w:rPr>
              <w:t>︱必繳</w:t>
            </w:r>
          </w:p>
          <w:p w:rsidR="00A15160" w:rsidRPr="00CD5BC3" w:rsidRDefault="00A15160">
            <w:pPr>
              <w:snapToGrid w:val="0"/>
              <w:spacing w:line="600" w:lineRule="exact"/>
              <w:ind w:left="113"/>
              <w:rPr>
                <w:rFonts w:eastAsia="標楷體"/>
                <w:sz w:val="24"/>
                <w:szCs w:val="24"/>
              </w:rPr>
            </w:pPr>
            <w:r w:rsidRPr="00CD5BC3">
              <w:rPr>
                <w:rFonts w:eastAsia="標楷體"/>
                <w:sz w:val="24"/>
                <w:szCs w:val="24"/>
              </w:rPr>
              <w:sym w:font="Wingdings" w:char="F0A8"/>
            </w:r>
            <w:r w:rsidR="004B3E87" w:rsidRPr="00CD5BC3">
              <w:rPr>
                <w:rFonts w:eastAsia="標楷體"/>
                <w:sz w:val="24"/>
                <w:szCs w:val="24"/>
              </w:rPr>
              <w:t>學歷</w:t>
            </w:r>
            <w:r w:rsidR="004B3E87" w:rsidRPr="00CD5BC3">
              <w:rPr>
                <w:rFonts w:eastAsia="標楷體"/>
                <w:sz w:val="24"/>
                <w:szCs w:val="24"/>
              </w:rPr>
              <w:t>(</w:t>
            </w:r>
            <w:r w:rsidR="004B3E87" w:rsidRPr="00CD5BC3">
              <w:rPr>
                <w:rFonts w:eastAsia="標楷體"/>
                <w:sz w:val="24"/>
                <w:szCs w:val="24"/>
              </w:rPr>
              <w:t>力</w:t>
            </w:r>
            <w:r w:rsidR="004B3E87" w:rsidRPr="00CD5BC3">
              <w:rPr>
                <w:rFonts w:eastAsia="標楷體"/>
                <w:sz w:val="24"/>
                <w:szCs w:val="24"/>
              </w:rPr>
              <w:t>)</w:t>
            </w:r>
            <w:r w:rsidR="004B3E87" w:rsidRPr="00CD5BC3">
              <w:rPr>
                <w:rFonts w:eastAsia="標楷體"/>
                <w:sz w:val="24"/>
                <w:szCs w:val="24"/>
              </w:rPr>
              <w:t>證件及相關證明文件浮貼表（附表三）</w:t>
            </w:r>
            <w:r w:rsidR="00B76D3E" w:rsidRPr="00B6512E">
              <w:rPr>
                <w:rFonts w:eastAsia="標楷體" w:hint="eastAsia"/>
                <w:color w:val="FF0000"/>
                <w:sz w:val="24"/>
                <w:szCs w:val="24"/>
              </w:rPr>
              <w:t>︱必</w:t>
            </w:r>
            <w:r w:rsidR="00B76D3E" w:rsidRPr="00791427">
              <w:rPr>
                <w:rFonts w:eastAsia="標楷體" w:hint="eastAsia"/>
                <w:color w:val="FF0000"/>
                <w:sz w:val="24"/>
                <w:szCs w:val="24"/>
              </w:rPr>
              <w:t>繳</w:t>
            </w:r>
          </w:p>
          <w:p w:rsidR="00A15160" w:rsidRPr="00CD5BC3" w:rsidRDefault="00A15160">
            <w:pPr>
              <w:snapToGrid w:val="0"/>
              <w:spacing w:line="600" w:lineRule="exact"/>
              <w:ind w:left="113"/>
              <w:rPr>
                <w:rFonts w:eastAsia="標楷體"/>
                <w:sz w:val="24"/>
                <w:szCs w:val="24"/>
              </w:rPr>
            </w:pPr>
            <w:r w:rsidRPr="00CD5BC3">
              <w:rPr>
                <w:rFonts w:eastAsia="標楷體"/>
                <w:sz w:val="24"/>
                <w:szCs w:val="24"/>
              </w:rPr>
              <w:sym w:font="Wingdings" w:char="F0A8"/>
            </w:r>
            <w:r w:rsidR="004B3E87" w:rsidRPr="00CD5BC3">
              <w:rPr>
                <w:rFonts w:eastAsia="標楷體"/>
                <w:sz w:val="24"/>
                <w:szCs w:val="24"/>
              </w:rPr>
              <w:t>在職工作證明書（附表四）</w:t>
            </w:r>
            <w:r w:rsidR="00B76D3E" w:rsidRPr="00B6512E">
              <w:rPr>
                <w:rFonts w:eastAsia="標楷體" w:hint="eastAsia"/>
                <w:color w:val="FF0000"/>
                <w:sz w:val="24"/>
                <w:szCs w:val="24"/>
              </w:rPr>
              <w:t>︱必繳</w:t>
            </w:r>
          </w:p>
          <w:p w:rsidR="00A15160" w:rsidRPr="00CD5BC3" w:rsidRDefault="00A15160">
            <w:pPr>
              <w:snapToGrid w:val="0"/>
              <w:spacing w:line="600" w:lineRule="exact"/>
              <w:ind w:left="113"/>
              <w:rPr>
                <w:rFonts w:eastAsia="標楷體"/>
                <w:sz w:val="24"/>
                <w:szCs w:val="24"/>
              </w:rPr>
            </w:pPr>
            <w:r w:rsidRPr="00CD5BC3">
              <w:rPr>
                <w:rFonts w:eastAsia="標楷體"/>
                <w:sz w:val="24"/>
                <w:szCs w:val="24"/>
              </w:rPr>
              <w:sym w:font="Wingdings" w:char="F0A8"/>
            </w:r>
            <w:r w:rsidR="004B3E87" w:rsidRPr="00CD5BC3">
              <w:rPr>
                <w:rFonts w:eastAsia="標楷體"/>
                <w:sz w:val="24"/>
                <w:szCs w:val="24"/>
              </w:rPr>
              <w:t>個人資料審查表（附表五）</w:t>
            </w:r>
            <w:r w:rsidR="00B76D3E" w:rsidRPr="00B6512E">
              <w:rPr>
                <w:rFonts w:eastAsia="標楷體" w:hint="eastAsia"/>
                <w:color w:val="FF0000"/>
                <w:sz w:val="24"/>
                <w:szCs w:val="24"/>
              </w:rPr>
              <w:t>︱必繳</w:t>
            </w:r>
          </w:p>
          <w:p w:rsidR="00B76D3E" w:rsidRPr="00CD5BC3" w:rsidRDefault="00B76D3E" w:rsidP="00B76D3E">
            <w:pPr>
              <w:snapToGrid w:val="0"/>
              <w:spacing w:line="600" w:lineRule="exact"/>
              <w:ind w:left="113"/>
              <w:rPr>
                <w:rFonts w:eastAsia="標楷體"/>
                <w:sz w:val="24"/>
                <w:szCs w:val="24"/>
              </w:rPr>
            </w:pPr>
            <w:r w:rsidRPr="00CD5BC3">
              <w:rPr>
                <w:rFonts w:eastAsia="標楷體"/>
                <w:sz w:val="24"/>
                <w:szCs w:val="24"/>
              </w:rPr>
              <w:sym w:font="Wingdings" w:char="F0A8"/>
            </w:r>
            <w:r w:rsidRPr="00CD5BC3">
              <w:rPr>
                <w:rFonts w:eastAsia="標楷體"/>
                <w:sz w:val="24"/>
                <w:szCs w:val="24"/>
              </w:rPr>
              <w:t>大專以上歷年成績單【正本】</w:t>
            </w:r>
          </w:p>
          <w:p w:rsidR="004303FF" w:rsidRPr="00CD5BC3" w:rsidRDefault="00A15160">
            <w:pPr>
              <w:snapToGrid w:val="0"/>
              <w:spacing w:line="600" w:lineRule="exact"/>
              <w:ind w:leftChars="40" w:left="352" w:hangingChars="100" w:hanging="240"/>
              <w:rPr>
                <w:rFonts w:eastAsia="標楷體"/>
                <w:sz w:val="24"/>
                <w:szCs w:val="24"/>
              </w:rPr>
            </w:pPr>
            <w:r w:rsidRPr="00CD5BC3">
              <w:rPr>
                <w:rFonts w:eastAsia="標楷體"/>
                <w:sz w:val="24"/>
                <w:szCs w:val="24"/>
              </w:rPr>
              <w:sym w:font="Wingdings" w:char="F0A8"/>
            </w:r>
            <w:r w:rsidR="004B3E87" w:rsidRPr="00CD5BC3">
              <w:rPr>
                <w:rFonts w:eastAsia="標楷體"/>
                <w:sz w:val="24"/>
                <w:szCs w:val="24"/>
              </w:rPr>
              <w:t>讀書及研究計畫（附表</w:t>
            </w:r>
            <w:r w:rsidR="00EF6DB2" w:rsidRPr="00CD5BC3">
              <w:rPr>
                <w:rFonts w:eastAsia="標楷體"/>
                <w:sz w:val="24"/>
                <w:szCs w:val="24"/>
              </w:rPr>
              <w:t>六</w:t>
            </w:r>
            <w:r w:rsidR="004B3E87" w:rsidRPr="00CD5BC3">
              <w:rPr>
                <w:rFonts w:eastAsia="標楷體"/>
                <w:sz w:val="24"/>
                <w:szCs w:val="24"/>
              </w:rPr>
              <w:t>）</w:t>
            </w:r>
          </w:p>
          <w:p w:rsidR="004303FF" w:rsidRPr="00CD5BC3" w:rsidRDefault="004303FF" w:rsidP="004303FF">
            <w:pPr>
              <w:snapToGrid w:val="0"/>
              <w:spacing w:line="600" w:lineRule="exact"/>
              <w:ind w:leftChars="40" w:left="112"/>
              <w:rPr>
                <w:rFonts w:eastAsia="標楷體"/>
                <w:sz w:val="24"/>
                <w:szCs w:val="24"/>
              </w:rPr>
            </w:pPr>
            <w:r w:rsidRPr="00CD5BC3">
              <w:rPr>
                <w:rFonts w:eastAsia="標楷體"/>
                <w:sz w:val="24"/>
                <w:szCs w:val="24"/>
              </w:rPr>
              <w:sym w:font="Wingdings" w:char="F0A8"/>
            </w:r>
            <w:r w:rsidR="00455734" w:rsidRPr="00CD5BC3">
              <w:rPr>
                <w:rFonts w:eastAsia="標楷體"/>
                <w:sz w:val="24"/>
                <w:szCs w:val="24"/>
              </w:rPr>
              <w:t>研究論文或專題報告</w:t>
            </w:r>
          </w:p>
          <w:p w:rsidR="00455734" w:rsidRPr="00CD5BC3" w:rsidRDefault="00455734" w:rsidP="00455734">
            <w:pPr>
              <w:snapToGrid w:val="0"/>
              <w:spacing w:line="600" w:lineRule="exact"/>
              <w:ind w:leftChars="40" w:left="112"/>
              <w:rPr>
                <w:rFonts w:eastAsia="標楷體"/>
                <w:sz w:val="24"/>
                <w:szCs w:val="24"/>
              </w:rPr>
            </w:pPr>
            <w:r w:rsidRPr="00CD5BC3">
              <w:rPr>
                <w:rFonts w:eastAsia="標楷體"/>
                <w:sz w:val="24"/>
                <w:szCs w:val="24"/>
              </w:rPr>
              <w:sym w:font="Wingdings" w:char="F0A8"/>
            </w:r>
            <w:r w:rsidR="00B76D3E">
              <w:rPr>
                <w:rFonts w:eastAsia="標楷體" w:hint="eastAsia"/>
                <w:sz w:val="24"/>
                <w:szCs w:val="24"/>
              </w:rPr>
              <w:t>畢業後之</w:t>
            </w:r>
            <w:r w:rsidRPr="00CD5BC3">
              <w:rPr>
                <w:rFonts w:eastAsia="標楷體"/>
                <w:sz w:val="24"/>
                <w:szCs w:val="24"/>
              </w:rPr>
              <w:t>進修經歷</w:t>
            </w:r>
            <w:r w:rsidR="00B76D3E">
              <w:rPr>
                <w:rFonts w:eastAsia="標楷體" w:hint="eastAsia"/>
                <w:sz w:val="24"/>
                <w:szCs w:val="24"/>
              </w:rPr>
              <w:t>的成績</w:t>
            </w:r>
            <w:r w:rsidR="00D661A8" w:rsidRPr="00CD5BC3">
              <w:rPr>
                <w:rFonts w:eastAsia="標楷體"/>
                <w:sz w:val="24"/>
                <w:szCs w:val="24"/>
              </w:rPr>
              <w:t>證明</w:t>
            </w:r>
          </w:p>
          <w:p w:rsidR="00455734" w:rsidRPr="00CD5BC3" w:rsidRDefault="00455734" w:rsidP="004303FF">
            <w:pPr>
              <w:snapToGrid w:val="0"/>
              <w:spacing w:line="600" w:lineRule="exact"/>
              <w:ind w:left="113"/>
              <w:rPr>
                <w:rFonts w:eastAsia="標楷體"/>
                <w:sz w:val="24"/>
                <w:szCs w:val="24"/>
              </w:rPr>
            </w:pPr>
            <w:r w:rsidRPr="00CD5BC3">
              <w:rPr>
                <w:rFonts w:eastAsia="標楷體"/>
                <w:sz w:val="24"/>
                <w:szCs w:val="24"/>
              </w:rPr>
              <w:sym w:font="Wingdings" w:char="F0A8"/>
            </w:r>
            <w:r w:rsidRPr="00CD5BC3">
              <w:rPr>
                <w:rFonts w:eastAsia="標楷體"/>
                <w:sz w:val="24"/>
                <w:szCs w:val="24"/>
              </w:rPr>
              <w:t>其他有利審查資料</w:t>
            </w:r>
          </w:p>
          <w:p w:rsidR="00716291" w:rsidRPr="00CD5BC3" w:rsidRDefault="00A15160" w:rsidP="00791427">
            <w:pPr>
              <w:snapToGrid w:val="0"/>
              <w:spacing w:line="500" w:lineRule="exact"/>
              <w:ind w:leftChars="40" w:left="352" w:rightChars="50" w:right="140" w:hangingChars="100" w:hanging="240"/>
              <w:rPr>
                <w:rFonts w:eastAsia="標楷體"/>
                <w:sz w:val="24"/>
                <w:szCs w:val="24"/>
              </w:rPr>
            </w:pPr>
            <w:r w:rsidRPr="00CD5BC3">
              <w:rPr>
                <w:rFonts w:eastAsia="標楷體"/>
                <w:sz w:val="24"/>
                <w:szCs w:val="24"/>
              </w:rPr>
              <w:sym w:font="Wingdings" w:char="F0A8"/>
            </w:r>
            <w:r w:rsidR="00716291" w:rsidRPr="00CD5BC3">
              <w:rPr>
                <w:rFonts w:eastAsia="標楷體"/>
                <w:sz w:val="24"/>
                <w:szCs w:val="24"/>
              </w:rPr>
              <w:t>標準信封</w:t>
            </w:r>
            <w:r w:rsidR="007938F6">
              <w:rPr>
                <w:rFonts w:eastAsia="標楷體" w:hint="eastAsia"/>
                <w:sz w:val="24"/>
                <w:szCs w:val="24"/>
                <w:lang w:eastAsia="zh-HK"/>
              </w:rPr>
              <w:t>一</w:t>
            </w:r>
            <w:r w:rsidR="00716291" w:rsidRPr="00CD5BC3">
              <w:rPr>
                <w:rFonts w:eastAsia="標楷體"/>
                <w:sz w:val="24"/>
                <w:szCs w:val="24"/>
              </w:rPr>
              <w:t>個【寄發</w:t>
            </w:r>
            <w:r w:rsidR="00716291" w:rsidRPr="00CD5BC3">
              <w:rPr>
                <w:rFonts w:eastAsia="標楷體"/>
                <w:sz w:val="24"/>
                <w:szCs w:val="24"/>
                <w:shd w:val="pct15" w:color="auto" w:fill="FFFFFF"/>
              </w:rPr>
              <w:t>錄取通知單</w:t>
            </w:r>
            <w:r w:rsidR="00716291" w:rsidRPr="00CD5BC3">
              <w:rPr>
                <w:rFonts w:eastAsia="標楷體"/>
                <w:sz w:val="24"/>
                <w:szCs w:val="24"/>
              </w:rPr>
              <w:t>使用，請填妥收信人姓名、地址及郵遞區號。】</w:t>
            </w:r>
            <w:r w:rsidR="00B76D3E" w:rsidRPr="00B6512E">
              <w:rPr>
                <w:rFonts w:eastAsia="標楷體" w:hint="eastAsia"/>
                <w:color w:val="FF0000"/>
                <w:sz w:val="24"/>
                <w:szCs w:val="24"/>
              </w:rPr>
              <w:t>︱必繳</w:t>
            </w:r>
          </w:p>
          <w:p w:rsidR="00A15160" w:rsidRPr="00CD5BC3" w:rsidRDefault="00A15160">
            <w:pPr>
              <w:spacing w:line="600" w:lineRule="exact"/>
              <w:ind w:leftChars="40" w:left="112"/>
              <w:rPr>
                <w:rFonts w:eastAsia="標楷體"/>
                <w:sz w:val="24"/>
                <w:szCs w:val="24"/>
              </w:rPr>
            </w:pPr>
          </w:p>
        </w:tc>
        <w:tc>
          <w:tcPr>
            <w:tcW w:w="850" w:type="dxa"/>
            <w:textDirection w:val="tbRlV"/>
            <w:vAlign w:val="center"/>
          </w:tcPr>
          <w:p w:rsidR="00A15160" w:rsidRPr="00CD5BC3" w:rsidRDefault="00A15160" w:rsidP="00AD53CC">
            <w:pPr>
              <w:snapToGrid w:val="0"/>
              <w:spacing w:line="240" w:lineRule="atLeast"/>
              <w:ind w:left="113" w:right="113"/>
              <w:rPr>
                <w:rFonts w:eastAsia="標楷體"/>
                <w:sz w:val="20"/>
              </w:rPr>
            </w:pPr>
            <w:r w:rsidRPr="00CD5BC3">
              <w:rPr>
                <w:rFonts w:eastAsia="標楷體"/>
                <w:sz w:val="20"/>
              </w:rPr>
              <w:t>左列各欄請考生填寫，確實檢查資料內容後</w:t>
            </w:r>
            <w:r w:rsidR="00AD53CC">
              <w:rPr>
                <w:rFonts w:eastAsia="標楷體" w:hint="eastAsia"/>
                <w:sz w:val="20"/>
              </w:rPr>
              <w:t>，</w:t>
            </w:r>
            <w:r w:rsidRPr="00CD5BC3">
              <w:rPr>
                <w:rFonts w:eastAsia="標楷體"/>
                <w:sz w:val="20"/>
              </w:rPr>
              <w:t>再劃記</w:t>
            </w:r>
            <w:r w:rsidR="00A46B48" w:rsidRPr="00CD5BC3">
              <w:rPr>
                <w:rFonts w:eastAsia="標楷體"/>
                <w:b/>
                <w:sz w:val="20"/>
              </w:rPr>
              <w:t>「</w:t>
            </w:r>
            <w:r w:rsidR="00AD53CC" w:rsidRPr="00B6512E">
              <w:rPr>
                <w:rFonts w:eastAsia="標楷體" w:hint="eastAsia"/>
                <w:color w:val="FF0000"/>
                <w:sz w:val="24"/>
                <w:szCs w:val="24"/>
              </w:rPr>
              <w:t>ｖ</w:t>
            </w:r>
            <w:r w:rsidR="00A46B48" w:rsidRPr="00CD5BC3">
              <w:rPr>
                <w:rFonts w:eastAsia="標楷體"/>
                <w:b/>
                <w:sz w:val="20"/>
              </w:rPr>
              <w:t>」</w:t>
            </w:r>
            <w:r w:rsidRPr="00CD5BC3">
              <w:rPr>
                <w:rFonts w:eastAsia="標楷體"/>
                <w:sz w:val="20"/>
              </w:rPr>
              <w:t>符號以利處理。</w:t>
            </w:r>
          </w:p>
        </w:tc>
      </w:tr>
    </w:tbl>
    <w:p w:rsidR="00A15160" w:rsidRPr="00CD5BC3" w:rsidRDefault="00A15160" w:rsidP="004B3E87">
      <w:pPr>
        <w:snapToGrid w:val="0"/>
        <w:spacing w:line="240" w:lineRule="atLeast"/>
        <w:ind w:rightChars="-808" w:right="-2262"/>
        <w:jc w:val="both"/>
        <w:rPr>
          <w:rFonts w:eastAsia="標楷體"/>
          <w:sz w:val="16"/>
          <w:szCs w:val="16"/>
        </w:rPr>
      </w:pPr>
      <w:bookmarkStart w:id="32" w:name="_PictureBullets"/>
      <w:bookmarkEnd w:id="32"/>
    </w:p>
    <w:sectPr w:rsidR="00A15160" w:rsidRPr="00CD5BC3" w:rsidSect="001D06E9">
      <w:footerReference w:type="default" r:id="rId42"/>
      <w:pgSz w:w="11906" w:h="16838" w:code="9"/>
      <w:pgMar w:top="1134" w:right="1134" w:bottom="851" w:left="1134" w:header="851" w:footer="567" w:gutter="0"/>
      <w:pgNumType w:start="1"/>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9B2" w:rsidRDefault="00D139B2">
      <w:r>
        <w:separator/>
      </w:r>
    </w:p>
  </w:endnote>
  <w:endnote w:type="continuationSeparator" w:id="0">
    <w:p w:rsidR="00D139B2" w:rsidRDefault="00D13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altName w:val="Arial Unicode MS"/>
    <w:panose1 w:val="00000000000000000000"/>
    <w:charset w:val="88"/>
    <w:family w:val="script"/>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570" w:rsidRDefault="0016457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64570" w:rsidRDefault="0016457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570" w:rsidRDefault="00164570">
    <w:pPr>
      <w:pStyle w:val="a7"/>
      <w:jc w:val="center"/>
    </w:pPr>
    <w:r>
      <w:rPr>
        <w:rStyle w:val="a9"/>
      </w:rPr>
      <w:fldChar w:fldCharType="begin"/>
    </w:r>
    <w:r>
      <w:rPr>
        <w:rStyle w:val="a9"/>
      </w:rPr>
      <w:instrText xml:space="preserve"> PAGE </w:instrText>
    </w:r>
    <w:r>
      <w:rPr>
        <w:rStyle w:val="a9"/>
      </w:rPr>
      <w:fldChar w:fldCharType="separate"/>
    </w:r>
    <w:r w:rsidR="00BE4B11">
      <w:rPr>
        <w:rStyle w:val="a9"/>
        <w:noProof/>
      </w:rPr>
      <w:t>16</w:t>
    </w:r>
    <w:r>
      <w:rPr>
        <w:rStyle w:val="a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9B2" w:rsidRDefault="00D139B2">
      <w:r>
        <w:separator/>
      </w:r>
    </w:p>
  </w:footnote>
  <w:footnote w:type="continuationSeparator" w:id="0">
    <w:p w:rsidR="00D139B2" w:rsidRDefault="00D139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94521C5"/>
    <w:multiLevelType w:val="hybridMultilevel"/>
    <w:tmpl w:val="D7C078C4"/>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5E66A3C"/>
    <w:multiLevelType w:val="hybridMultilevel"/>
    <w:tmpl w:val="7B364C1E"/>
    <w:lvl w:ilvl="0" w:tplc="BF026698">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6C027B5"/>
    <w:multiLevelType w:val="hybridMultilevel"/>
    <w:tmpl w:val="9990AB20"/>
    <w:lvl w:ilvl="0" w:tplc="73CA97D4">
      <w:start w:val="1"/>
      <w:numFmt w:val="decimal"/>
      <w:lvlText w:val="%1."/>
      <w:lvlJc w:val="left"/>
      <w:pPr>
        <w:tabs>
          <w:tab w:val="num" w:pos="360"/>
        </w:tabs>
        <w:ind w:left="360" w:hanging="360"/>
      </w:pPr>
      <w:rPr>
        <w:rFonts w:hint="eastAsia"/>
      </w:rPr>
    </w:lvl>
    <w:lvl w:ilvl="1" w:tplc="6FC20254">
      <w:start w:val="1"/>
      <w:numFmt w:val="taiwaneseCountingThousand"/>
      <w:lvlText w:val="%2、"/>
      <w:lvlJc w:val="left"/>
      <w:pPr>
        <w:tabs>
          <w:tab w:val="num" w:pos="888"/>
        </w:tabs>
        <w:ind w:left="888" w:hanging="408"/>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0F10DCB"/>
    <w:multiLevelType w:val="hybridMultilevel"/>
    <w:tmpl w:val="88BC2C42"/>
    <w:lvl w:ilvl="0" w:tplc="BCF8016A">
      <w:start w:val="1"/>
      <w:numFmt w:val="taiwaneseCountingThousand"/>
      <w:lvlText w:val="(%1)"/>
      <w:lvlJc w:val="left"/>
      <w:pPr>
        <w:ind w:left="1569" w:hanging="390"/>
      </w:pPr>
      <w:rPr>
        <w:rFonts w:ascii="Times New Roman" w:hAnsi="Times New Roman" w:hint="default"/>
      </w:rPr>
    </w:lvl>
    <w:lvl w:ilvl="1" w:tplc="04090019" w:tentative="1">
      <w:start w:val="1"/>
      <w:numFmt w:val="ideographTraditional"/>
      <w:lvlText w:val="%2、"/>
      <w:lvlJc w:val="left"/>
      <w:pPr>
        <w:ind w:left="2139" w:hanging="480"/>
      </w:pPr>
    </w:lvl>
    <w:lvl w:ilvl="2" w:tplc="0409001B" w:tentative="1">
      <w:start w:val="1"/>
      <w:numFmt w:val="lowerRoman"/>
      <w:lvlText w:val="%3."/>
      <w:lvlJc w:val="right"/>
      <w:pPr>
        <w:ind w:left="2619" w:hanging="480"/>
      </w:pPr>
    </w:lvl>
    <w:lvl w:ilvl="3" w:tplc="0409000F" w:tentative="1">
      <w:start w:val="1"/>
      <w:numFmt w:val="decimal"/>
      <w:lvlText w:val="%4."/>
      <w:lvlJc w:val="left"/>
      <w:pPr>
        <w:ind w:left="3099" w:hanging="480"/>
      </w:pPr>
    </w:lvl>
    <w:lvl w:ilvl="4" w:tplc="04090019" w:tentative="1">
      <w:start w:val="1"/>
      <w:numFmt w:val="ideographTraditional"/>
      <w:lvlText w:val="%5、"/>
      <w:lvlJc w:val="left"/>
      <w:pPr>
        <w:ind w:left="3579" w:hanging="480"/>
      </w:pPr>
    </w:lvl>
    <w:lvl w:ilvl="5" w:tplc="0409001B" w:tentative="1">
      <w:start w:val="1"/>
      <w:numFmt w:val="lowerRoman"/>
      <w:lvlText w:val="%6."/>
      <w:lvlJc w:val="right"/>
      <w:pPr>
        <w:ind w:left="4059" w:hanging="480"/>
      </w:pPr>
    </w:lvl>
    <w:lvl w:ilvl="6" w:tplc="0409000F" w:tentative="1">
      <w:start w:val="1"/>
      <w:numFmt w:val="decimal"/>
      <w:lvlText w:val="%7."/>
      <w:lvlJc w:val="left"/>
      <w:pPr>
        <w:ind w:left="4539" w:hanging="480"/>
      </w:pPr>
    </w:lvl>
    <w:lvl w:ilvl="7" w:tplc="04090019" w:tentative="1">
      <w:start w:val="1"/>
      <w:numFmt w:val="ideographTraditional"/>
      <w:lvlText w:val="%8、"/>
      <w:lvlJc w:val="left"/>
      <w:pPr>
        <w:ind w:left="5019" w:hanging="480"/>
      </w:pPr>
    </w:lvl>
    <w:lvl w:ilvl="8" w:tplc="0409001B" w:tentative="1">
      <w:start w:val="1"/>
      <w:numFmt w:val="lowerRoman"/>
      <w:lvlText w:val="%9."/>
      <w:lvlJc w:val="right"/>
      <w:pPr>
        <w:ind w:left="5499" w:hanging="480"/>
      </w:pPr>
    </w:lvl>
  </w:abstractNum>
  <w:abstractNum w:abstractNumId="4" w15:restartNumberingAfterBreak="0">
    <w:nsid w:val="136C3BDF"/>
    <w:multiLevelType w:val="hybridMultilevel"/>
    <w:tmpl w:val="4FFAA2FE"/>
    <w:lvl w:ilvl="0" w:tplc="04090003">
      <w:start w:val="1"/>
      <w:numFmt w:val="bullet"/>
      <w:lvlText w:val=""/>
      <w:lvlJc w:val="left"/>
      <w:pPr>
        <w:ind w:left="900"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5" w15:restartNumberingAfterBreak="0">
    <w:nsid w:val="15F2089D"/>
    <w:multiLevelType w:val="hybridMultilevel"/>
    <w:tmpl w:val="543A8D2C"/>
    <w:lvl w:ilvl="0" w:tplc="A418C92C">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2B1B6E9B"/>
    <w:multiLevelType w:val="hybridMultilevel"/>
    <w:tmpl w:val="97D2F700"/>
    <w:lvl w:ilvl="0" w:tplc="711E0690">
      <w:start w:val="1"/>
      <w:numFmt w:val="bullet"/>
      <w:lvlText w:val=""/>
      <w:lvlJc w:val="left"/>
      <w:pPr>
        <w:ind w:left="1264" w:hanging="480"/>
      </w:pPr>
      <w:rPr>
        <w:rFonts w:ascii="Wingdings" w:hAnsi="Wingdings" w:hint="default"/>
        <w:sz w:val="24"/>
        <w:szCs w:val="24"/>
      </w:rPr>
    </w:lvl>
    <w:lvl w:ilvl="1" w:tplc="04090003" w:tentative="1">
      <w:start w:val="1"/>
      <w:numFmt w:val="bullet"/>
      <w:lvlText w:val=""/>
      <w:lvlJc w:val="left"/>
      <w:pPr>
        <w:ind w:left="1744" w:hanging="480"/>
      </w:pPr>
      <w:rPr>
        <w:rFonts w:ascii="Wingdings" w:hAnsi="Wingdings" w:hint="default"/>
      </w:rPr>
    </w:lvl>
    <w:lvl w:ilvl="2" w:tplc="04090005" w:tentative="1">
      <w:start w:val="1"/>
      <w:numFmt w:val="bullet"/>
      <w:lvlText w:val=""/>
      <w:lvlJc w:val="left"/>
      <w:pPr>
        <w:ind w:left="2224" w:hanging="480"/>
      </w:pPr>
      <w:rPr>
        <w:rFonts w:ascii="Wingdings" w:hAnsi="Wingdings" w:hint="default"/>
      </w:rPr>
    </w:lvl>
    <w:lvl w:ilvl="3" w:tplc="04090001" w:tentative="1">
      <w:start w:val="1"/>
      <w:numFmt w:val="bullet"/>
      <w:lvlText w:val=""/>
      <w:lvlJc w:val="left"/>
      <w:pPr>
        <w:ind w:left="2704" w:hanging="480"/>
      </w:pPr>
      <w:rPr>
        <w:rFonts w:ascii="Wingdings" w:hAnsi="Wingdings" w:hint="default"/>
      </w:rPr>
    </w:lvl>
    <w:lvl w:ilvl="4" w:tplc="04090003" w:tentative="1">
      <w:start w:val="1"/>
      <w:numFmt w:val="bullet"/>
      <w:lvlText w:val=""/>
      <w:lvlJc w:val="left"/>
      <w:pPr>
        <w:ind w:left="3184" w:hanging="480"/>
      </w:pPr>
      <w:rPr>
        <w:rFonts w:ascii="Wingdings" w:hAnsi="Wingdings" w:hint="default"/>
      </w:rPr>
    </w:lvl>
    <w:lvl w:ilvl="5" w:tplc="04090005" w:tentative="1">
      <w:start w:val="1"/>
      <w:numFmt w:val="bullet"/>
      <w:lvlText w:val=""/>
      <w:lvlJc w:val="left"/>
      <w:pPr>
        <w:ind w:left="3664" w:hanging="480"/>
      </w:pPr>
      <w:rPr>
        <w:rFonts w:ascii="Wingdings" w:hAnsi="Wingdings" w:hint="default"/>
      </w:rPr>
    </w:lvl>
    <w:lvl w:ilvl="6" w:tplc="04090001" w:tentative="1">
      <w:start w:val="1"/>
      <w:numFmt w:val="bullet"/>
      <w:lvlText w:val=""/>
      <w:lvlJc w:val="left"/>
      <w:pPr>
        <w:ind w:left="4144" w:hanging="480"/>
      </w:pPr>
      <w:rPr>
        <w:rFonts w:ascii="Wingdings" w:hAnsi="Wingdings" w:hint="default"/>
      </w:rPr>
    </w:lvl>
    <w:lvl w:ilvl="7" w:tplc="04090003" w:tentative="1">
      <w:start w:val="1"/>
      <w:numFmt w:val="bullet"/>
      <w:lvlText w:val=""/>
      <w:lvlJc w:val="left"/>
      <w:pPr>
        <w:ind w:left="4624" w:hanging="480"/>
      </w:pPr>
      <w:rPr>
        <w:rFonts w:ascii="Wingdings" w:hAnsi="Wingdings" w:hint="default"/>
      </w:rPr>
    </w:lvl>
    <w:lvl w:ilvl="8" w:tplc="04090005" w:tentative="1">
      <w:start w:val="1"/>
      <w:numFmt w:val="bullet"/>
      <w:lvlText w:val=""/>
      <w:lvlJc w:val="left"/>
      <w:pPr>
        <w:ind w:left="5104" w:hanging="480"/>
      </w:pPr>
      <w:rPr>
        <w:rFonts w:ascii="Wingdings" w:hAnsi="Wingdings" w:hint="default"/>
      </w:rPr>
    </w:lvl>
  </w:abstractNum>
  <w:abstractNum w:abstractNumId="7" w15:restartNumberingAfterBreak="0">
    <w:nsid w:val="2BE11C77"/>
    <w:multiLevelType w:val="hybridMultilevel"/>
    <w:tmpl w:val="52C26AC6"/>
    <w:lvl w:ilvl="0" w:tplc="F902680E">
      <w:start w:val="1"/>
      <w:numFmt w:val="decimal"/>
      <w:lvlText w:val="%1."/>
      <w:lvlJc w:val="left"/>
      <w:pPr>
        <w:ind w:left="1900" w:hanging="360"/>
      </w:pPr>
      <w:rPr>
        <w:rFonts w:hint="default"/>
      </w:rPr>
    </w:lvl>
    <w:lvl w:ilvl="1" w:tplc="04090019" w:tentative="1">
      <w:start w:val="1"/>
      <w:numFmt w:val="ideographTraditional"/>
      <w:lvlText w:val="%2、"/>
      <w:lvlJc w:val="left"/>
      <w:pPr>
        <w:ind w:left="2500" w:hanging="480"/>
      </w:pPr>
    </w:lvl>
    <w:lvl w:ilvl="2" w:tplc="0409001B" w:tentative="1">
      <w:start w:val="1"/>
      <w:numFmt w:val="lowerRoman"/>
      <w:lvlText w:val="%3."/>
      <w:lvlJc w:val="right"/>
      <w:pPr>
        <w:ind w:left="2980" w:hanging="480"/>
      </w:pPr>
    </w:lvl>
    <w:lvl w:ilvl="3" w:tplc="0409000F" w:tentative="1">
      <w:start w:val="1"/>
      <w:numFmt w:val="decimal"/>
      <w:lvlText w:val="%4."/>
      <w:lvlJc w:val="left"/>
      <w:pPr>
        <w:ind w:left="3460" w:hanging="480"/>
      </w:pPr>
    </w:lvl>
    <w:lvl w:ilvl="4" w:tplc="04090019" w:tentative="1">
      <w:start w:val="1"/>
      <w:numFmt w:val="ideographTraditional"/>
      <w:lvlText w:val="%5、"/>
      <w:lvlJc w:val="left"/>
      <w:pPr>
        <w:ind w:left="3940" w:hanging="480"/>
      </w:pPr>
    </w:lvl>
    <w:lvl w:ilvl="5" w:tplc="0409001B" w:tentative="1">
      <w:start w:val="1"/>
      <w:numFmt w:val="lowerRoman"/>
      <w:lvlText w:val="%6."/>
      <w:lvlJc w:val="right"/>
      <w:pPr>
        <w:ind w:left="4420" w:hanging="480"/>
      </w:pPr>
    </w:lvl>
    <w:lvl w:ilvl="6" w:tplc="0409000F" w:tentative="1">
      <w:start w:val="1"/>
      <w:numFmt w:val="decimal"/>
      <w:lvlText w:val="%7."/>
      <w:lvlJc w:val="left"/>
      <w:pPr>
        <w:ind w:left="4900" w:hanging="480"/>
      </w:pPr>
    </w:lvl>
    <w:lvl w:ilvl="7" w:tplc="04090019" w:tentative="1">
      <w:start w:val="1"/>
      <w:numFmt w:val="ideographTraditional"/>
      <w:lvlText w:val="%8、"/>
      <w:lvlJc w:val="left"/>
      <w:pPr>
        <w:ind w:left="5380" w:hanging="480"/>
      </w:pPr>
    </w:lvl>
    <w:lvl w:ilvl="8" w:tplc="0409001B" w:tentative="1">
      <w:start w:val="1"/>
      <w:numFmt w:val="lowerRoman"/>
      <w:lvlText w:val="%9."/>
      <w:lvlJc w:val="right"/>
      <w:pPr>
        <w:ind w:left="5860" w:hanging="480"/>
      </w:pPr>
    </w:lvl>
  </w:abstractNum>
  <w:abstractNum w:abstractNumId="8" w15:restartNumberingAfterBreak="0">
    <w:nsid w:val="2D0A269E"/>
    <w:multiLevelType w:val="hybridMultilevel"/>
    <w:tmpl w:val="35BA7948"/>
    <w:lvl w:ilvl="0" w:tplc="04090007">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3BA43E74"/>
    <w:multiLevelType w:val="hybridMultilevel"/>
    <w:tmpl w:val="A6D01ED8"/>
    <w:lvl w:ilvl="0" w:tplc="E5FC8472">
      <w:start w:val="1"/>
      <w:numFmt w:val="taiwaneseCountingThousand"/>
      <w:lvlText w:val="(%1)"/>
      <w:lvlJc w:val="left"/>
      <w:pPr>
        <w:ind w:left="1600" w:hanging="480"/>
      </w:pPr>
      <w:rPr>
        <w:rFonts w:hint="eastAsia"/>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10" w15:restartNumberingAfterBreak="0">
    <w:nsid w:val="3EA45576"/>
    <w:multiLevelType w:val="hybridMultilevel"/>
    <w:tmpl w:val="CB2E41F4"/>
    <w:lvl w:ilvl="0" w:tplc="04090015">
      <w:start w:val="1"/>
      <w:numFmt w:val="taiwaneseCountingThousand"/>
      <w:lvlText w:val="%1、"/>
      <w:lvlJc w:val="left"/>
      <w:pPr>
        <w:ind w:left="1180" w:hanging="480"/>
      </w:p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11" w15:restartNumberingAfterBreak="0">
    <w:nsid w:val="3EDC36BC"/>
    <w:multiLevelType w:val="hybridMultilevel"/>
    <w:tmpl w:val="2E3634E2"/>
    <w:lvl w:ilvl="0" w:tplc="613259B8">
      <w:start w:val="1"/>
      <w:numFmt w:val="decimal"/>
      <w:lvlText w:val="%1."/>
      <w:lvlJc w:val="left"/>
      <w:pPr>
        <w:ind w:left="1900" w:hanging="360"/>
      </w:pPr>
      <w:rPr>
        <w:rFonts w:hint="default"/>
      </w:rPr>
    </w:lvl>
    <w:lvl w:ilvl="1" w:tplc="04090019" w:tentative="1">
      <w:start w:val="1"/>
      <w:numFmt w:val="ideographTraditional"/>
      <w:lvlText w:val="%2、"/>
      <w:lvlJc w:val="left"/>
      <w:pPr>
        <w:ind w:left="2500" w:hanging="480"/>
      </w:pPr>
    </w:lvl>
    <w:lvl w:ilvl="2" w:tplc="0409001B" w:tentative="1">
      <w:start w:val="1"/>
      <w:numFmt w:val="lowerRoman"/>
      <w:lvlText w:val="%3."/>
      <w:lvlJc w:val="right"/>
      <w:pPr>
        <w:ind w:left="2980" w:hanging="480"/>
      </w:pPr>
    </w:lvl>
    <w:lvl w:ilvl="3" w:tplc="0409000F" w:tentative="1">
      <w:start w:val="1"/>
      <w:numFmt w:val="decimal"/>
      <w:lvlText w:val="%4."/>
      <w:lvlJc w:val="left"/>
      <w:pPr>
        <w:ind w:left="3460" w:hanging="480"/>
      </w:pPr>
    </w:lvl>
    <w:lvl w:ilvl="4" w:tplc="04090019" w:tentative="1">
      <w:start w:val="1"/>
      <w:numFmt w:val="ideographTraditional"/>
      <w:lvlText w:val="%5、"/>
      <w:lvlJc w:val="left"/>
      <w:pPr>
        <w:ind w:left="3940" w:hanging="480"/>
      </w:pPr>
    </w:lvl>
    <w:lvl w:ilvl="5" w:tplc="0409001B" w:tentative="1">
      <w:start w:val="1"/>
      <w:numFmt w:val="lowerRoman"/>
      <w:lvlText w:val="%6."/>
      <w:lvlJc w:val="right"/>
      <w:pPr>
        <w:ind w:left="4420" w:hanging="480"/>
      </w:pPr>
    </w:lvl>
    <w:lvl w:ilvl="6" w:tplc="0409000F" w:tentative="1">
      <w:start w:val="1"/>
      <w:numFmt w:val="decimal"/>
      <w:lvlText w:val="%7."/>
      <w:lvlJc w:val="left"/>
      <w:pPr>
        <w:ind w:left="4900" w:hanging="480"/>
      </w:pPr>
    </w:lvl>
    <w:lvl w:ilvl="7" w:tplc="04090019" w:tentative="1">
      <w:start w:val="1"/>
      <w:numFmt w:val="ideographTraditional"/>
      <w:lvlText w:val="%8、"/>
      <w:lvlJc w:val="left"/>
      <w:pPr>
        <w:ind w:left="5380" w:hanging="480"/>
      </w:pPr>
    </w:lvl>
    <w:lvl w:ilvl="8" w:tplc="0409001B" w:tentative="1">
      <w:start w:val="1"/>
      <w:numFmt w:val="lowerRoman"/>
      <w:lvlText w:val="%9."/>
      <w:lvlJc w:val="right"/>
      <w:pPr>
        <w:ind w:left="5860" w:hanging="480"/>
      </w:pPr>
    </w:lvl>
  </w:abstractNum>
  <w:abstractNum w:abstractNumId="12" w15:restartNumberingAfterBreak="0">
    <w:nsid w:val="43E444F6"/>
    <w:multiLevelType w:val="hybridMultilevel"/>
    <w:tmpl w:val="97F86B80"/>
    <w:lvl w:ilvl="0" w:tplc="04090003">
      <w:start w:val="1"/>
      <w:numFmt w:val="bullet"/>
      <w:lvlText w:val=""/>
      <w:lvlJc w:val="left"/>
      <w:pPr>
        <w:ind w:left="1480" w:hanging="480"/>
      </w:pPr>
      <w:rPr>
        <w:rFonts w:ascii="Wingdings" w:hAnsi="Wingdings" w:hint="default"/>
      </w:rPr>
    </w:lvl>
    <w:lvl w:ilvl="1" w:tplc="04090003" w:tentative="1">
      <w:start w:val="1"/>
      <w:numFmt w:val="bullet"/>
      <w:lvlText w:val=""/>
      <w:lvlJc w:val="left"/>
      <w:pPr>
        <w:ind w:left="1960" w:hanging="480"/>
      </w:pPr>
      <w:rPr>
        <w:rFonts w:ascii="Wingdings" w:hAnsi="Wingdings" w:hint="default"/>
      </w:rPr>
    </w:lvl>
    <w:lvl w:ilvl="2" w:tplc="04090005" w:tentative="1">
      <w:start w:val="1"/>
      <w:numFmt w:val="bullet"/>
      <w:lvlText w:val=""/>
      <w:lvlJc w:val="left"/>
      <w:pPr>
        <w:ind w:left="2440" w:hanging="480"/>
      </w:pPr>
      <w:rPr>
        <w:rFonts w:ascii="Wingdings" w:hAnsi="Wingdings" w:hint="default"/>
      </w:rPr>
    </w:lvl>
    <w:lvl w:ilvl="3" w:tplc="04090001" w:tentative="1">
      <w:start w:val="1"/>
      <w:numFmt w:val="bullet"/>
      <w:lvlText w:val=""/>
      <w:lvlJc w:val="left"/>
      <w:pPr>
        <w:ind w:left="2920" w:hanging="480"/>
      </w:pPr>
      <w:rPr>
        <w:rFonts w:ascii="Wingdings" w:hAnsi="Wingdings" w:hint="default"/>
      </w:rPr>
    </w:lvl>
    <w:lvl w:ilvl="4" w:tplc="04090003" w:tentative="1">
      <w:start w:val="1"/>
      <w:numFmt w:val="bullet"/>
      <w:lvlText w:val=""/>
      <w:lvlJc w:val="left"/>
      <w:pPr>
        <w:ind w:left="3400" w:hanging="480"/>
      </w:pPr>
      <w:rPr>
        <w:rFonts w:ascii="Wingdings" w:hAnsi="Wingdings" w:hint="default"/>
      </w:rPr>
    </w:lvl>
    <w:lvl w:ilvl="5" w:tplc="04090005" w:tentative="1">
      <w:start w:val="1"/>
      <w:numFmt w:val="bullet"/>
      <w:lvlText w:val=""/>
      <w:lvlJc w:val="left"/>
      <w:pPr>
        <w:ind w:left="3880" w:hanging="480"/>
      </w:pPr>
      <w:rPr>
        <w:rFonts w:ascii="Wingdings" w:hAnsi="Wingdings" w:hint="default"/>
      </w:rPr>
    </w:lvl>
    <w:lvl w:ilvl="6" w:tplc="04090001" w:tentative="1">
      <w:start w:val="1"/>
      <w:numFmt w:val="bullet"/>
      <w:lvlText w:val=""/>
      <w:lvlJc w:val="left"/>
      <w:pPr>
        <w:ind w:left="4360" w:hanging="480"/>
      </w:pPr>
      <w:rPr>
        <w:rFonts w:ascii="Wingdings" w:hAnsi="Wingdings" w:hint="default"/>
      </w:rPr>
    </w:lvl>
    <w:lvl w:ilvl="7" w:tplc="04090003" w:tentative="1">
      <w:start w:val="1"/>
      <w:numFmt w:val="bullet"/>
      <w:lvlText w:val=""/>
      <w:lvlJc w:val="left"/>
      <w:pPr>
        <w:ind w:left="4840" w:hanging="480"/>
      </w:pPr>
      <w:rPr>
        <w:rFonts w:ascii="Wingdings" w:hAnsi="Wingdings" w:hint="default"/>
      </w:rPr>
    </w:lvl>
    <w:lvl w:ilvl="8" w:tplc="04090005" w:tentative="1">
      <w:start w:val="1"/>
      <w:numFmt w:val="bullet"/>
      <w:lvlText w:val=""/>
      <w:lvlJc w:val="left"/>
      <w:pPr>
        <w:ind w:left="5320" w:hanging="480"/>
      </w:pPr>
      <w:rPr>
        <w:rFonts w:ascii="Wingdings" w:hAnsi="Wingdings" w:hint="default"/>
      </w:rPr>
    </w:lvl>
  </w:abstractNum>
  <w:abstractNum w:abstractNumId="13" w15:restartNumberingAfterBreak="0">
    <w:nsid w:val="47524912"/>
    <w:multiLevelType w:val="hybridMultilevel"/>
    <w:tmpl w:val="FC086E3C"/>
    <w:lvl w:ilvl="0" w:tplc="319EC9AE">
      <w:start w:val="1"/>
      <w:numFmt w:val="decimal"/>
      <w:lvlText w:val="%1."/>
      <w:lvlJc w:val="left"/>
      <w:pPr>
        <w:ind w:left="1900" w:hanging="360"/>
      </w:pPr>
      <w:rPr>
        <w:rFonts w:hint="default"/>
      </w:rPr>
    </w:lvl>
    <w:lvl w:ilvl="1" w:tplc="04090019" w:tentative="1">
      <w:start w:val="1"/>
      <w:numFmt w:val="ideographTraditional"/>
      <w:lvlText w:val="%2、"/>
      <w:lvlJc w:val="left"/>
      <w:pPr>
        <w:ind w:left="2500" w:hanging="480"/>
      </w:pPr>
    </w:lvl>
    <w:lvl w:ilvl="2" w:tplc="0409001B" w:tentative="1">
      <w:start w:val="1"/>
      <w:numFmt w:val="lowerRoman"/>
      <w:lvlText w:val="%3."/>
      <w:lvlJc w:val="right"/>
      <w:pPr>
        <w:ind w:left="2980" w:hanging="480"/>
      </w:pPr>
    </w:lvl>
    <w:lvl w:ilvl="3" w:tplc="0409000F" w:tentative="1">
      <w:start w:val="1"/>
      <w:numFmt w:val="decimal"/>
      <w:lvlText w:val="%4."/>
      <w:lvlJc w:val="left"/>
      <w:pPr>
        <w:ind w:left="3460" w:hanging="480"/>
      </w:pPr>
    </w:lvl>
    <w:lvl w:ilvl="4" w:tplc="04090019" w:tentative="1">
      <w:start w:val="1"/>
      <w:numFmt w:val="ideographTraditional"/>
      <w:lvlText w:val="%5、"/>
      <w:lvlJc w:val="left"/>
      <w:pPr>
        <w:ind w:left="3940" w:hanging="480"/>
      </w:pPr>
    </w:lvl>
    <w:lvl w:ilvl="5" w:tplc="0409001B" w:tentative="1">
      <w:start w:val="1"/>
      <w:numFmt w:val="lowerRoman"/>
      <w:lvlText w:val="%6."/>
      <w:lvlJc w:val="right"/>
      <w:pPr>
        <w:ind w:left="4420" w:hanging="480"/>
      </w:pPr>
    </w:lvl>
    <w:lvl w:ilvl="6" w:tplc="0409000F" w:tentative="1">
      <w:start w:val="1"/>
      <w:numFmt w:val="decimal"/>
      <w:lvlText w:val="%7."/>
      <w:lvlJc w:val="left"/>
      <w:pPr>
        <w:ind w:left="4900" w:hanging="480"/>
      </w:pPr>
    </w:lvl>
    <w:lvl w:ilvl="7" w:tplc="04090019" w:tentative="1">
      <w:start w:val="1"/>
      <w:numFmt w:val="ideographTraditional"/>
      <w:lvlText w:val="%8、"/>
      <w:lvlJc w:val="left"/>
      <w:pPr>
        <w:ind w:left="5380" w:hanging="480"/>
      </w:pPr>
    </w:lvl>
    <w:lvl w:ilvl="8" w:tplc="0409001B" w:tentative="1">
      <w:start w:val="1"/>
      <w:numFmt w:val="lowerRoman"/>
      <w:lvlText w:val="%9."/>
      <w:lvlJc w:val="right"/>
      <w:pPr>
        <w:ind w:left="5860" w:hanging="480"/>
      </w:pPr>
    </w:lvl>
  </w:abstractNum>
  <w:abstractNum w:abstractNumId="14" w15:restartNumberingAfterBreak="0">
    <w:nsid w:val="497C6E55"/>
    <w:multiLevelType w:val="hybridMultilevel"/>
    <w:tmpl w:val="64489FAE"/>
    <w:lvl w:ilvl="0" w:tplc="6F1275BE">
      <w:start w:val="1"/>
      <w:numFmt w:val="decimal"/>
      <w:lvlText w:val="%1."/>
      <w:lvlJc w:val="left"/>
      <w:pPr>
        <w:ind w:left="1900" w:hanging="360"/>
      </w:pPr>
      <w:rPr>
        <w:rFonts w:hint="default"/>
        <w:color w:val="auto"/>
      </w:rPr>
    </w:lvl>
    <w:lvl w:ilvl="1" w:tplc="04090019" w:tentative="1">
      <w:start w:val="1"/>
      <w:numFmt w:val="ideographTraditional"/>
      <w:lvlText w:val="%2、"/>
      <w:lvlJc w:val="left"/>
      <w:pPr>
        <w:ind w:left="2500" w:hanging="480"/>
      </w:pPr>
    </w:lvl>
    <w:lvl w:ilvl="2" w:tplc="0409001B" w:tentative="1">
      <w:start w:val="1"/>
      <w:numFmt w:val="lowerRoman"/>
      <w:lvlText w:val="%3."/>
      <w:lvlJc w:val="right"/>
      <w:pPr>
        <w:ind w:left="2980" w:hanging="480"/>
      </w:pPr>
    </w:lvl>
    <w:lvl w:ilvl="3" w:tplc="0409000F" w:tentative="1">
      <w:start w:val="1"/>
      <w:numFmt w:val="decimal"/>
      <w:lvlText w:val="%4."/>
      <w:lvlJc w:val="left"/>
      <w:pPr>
        <w:ind w:left="3460" w:hanging="480"/>
      </w:pPr>
    </w:lvl>
    <w:lvl w:ilvl="4" w:tplc="04090019" w:tentative="1">
      <w:start w:val="1"/>
      <w:numFmt w:val="ideographTraditional"/>
      <w:lvlText w:val="%5、"/>
      <w:lvlJc w:val="left"/>
      <w:pPr>
        <w:ind w:left="3940" w:hanging="480"/>
      </w:pPr>
    </w:lvl>
    <w:lvl w:ilvl="5" w:tplc="0409001B" w:tentative="1">
      <w:start w:val="1"/>
      <w:numFmt w:val="lowerRoman"/>
      <w:lvlText w:val="%6."/>
      <w:lvlJc w:val="right"/>
      <w:pPr>
        <w:ind w:left="4420" w:hanging="480"/>
      </w:pPr>
    </w:lvl>
    <w:lvl w:ilvl="6" w:tplc="0409000F" w:tentative="1">
      <w:start w:val="1"/>
      <w:numFmt w:val="decimal"/>
      <w:lvlText w:val="%7."/>
      <w:lvlJc w:val="left"/>
      <w:pPr>
        <w:ind w:left="4900" w:hanging="480"/>
      </w:pPr>
    </w:lvl>
    <w:lvl w:ilvl="7" w:tplc="04090019" w:tentative="1">
      <w:start w:val="1"/>
      <w:numFmt w:val="ideographTraditional"/>
      <w:lvlText w:val="%8、"/>
      <w:lvlJc w:val="left"/>
      <w:pPr>
        <w:ind w:left="5380" w:hanging="480"/>
      </w:pPr>
    </w:lvl>
    <w:lvl w:ilvl="8" w:tplc="0409001B" w:tentative="1">
      <w:start w:val="1"/>
      <w:numFmt w:val="lowerRoman"/>
      <w:lvlText w:val="%9."/>
      <w:lvlJc w:val="right"/>
      <w:pPr>
        <w:ind w:left="5860" w:hanging="480"/>
      </w:pPr>
    </w:lvl>
  </w:abstractNum>
  <w:abstractNum w:abstractNumId="15" w15:restartNumberingAfterBreak="0">
    <w:nsid w:val="4BF9452B"/>
    <w:multiLevelType w:val="hybridMultilevel"/>
    <w:tmpl w:val="FD1A78DA"/>
    <w:lvl w:ilvl="0" w:tplc="90AC984A">
      <w:start w:val="1"/>
      <w:numFmt w:val="taiwaneseCountingThousand"/>
      <w:lvlText w:val="%1、"/>
      <w:lvlJc w:val="left"/>
      <w:pPr>
        <w:tabs>
          <w:tab w:val="num" w:pos="1040"/>
        </w:tabs>
        <w:ind w:left="1040" w:hanging="480"/>
      </w:pPr>
      <w:rPr>
        <w:rFonts w:hint="eastAsia"/>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16" w15:restartNumberingAfterBreak="0">
    <w:nsid w:val="50B9161E"/>
    <w:multiLevelType w:val="hybridMultilevel"/>
    <w:tmpl w:val="5AEA48F6"/>
    <w:lvl w:ilvl="0" w:tplc="73CA97D4">
      <w:start w:val="1"/>
      <w:numFmt w:val="decimal"/>
      <w:lvlText w:val="%1."/>
      <w:lvlJc w:val="left"/>
      <w:pPr>
        <w:tabs>
          <w:tab w:val="num" w:pos="480"/>
        </w:tabs>
        <w:ind w:left="907" w:hanging="3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1282C08"/>
    <w:multiLevelType w:val="hybridMultilevel"/>
    <w:tmpl w:val="AC94141A"/>
    <w:lvl w:ilvl="0" w:tplc="AB9E8062">
      <w:start w:val="1"/>
      <w:numFmt w:val="decimal"/>
      <w:lvlText w:val="%1."/>
      <w:lvlJc w:val="left"/>
      <w:pPr>
        <w:ind w:left="1900" w:hanging="360"/>
      </w:pPr>
      <w:rPr>
        <w:rFonts w:hint="default"/>
      </w:rPr>
    </w:lvl>
    <w:lvl w:ilvl="1" w:tplc="04090019" w:tentative="1">
      <w:start w:val="1"/>
      <w:numFmt w:val="ideographTraditional"/>
      <w:lvlText w:val="%2、"/>
      <w:lvlJc w:val="left"/>
      <w:pPr>
        <w:ind w:left="2500" w:hanging="480"/>
      </w:pPr>
    </w:lvl>
    <w:lvl w:ilvl="2" w:tplc="0409001B" w:tentative="1">
      <w:start w:val="1"/>
      <w:numFmt w:val="lowerRoman"/>
      <w:lvlText w:val="%3."/>
      <w:lvlJc w:val="right"/>
      <w:pPr>
        <w:ind w:left="2980" w:hanging="480"/>
      </w:pPr>
    </w:lvl>
    <w:lvl w:ilvl="3" w:tplc="0409000F" w:tentative="1">
      <w:start w:val="1"/>
      <w:numFmt w:val="decimal"/>
      <w:lvlText w:val="%4."/>
      <w:lvlJc w:val="left"/>
      <w:pPr>
        <w:ind w:left="3460" w:hanging="480"/>
      </w:pPr>
    </w:lvl>
    <w:lvl w:ilvl="4" w:tplc="04090019" w:tentative="1">
      <w:start w:val="1"/>
      <w:numFmt w:val="ideographTraditional"/>
      <w:lvlText w:val="%5、"/>
      <w:lvlJc w:val="left"/>
      <w:pPr>
        <w:ind w:left="3940" w:hanging="480"/>
      </w:pPr>
    </w:lvl>
    <w:lvl w:ilvl="5" w:tplc="0409001B" w:tentative="1">
      <w:start w:val="1"/>
      <w:numFmt w:val="lowerRoman"/>
      <w:lvlText w:val="%6."/>
      <w:lvlJc w:val="right"/>
      <w:pPr>
        <w:ind w:left="4420" w:hanging="480"/>
      </w:pPr>
    </w:lvl>
    <w:lvl w:ilvl="6" w:tplc="0409000F" w:tentative="1">
      <w:start w:val="1"/>
      <w:numFmt w:val="decimal"/>
      <w:lvlText w:val="%7."/>
      <w:lvlJc w:val="left"/>
      <w:pPr>
        <w:ind w:left="4900" w:hanging="480"/>
      </w:pPr>
    </w:lvl>
    <w:lvl w:ilvl="7" w:tplc="04090019" w:tentative="1">
      <w:start w:val="1"/>
      <w:numFmt w:val="ideographTraditional"/>
      <w:lvlText w:val="%8、"/>
      <w:lvlJc w:val="left"/>
      <w:pPr>
        <w:ind w:left="5380" w:hanging="480"/>
      </w:pPr>
    </w:lvl>
    <w:lvl w:ilvl="8" w:tplc="0409001B" w:tentative="1">
      <w:start w:val="1"/>
      <w:numFmt w:val="lowerRoman"/>
      <w:lvlText w:val="%9."/>
      <w:lvlJc w:val="right"/>
      <w:pPr>
        <w:ind w:left="5860" w:hanging="480"/>
      </w:pPr>
    </w:lvl>
  </w:abstractNum>
  <w:abstractNum w:abstractNumId="18" w15:restartNumberingAfterBreak="0">
    <w:nsid w:val="569D0849"/>
    <w:multiLevelType w:val="hybridMultilevel"/>
    <w:tmpl w:val="FA9CE22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83117F3"/>
    <w:multiLevelType w:val="hybridMultilevel"/>
    <w:tmpl w:val="E4182ECC"/>
    <w:lvl w:ilvl="0" w:tplc="EE084AC4">
      <w:start w:val="1"/>
      <w:numFmt w:val="taiwaneseCountingThousand"/>
      <w:lvlText w:val="%1、"/>
      <w:lvlJc w:val="left"/>
      <w:pPr>
        <w:ind w:left="1180" w:hanging="480"/>
      </w:pPr>
      <w:rPr>
        <w:rFonts w:hint="eastAsia"/>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20" w15:restartNumberingAfterBreak="0">
    <w:nsid w:val="58D05B11"/>
    <w:multiLevelType w:val="hybridMultilevel"/>
    <w:tmpl w:val="54521D70"/>
    <w:lvl w:ilvl="0" w:tplc="04090001">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21" w15:restartNumberingAfterBreak="0">
    <w:nsid w:val="598749BA"/>
    <w:multiLevelType w:val="hybridMultilevel"/>
    <w:tmpl w:val="3B0825B0"/>
    <w:lvl w:ilvl="0" w:tplc="BDD2B5D8">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15:restartNumberingAfterBreak="0">
    <w:nsid w:val="5A467D55"/>
    <w:multiLevelType w:val="hybridMultilevel"/>
    <w:tmpl w:val="F23C6B4E"/>
    <w:lvl w:ilvl="0" w:tplc="BDD2B5D8">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15:restartNumberingAfterBreak="0">
    <w:nsid w:val="5CCE05D1"/>
    <w:multiLevelType w:val="hybridMultilevel"/>
    <w:tmpl w:val="BFE2EE06"/>
    <w:lvl w:ilvl="0" w:tplc="CEC60742">
      <w:start w:val="1"/>
      <w:numFmt w:val="decimal"/>
      <w:lvlText w:val="%1."/>
      <w:lvlJc w:val="left"/>
      <w:rPr>
        <w:rFonts w:cs="Times New Roman" w:hint="eastAsia"/>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611E02D5"/>
    <w:multiLevelType w:val="hybridMultilevel"/>
    <w:tmpl w:val="BB6824A6"/>
    <w:lvl w:ilvl="0" w:tplc="354897B0">
      <w:start w:val="1"/>
      <w:numFmt w:val="decimal"/>
      <w:lvlText w:val="%1."/>
      <w:lvlJc w:val="left"/>
      <w:pPr>
        <w:ind w:left="1878" w:hanging="360"/>
      </w:pPr>
      <w:rPr>
        <w:rFonts w:hint="default"/>
      </w:rPr>
    </w:lvl>
    <w:lvl w:ilvl="1" w:tplc="04090019" w:tentative="1">
      <w:start w:val="1"/>
      <w:numFmt w:val="ideographTraditional"/>
      <w:lvlText w:val="%2、"/>
      <w:lvlJc w:val="left"/>
      <w:pPr>
        <w:ind w:left="2478" w:hanging="480"/>
      </w:pPr>
    </w:lvl>
    <w:lvl w:ilvl="2" w:tplc="0409001B" w:tentative="1">
      <w:start w:val="1"/>
      <w:numFmt w:val="lowerRoman"/>
      <w:lvlText w:val="%3."/>
      <w:lvlJc w:val="right"/>
      <w:pPr>
        <w:ind w:left="2958" w:hanging="480"/>
      </w:pPr>
    </w:lvl>
    <w:lvl w:ilvl="3" w:tplc="0409000F" w:tentative="1">
      <w:start w:val="1"/>
      <w:numFmt w:val="decimal"/>
      <w:lvlText w:val="%4."/>
      <w:lvlJc w:val="left"/>
      <w:pPr>
        <w:ind w:left="3438" w:hanging="480"/>
      </w:pPr>
    </w:lvl>
    <w:lvl w:ilvl="4" w:tplc="04090019" w:tentative="1">
      <w:start w:val="1"/>
      <w:numFmt w:val="ideographTraditional"/>
      <w:lvlText w:val="%5、"/>
      <w:lvlJc w:val="left"/>
      <w:pPr>
        <w:ind w:left="3918" w:hanging="480"/>
      </w:pPr>
    </w:lvl>
    <w:lvl w:ilvl="5" w:tplc="0409001B" w:tentative="1">
      <w:start w:val="1"/>
      <w:numFmt w:val="lowerRoman"/>
      <w:lvlText w:val="%6."/>
      <w:lvlJc w:val="right"/>
      <w:pPr>
        <w:ind w:left="4398" w:hanging="480"/>
      </w:pPr>
    </w:lvl>
    <w:lvl w:ilvl="6" w:tplc="0409000F" w:tentative="1">
      <w:start w:val="1"/>
      <w:numFmt w:val="decimal"/>
      <w:lvlText w:val="%7."/>
      <w:lvlJc w:val="left"/>
      <w:pPr>
        <w:ind w:left="4878" w:hanging="480"/>
      </w:pPr>
    </w:lvl>
    <w:lvl w:ilvl="7" w:tplc="04090019" w:tentative="1">
      <w:start w:val="1"/>
      <w:numFmt w:val="ideographTraditional"/>
      <w:lvlText w:val="%8、"/>
      <w:lvlJc w:val="left"/>
      <w:pPr>
        <w:ind w:left="5358" w:hanging="480"/>
      </w:pPr>
    </w:lvl>
    <w:lvl w:ilvl="8" w:tplc="0409001B" w:tentative="1">
      <w:start w:val="1"/>
      <w:numFmt w:val="lowerRoman"/>
      <w:lvlText w:val="%9."/>
      <w:lvlJc w:val="right"/>
      <w:pPr>
        <w:ind w:left="5838" w:hanging="480"/>
      </w:pPr>
    </w:lvl>
  </w:abstractNum>
  <w:abstractNum w:abstractNumId="25" w15:restartNumberingAfterBreak="0">
    <w:nsid w:val="6CE31027"/>
    <w:multiLevelType w:val="hybridMultilevel"/>
    <w:tmpl w:val="9A2E834E"/>
    <w:lvl w:ilvl="0" w:tplc="B072796E">
      <w:start w:val="1"/>
      <w:numFmt w:val="decimal"/>
      <w:lvlText w:val="%1."/>
      <w:lvlJc w:val="left"/>
      <w:pPr>
        <w:tabs>
          <w:tab w:val="num" w:pos="480"/>
        </w:tabs>
        <w:ind w:left="907" w:hanging="3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EC25B30"/>
    <w:multiLevelType w:val="hybridMultilevel"/>
    <w:tmpl w:val="17A8EC98"/>
    <w:lvl w:ilvl="0" w:tplc="B072796E">
      <w:start w:val="1"/>
      <w:numFmt w:val="decimal"/>
      <w:lvlText w:val="%1."/>
      <w:lvlJc w:val="left"/>
      <w:pPr>
        <w:tabs>
          <w:tab w:val="num" w:pos="480"/>
        </w:tabs>
        <w:ind w:left="907" w:hanging="3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6FD1D44"/>
    <w:multiLevelType w:val="hybridMultilevel"/>
    <w:tmpl w:val="EC6A5A34"/>
    <w:lvl w:ilvl="0" w:tplc="3F040374">
      <w:start w:val="1"/>
      <w:numFmt w:val="taiwaneseCountingThousand"/>
      <w:lvlText w:val="(%1)"/>
      <w:lvlJc w:val="left"/>
      <w:pPr>
        <w:ind w:left="501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2"/>
  </w:num>
  <w:num w:numId="3">
    <w:abstractNumId w:val="25"/>
  </w:num>
  <w:num w:numId="4">
    <w:abstractNumId w:val="8"/>
  </w:num>
  <w:num w:numId="5">
    <w:abstractNumId w:val="20"/>
  </w:num>
  <w:num w:numId="6">
    <w:abstractNumId w:val="1"/>
  </w:num>
  <w:num w:numId="7">
    <w:abstractNumId w:val="12"/>
  </w:num>
  <w:num w:numId="8">
    <w:abstractNumId w:val="6"/>
  </w:num>
  <w:num w:numId="9">
    <w:abstractNumId w:val="10"/>
  </w:num>
  <w:num w:numId="10">
    <w:abstractNumId w:val="19"/>
  </w:num>
  <w:num w:numId="11">
    <w:abstractNumId w:val="9"/>
  </w:num>
  <w:num w:numId="12">
    <w:abstractNumId w:val="27"/>
  </w:num>
  <w:num w:numId="13">
    <w:abstractNumId w:val="17"/>
  </w:num>
  <w:num w:numId="14">
    <w:abstractNumId w:val="13"/>
  </w:num>
  <w:num w:numId="15">
    <w:abstractNumId w:val="14"/>
  </w:num>
  <w:num w:numId="16">
    <w:abstractNumId w:val="11"/>
  </w:num>
  <w:num w:numId="17">
    <w:abstractNumId w:val="24"/>
  </w:num>
  <w:num w:numId="18">
    <w:abstractNumId w:val="7"/>
  </w:num>
  <w:num w:numId="19">
    <w:abstractNumId w:val="3"/>
  </w:num>
  <w:num w:numId="20">
    <w:abstractNumId w:val="18"/>
  </w:num>
  <w:num w:numId="21">
    <w:abstractNumId w:val="21"/>
  </w:num>
  <w:num w:numId="22">
    <w:abstractNumId w:val="22"/>
  </w:num>
  <w:num w:numId="23">
    <w:abstractNumId w:val="5"/>
  </w:num>
  <w:num w:numId="24">
    <w:abstractNumId w:val="16"/>
  </w:num>
  <w:num w:numId="25">
    <w:abstractNumId w:val="26"/>
  </w:num>
  <w:num w:numId="26">
    <w:abstractNumId w:val="4"/>
  </w:num>
  <w:num w:numId="27">
    <w:abstractNumId w:val="0"/>
  </w:num>
  <w:num w:numId="28">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9Uw7lyYAIy9/E+3T9ZTanVStsgpRjF0d2FKyjWYyyl1asA07d9Cb2jjWZ5XfiCK5rWnS9XsjuBGTzOTrI1MGLw==" w:salt="emyOwlvQqkPSSHKzcxVbdg=="/>
  <w:defaultTabStop w:val="0"/>
  <w:drawingGridHorizontalSpacing w:val="140"/>
  <w:drawingGridVerticalSpacing w:val="381"/>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7AE"/>
    <w:rsid w:val="0000036D"/>
    <w:rsid w:val="00000EA0"/>
    <w:rsid w:val="00001FEB"/>
    <w:rsid w:val="00004603"/>
    <w:rsid w:val="00004F9F"/>
    <w:rsid w:val="00006363"/>
    <w:rsid w:val="0001005C"/>
    <w:rsid w:val="00010DD7"/>
    <w:rsid w:val="00013589"/>
    <w:rsid w:val="000135C5"/>
    <w:rsid w:val="00014321"/>
    <w:rsid w:val="00014737"/>
    <w:rsid w:val="00016364"/>
    <w:rsid w:val="00020AD7"/>
    <w:rsid w:val="00024BAE"/>
    <w:rsid w:val="00026D4B"/>
    <w:rsid w:val="000279B8"/>
    <w:rsid w:val="000301A2"/>
    <w:rsid w:val="00030308"/>
    <w:rsid w:val="000318EE"/>
    <w:rsid w:val="00033189"/>
    <w:rsid w:val="0003344B"/>
    <w:rsid w:val="000356DD"/>
    <w:rsid w:val="00036BB8"/>
    <w:rsid w:val="000372A8"/>
    <w:rsid w:val="000404CA"/>
    <w:rsid w:val="0004050A"/>
    <w:rsid w:val="00042B71"/>
    <w:rsid w:val="00043014"/>
    <w:rsid w:val="00043F49"/>
    <w:rsid w:val="00045CBB"/>
    <w:rsid w:val="000472F7"/>
    <w:rsid w:val="00047A84"/>
    <w:rsid w:val="000510CC"/>
    <w:rsid w:val="0005245F"/>
    <w:rsid w:val="00052699"/>
    <w:rsid w:val="00053E88"/>
    <w:rsid w:val="00055FAB"/>
    <w:rsid w:val="00055FC0"/>
    <w:rsid w:val="0005738D"/>
    <w:rsid w:val="00060FD6"/>
    <w:rsid w:val="000632E2"/>
    <w:rsid w:val="00065D8D"/>
    <w:rsid w:val="0006661C"/>
    <w:rsid w:val="00066A8B"/>
    <w:rsid w:val="000678E4"/>
    <w:rsid w:val="000733E1"/>
    <w:rsid w:val="00075DCE"/>
    <w:rsid w:val="000764BC"/>
    <w:rsid w:val="00082DE2"/>
    <w:rsid w:val="000915A6"/>
    <w:rsid w:val="00091E85"/>
    <w:rsid w:val="00092C0A"/>
    <w:rsid w:val="00095615"/>
    <w:rsid w:val="00095ADE"/>
    <w:rsid w:val="00097623"/>
    <w:rsid w:val="00097713"/>
    <w:rsid w:val="000A143A"/>
    <w:rsid w:val="000A7F50"/>
    <w:rsid w:val="000B5C4F"/>
    <w:rsid w:val="000B5F3A"/>
    <w:rsid w:val="000B6316"/>
    <w:rsid w:val="000B7A98"/>
    <w:rsid w:val="000B7ABF"/>
    <w:rsid w:val="000C1A41"/>
    <w:rsid w:val="000C2283"/>
    <w:rsid w:val="000C364C"/>
    <w:rsid w:val="000C4AC2"/>
    <w:rsid w:val="000C588D"/>
    <w:rsid w:val="000D0936"/>
    <w:rsid w:val="000D4ECA"/>
    <w:rsid w:val="000D5289"/>
    <w:rsid w:val="000D607F"/>
    <w:rsid w:val="000D751F"/>
    <w:rsid w:val="000D7CB5"/>
    <w:rsid w:val="000E006D"/>
    <w:rsid w:val="000E1DCC"/>
    <w:rsid w:val="000E4033"/>
    <w:rsid w:val="000F2180"/>
    <w:rsid w:val="000F2B8F"/>
    <w:rsid w:val="000F7AAB"/>
    <w:rsid w:val="00102358"/>
    <w:rsid w:val="00102BBD"/>
    <w:rsid w:val="00103A56"/>
    <w:rsid w:val="00105260"/>
    <w:rsid w:val="00106BF4"/>
    <w:rsid w:val="00107058"/>
    <w:rsid w:val="001075D6"/>
    <w:rsid w:val="00113EBF"/>
    <w:rsid w:val="00114DB8"/>
    <w:rsid w:val="001150B5"/>
    <w:rsid w:val="00115A05"/>
    <w:rsid w:val="00116A42"/>
    <w:rsid w:val="001207CF"/>
    <w:rsid w:val="001212F9"/>
    <w:rsid w:val="00122D16"/>
    <w:rsid w:val="00124F9B"/>
    <w:rsid w:val="001253F6"/>
    <w:rsid w:val="00127FED"/>
    <w:rsid w:val="001305E0"/>
    <w:rsid w:val="00133880"/>
    <w:rsid w:val="001353DB"/>
    <w:rsid w:val="00135B95"/>
    <w:rsid w:val="00135C30"/>
    <w:rsid w:val="001367D1"/>
    <w:rsid w:val="00136F3B"/>
    <w:rsid w:val="00140464"/>
    <w:rsid w:val="0014127D"/>
    <w:rsid w:val="00144E00"/>
    <w:rsid w:val="0014515E"/>
    <w:rsid w:val="001462B1"/>
    <w:rsid w:val="0015022D"/>
    <w:rsid w:val="00150675"/>
    <w:rsid w:val="00151CCC"/>
    <w:rsid w:val="001530A3"/>
    <w:rsid w:val="00153B4D"/>
    <w:rsid w:val="00153CE7"/>
    <w:rsid w:val="00156ABD"/>
    <w:rsid w:val="00156E67"/>
    <w:rsid w:val="001619F7"/>
    <w:rsid w:val="00164570"/>
    <w:rsid w:val="00164662"/>
    <w:rsid w:val="001648E6"/>
    <w:rsid w:val="001657B8"/>
    <w:rsid w:val="00166D88"/>
    <w:rsid w:val="0016768A"/>
    <w:rsid w:val="00172027"/>
    <w:rsid w:val="00175AE3"/>
    <w:rsid w:val="001768D1"/>
    <w:rsid w:val="001816C6"/>
    <w:rsid w:val="00185DC0"/>
    <w:rsid w:val="001863AF"/>
    <w:rsid w:val="00190BD9"/>
    <w:rsid w:val="001929D4"/>
    <w:rsid w:val="00193911"/>
    <w:rsid w:val="001965C7"/>
    <w:rsid w:val="001A0955"/>
    <w:rsid w:val="001A1508"/>
    <w:rsid w:val="001A2767"/>
    <w:rsid w:val="001A27B4"/>
    <w:rsid w:val="001A33B3"/>
    <w:rsid w:val="001A620F"/>
    <w:rsid w:val="001A7D97"/>
    <w:rsid w:val="001A7E29"/>
    <w:rsid w:val="001B073D"/>
    <w:rsid w:val="001B17CD"/>
    <w:rsid w:val="001B23C9"/>
    <w:rsid w:val="001B29A6"/>
    <w:rsid w:val="001B2BF3"/>
    <w:rsid w:val="001B7859"/>
    <w:rsid w:val="001C0144"/>
    <w:rsid w:val="001C1B0B"/>
    <w:rsid w:val="001C2211"/>
    <w:rsid w:val="001C27B8"/>
    <w:rsid w:val="001C3A37"/>
    <w:rsid w:val="001C3CCB"/>
    <w:rsid w:val="001C6D10"/>
    <w:rsid w:val="001C718C"/>
    <w:rsid w:val="001C719F"/>
    <w:rsid w:val="001D06E9"/>
    <w:rsid w:val="001D0A37"/>
    <w:rsid w:val="001D21F2"/>
    <w:rsid w:val="001D292F"/>
    <w:rsid w:val="001D3B55"/>
    <w:rsid w:val="001D68CC"/>
    <w:rsid w:val="001D6C38"/>
    <w:rsid w:val="001D7E64"/>
    <w:rsid w:val="001E3140"/>
    <w:rsid w:val="001E3590"/>
    <w:rsid w:val="001E3AE2"/>
    <w:rsid w:val="001E3B8B"/>
    <w:rsid w:val="001E48A8"/>
    <w:rsid w:val="001E5626"/>
    <w:rsid w:val="001E606F"/>
    <w:rsid w:val="001E7E52"/>
    <w:rsid w:val="001F0342"/>
    <w:rsid w:val="001F1179"/>
    <w:rsid w:val="001F2E4A"/>
    <w:rsid w:val="001F6220"/>
    <w:rsid w:val="002029CC"/>
    <w:rsid w:val="00203F8C"/>
    <w:rsid w:val="00206377"/>
    <w:rsid w:val="00212EE6"/>
    <w:rsid w:val="002173C1"/>
    <w:rsid w:val="0022072F"/>
    <w:rsid w:val="0022625E"/>
    <w:rsid w:val="0022729C"/>
    <w:rsid w:val="00230387"/>
    <w:rsid w:val="00230580"/>
    <w:rsid w:val="00231AA7"/>
    <w:rsid w:val="002322D7"/>
    <w:rsid w:val="00234C37"/>
    <w:rsid w:val="00234EF5"/>
    <w:rsid w:val="00235F40"/>
    <w:rsid w:val="002364A4"/>
    <w:rsid w:val="00236B5B"/>
    <w:rsid w:val="00240E5A"/>
    <w:rsid w:val="0024201D"/>
    <w:rsid w:val="002431CF"/>
    <w:rsid w:val="00244A76"/>
    <w:rsid w:val="0024762F"/>
    <w:rsid w:val="0025188F"/>
    <w:rsid w:val="002531E6"/>
    <w:rsid w:val="00253FED"/>
    <w:rsid w:val="00254039"/>
    <w:rsid w:val="002558DB"/>
    <w:rsid w:val="002619AC"/>
    <w:rsid w:val="00273C54"/>
    <w:rsid w:val="00273DAE"/>
    <w:rsid w:val="00275DCB"/>
    <w:rsid w:val="002762B2"/>
    <w:rsid w:val="002762C4"/>
    <w:rsid w:val="0027677C"/>
    <w:rsid w:val="00277769"/>
    <w:rsid w:val="002779FA"/>
    <w:rsid w:val="00281B30"/>
    <w:rsid w:val="00281CC2"/>
    <w:rsid w:val="00282602"/>
    <w:rsid w:val="00283D95"/>
    <w:rsid w:val="00287B52"/>
    <w:rsid w:val="0029076D"/>
    <w:rsid w:val="002907E0"/>
    <w:rsid w:val="0029721D"/>
    <w:rsid w:val="002975FD"/>
    <w:rsid w:val="002A37BB"/>
    <w:rsid w:val="002A464C"/>
    <w:rsid w:val="002A5F03"/>
    <w:rsid w:val="002B1B42"/>
    <w:rsid w:val="002B34CE"/>
    <w:rsid w:val="002B5D11"/>
    <w:rsid w:val="002B6BFB"/>
    <w:rsid w:val="002B764A"/>
    <w:rsid w:val="002B7A18"/>
    <w:rsid w:val="002C0319"/>
    <w:rsid w:val="002C0BB7"/>
    <w:rsid w:val="002C1883"/>
    <w:rsid w:val="002C5572"/>
    <w:rsid w:val="002D11F4"/>
    <w:rsid w:val="002D16E5"/>
    <w:rsid w:val="002D3C47"/>
    <w:rsid w:val="002D4011"/>
    <w:rsid w:val="002D5755"/>
    <w:rsid w:val="002E04C2"/>
    <w:rsid w:val="002E0DEB"/>
    <w:rsid w:val="002E23CE"/>
    <w:rsid w:val="002E469C"/>
    <w:rsid w:val="002E7A2C"/>
    <w:rsid w:val="002F0541"/>
    <w:rsid w:val="002F39B1"/>
    <w:rsid w:val="002F4712"/>
    <w:rsid w:val="002F6E01"/>
    <w:rsid w:val="002F7979"/>
    <w:rsid w:val="0030016A"/>
    <w:rsid w:val="003015C5"/>
    <w:rsid w:val="003023D6"/>
    <w:rsid w:val="00302811"/>
    <w:rsid w:val="00302A47"/>
    <w:rsid w:val="00302C97"/>
    <w:rsid w:val="00303527"/>
    <w:rsid w:val="00303D3F"/>
    <w:rsid w:val="0030469A"/>
    <w:rsid w:val="00306602"/>
    <w:rsid w:val="00306D02"/>
    <w:rsid w:val="00307B5F"/>
    <w:rsid w:val="00310C97"/>
    <w:rsid w:val="00312334"/>
    <w:rsid w:val="00312C7E"/>
    <w:rsid w:val="00312ED4"/>
    <w:rsid w:val="0031472D"/>
    <w:rsid w:val="00316B40"/>
    <w:rsid w:val="00320526"/>
    <w:rsid w:val="00320AC4"/>
    <w:rsid w:val="00320F30"/>
    <w:rsid w:val="003213FF"/>
    <w:rsid w:val="00322608"/>
    <w:rsid w:val="003226D0"/>
    <w:rsid w:val="00325526"/>
    <w:rsid w:val="0032738A"/>
    <w:rsid w:val="0033101F"/>
    <w:rsid w:val="00331B5C"/>
    <w:rsid w:val="00333FE2"/>
    <w:rsid w:val="00340706"/>
    <w:rsid w:val="00351670"/>
    <w:rsid w:val="003544B7"/>
    <w:rsid w:val="0036018D"/>
    <w:rsid w:val="00360E3C"/>
    <w:rsid w:val="0036295D"/>
    <w:rsid w:val="00362DC8"/>
    <w:rsid w:val="003630B4"/>
    <w:rsid w:val="00363B6B"/>
    <w:rsid w:val="003648FC"/>
    <w:rsid w:val="00364CA8"/>
    <w:rsid w:val="003701CE"/>
    <w:rsid w:val="00372C16"/>
    <w:rsid w:val="00373492"/>
    <w:rsid w:val="0037358F"/>
    <w:rsid w:val="00374991"/>
    <w:rsid w:val="00375425"/>
    <w:rsid w:val="003847F0"/>
    <w:rsid w:val="00385027"/>
    <w:rsid w:val="00385DBC"/>
    <w:rsid w:val="00387305"/>
    <w:rsid w:val="00387671"/>
    <w:rsid w:val="00390A29"/>
    <w:rsid w:val="00392521"/>
    <w:rsid w:val="00394274"/>
    <w:rsid w:val="003961A8"/>
    <w:rsid w:val="003A02AD"/>
    <w:rsid w:val="003A1AC7"/>
    <w:rsid w:val="003A276C"/>
    <w:rsid w:val="003A4014"/>
    <w:rsid w:val="003A4334"/>
    <w:rsid w:val="003A5C76"/>
    <w:rsid w:val="003A6A51"/>
    <w:rsid w:val="003B016B"/>
    <w:rsid w:val="003B3829"/>
    <w:rsid w:val="003B57BA"/>
    <w:rsid w:val="003B5EA6"/>
    <w:rsid w:val="003C175F"/>
    <w:rsid w:val="003C1B43"/>
    <w:rsid w:val="003C1BCE"/>
    <w:rsid w:val="003C29BF"/>
    <w:rsid w:val="003C304A"/>
    <w:rsid w:val="003C5E2F"/>
    <w:rsid w:val="003C6FC4"/>
    <w:rsid w:val="003C7A2B"/>
    <w:rsid w:val="003D3EF8"/>
    <w:rsid w:val="003D5915"/>
    <w:rsid w:val="003E2DA4"/>
    <w:rsid w:val="003E32E7"/>
    <w:rsid w:val="003E3EAE"/>
    <w:rsid w:val="003E53F1"/>
    <w:rsid w:val="003E6ED4"/>
    <w:rsid w:val="003E738E"/>
    <w:rsid w:val="003F0274"/>
    <w:rsid w:val="003F0474"/>
    <w:rsid w:val="003F0A6C"/>
    <w:rsid w:val="003F404D"/>
    <w:rsid w:val="003F52A5"/>
    <w:rsid w:val="003F5DFD"/>
    <w:rsid w:val="003F62B7"/>
    <w:rsid w:val="003F68C0"/>
    <w:rsid w:val="003F7C8D"/>
    <w:rsid w:val="004010DF"/>
    <w:rsid w:val="004018DC"/>
    <w:rsid w:val="004019E1"/>
    <w:rsid w:val="004023CA"/>
    <w:rsid w:val="0040380A"/>
    <w:rsid w:val="00403BC7"/>
    <w:rsid w:val="00404500"/>
    <w:rsid w:val="00411E91"/>
    <w:rsid w:val="00415AE3"/>
    <w:rsid w:val="004206FE"/>
    <w:rsid w:val="00424359"/>
    <w:rsid w:val="00424403"/>
    <w:rsid w:val="0042492E"/>
    <w:rsid w:val="00426279"/>
    <w:rsid w:val="004303FF"/>
    <w:rsid w:val="00431074"/>
    <w:rsid w:val="0043107A"/>
    <w:rsid w:val="004318E2"/>
    <w:rsid w:val="00431C14"/>
    <w:rsid w:val="004328A6"/>
    <w:rsid w:val="00433BD4"/>
    <w:rsid w:val="00434577"/>
    <w:rsid w:val="004347B8"/>
    <w:rsid w:val="0043661A"/>
    <w:rsid w:val="0043710E"/>
    <w:rsid w:val="00441D6C"/>
    <w:rsid w:val="00441E46"/>
    <w:rsid w:val="00443AD3"/>
    <w:rsid w:val="00444484"/>
    <w:rsid w:val="004453C3"/>
    <w:rsid w:val="00445CB6"/>
    <w:rsid w:val="00447CEE"/>
    <w:rsid w:val="00450F7A"/>
    <w:rsid w:val="00452028"/>
    <w:rsid w:val="00453A5C"/>
    <w:rsid w:val="00455734"/>
    <w:rsid w:val="00456354"/>
    <w:rsid w:val="00456EFA"/>
    <w:rsid w:val="00457801"/>
    <w:rsid w:val="0046041B"/>
    <w:rsid w:val="00462135"/>
    <w:rsid w:val="004669C7"/>
    <w:rsid w:val="0047013C"/>
    <w:rsid w:val="00473A9F"/>
    <w:rsid w:val="00473C83"/>
    <w:rsid w:val="004755CE"/>
    <w:rsid w:val="004779DE"/>
    <w:rsid w:val="00480050"/>
    <w:rsid w:val="00480A02"/>
    <w:rsid w:val="00483F1E"/>
    <w:rsid w:val="00485EEB"/>
    <w:rsid w:val="004868E9"/>
    <w:rsid w:val="00490552"/>
    <w:rsid w:val="004905BA"/>
    <w:rsid w:val="00491334"/>
    <w:rsid w:val="00491612"/>
    <w:rsid w:val="00492060"/>
    <w:rsid w:val="00492953"/>
    <w:rsid w:val="00493C28"/>
    <w:rsid w:val="00494465"/>
    <w:rsid w:val="004959A3"/>
    <w:rsid w:val="00495BFA"/>
    <w:rsid w:val="00496760"/>
    <w:rsid w:val="00496E12"/>
    <w:rsid w:val="004A0682"/>
    <w:rsid w:val="004A180D"/>
    <w:rsid w:val="004A19CC"/>
    <w:rsid w:val="004A23E8"/>
    <w:rsid w:val="004B3E87"/>
    <w:rsid w:val="004B6D52"/>
    <w:rsid w:val="004B7D2F"/>
    <w:rsid w:val="004B7DB7"/>
    <w:rsid w:val="004C0372"/>
    <w:rsid w:val="004C1602"/>
    <w:rsid w:val="004C276C"/>
    <w:rsid w:val="004C391A"/>
    <w:rsid w:val="004D12C1"/>
    <w:rsid w:val="004D1320"/>
    <w:rsid w:val="004D4551"/>
    <w:rsid w:val="004D67B9"/>
    <w:rsid w:val="004E14A0"/>
    <w:rsid w:val="004E2963"/>
    <w:rsid w:val="004E524A"/>
    <w:rsid w:val="004E55AC"/>
    <w:rsid w:val="004E68E6"/>
    <w:rsid w:val="004F05F7"/>
    <w:rsid w:val="004F0997"/>
    <w:rsid w:val="004F0A15"/>
    <w:rsid w:val="004F0BB9"/>
    <w:rsid w:val="004F0BFB"/>
    <w:rsid w:val="004F18D9"/>
    <w:rsid w:val="004F2976"/>
    <w:rsid w:val="004F35E2"/>
    <w:rsid w:val="004F5FB2"/>
    <w:rsid w:val="004F69BB"/>
    <w:rsid w:val="00513391"/>
    <w:rsid w:val="00514F9A"/>
    <w:rsid w:val="005151EE"/>
    <w:rsid w:val="005152FD"/>
    <w:rsid w:val="00516E9A"/>
    <w:rsid w:val="0051720F"/>
    <w:rsid w:val="0051726F"/>
    <w:rsid w:val="00523C97"/>
    <w:rsid w:val="00524FAA"/>
    <w:rsid w:val="00530136"/>
    <w:rsid w:val="0053231F"/>
    <w:rsid w:val="00532355"/>
    <w:rsid w:val="0053354A"/>
    <w:rsid w:val="0053670B"/>
    <w:rsid w:val="00536BED"/>
    <w:rsid w:val="00542083"/>
    <w:rsid w:val="005426DB"/>
    <w:rsid w:val="00544B76"/>
    <w:rsid w:val="00545AB3"/>
    <w:rsid w:val="00545B17"/>
    <w:rsid w:val="005468A6"/>
    <w:rsid w:val="00546E6F"/>
    <w:rsid w:val="005502D0"/>
    <w:rsid w:val="00550504"/>
    <w:rsid w:val="00552190"/>
    <w:rsid w:val="00552A10"/>
    <w:rsid w:val="00553CAE"/>
    <w:rsid w:val="0055429C"/>
    <w:rsid w:val="00560193"/>
    <w:rsid w:val="005614C0"/>
    <w:rsid w:val="00564666"/>
    <w:rsid w:val="005648E3"/>
    <w:rsid w:val="005649BC"/>
    <w:rsid w:val="005653B7"/>
    <w:rsid w:val="00571334"/>
    <w:rsid w:val="00572101"/>
    <w:rsid w:val="00574436"/>
    <w:rsid w:val="00574D8C"/>
    <w:rsid w:val="00575559"/>
    <w:rsid w:val="00575BAB"/>
    <w:rsid w:val="0057617F"/>
    <w:rsid w:val="00576DAB"/>
    <w:rsid w:val="00581046"/>
    <w:rsid w:val="00583BB6"/>
    <w:rsid w:val="005845F2"/>
    <w:rsid w:val="00585571"/>
    <w:rsid w:val="00586E7C"/>
    <w:rsid w:val="005875B2"/>
    <w:rsid w:val="00587CD4"/>
    <w:rsid w:val="005902F2"/>
    <w:rsid w:val="005903E8"/>
    <w:rsid w:val="00591E56"/>
    <w:rsid w:val="005932C1"/>
    <w:rsid w:val="00595EB8"/>
    <w:rsid w:val="0059793D"/>
    <w:rsid w:val="00597C52"/>
    <w:rsid w:val="00597F99"/>
    <w:rsid w:val="005A0813"/>
    <w:rsid w:val="005A1026"/>
    <w:rsid w:val="005A19A7"/>
    <w:rsid w:val="005A25CA"/>
    <w:rsid w:val="005A4029"/>
    <w:rsid w:val="005A48AD"/>
    <w:rsid w:val="005A53B3"/>
    <w:rsid w:val="005A5A89"/>
    <w:rsid w:val="005A5E9A"/>
    <w:rsid w:val="005A6437"/>
    <w:rsid w:val="005A7191"/>
    <w:rsid w:val="005A7F7A"/>
    <w:rsid w:val="005B2219"/>
    <w:rsid w:val="005B2A1E"/>
    <w:rsid w:val="005B2C4E"/>
    <w:rsid w:val="005B3AC7"/>
    <w:rsid w:val="005B609E"/>
    <w:rsid w:val="005B7B32"/>
    <w:rsid w:val="005C4003"/>
    <w:rsid w:val="005C6771"/>
    <w:rsid w:val="005C7543"/>
    <w:rsid w:val="005D04E3"/>
    <w:rsid w:val="005D1403"/>
    <w:rsid w:val="005D1693"/>
    <w:rsid w:val="005D1D82"/>
    <w:rsid w:val="005D2F9F"/>
    <w:rsid w:val="005D72E0"/>
    <w:rsid w:val="005E110E"/>
    <w:rsid w:val="005E1440"/>
    <w:rsid w:val="005E18A1"/>
    <w:rsid w:val="005E5292"/>
    <w:rsid w:val="005E6AE6"/>
    <w:rsid w:val="005F1187"/>
    <w:rsid w:val="005F16FA"/>
    <w:rsid w:val="005F2BC9"/>
    <w:rsid w:val="005F5A57"/>
    <w:rsid w:val="005F689F"/>
    <w:rsid w:val="005F7448"/>
    <w:rsid w:val="005F785E"/>
    <w:rsid w:val="005F7AC3"/>
    <w:rsid w:val="00600043"/>
    <w:rsid w:val="006007F9"/>
    <w:rsid w:val="00601A16"/>
    <w:rsid w:val="00602893"/>
    <w:rsid w:val="00602B7C"/>
    <w:rsid w:val="00604CB5"/>
    <w:rsid w:val="00605360"/>
    <w:rsid w:val="0061006C"/>
    <w:rsid w:val="00611010"/>
    <w:rsid w:val="0061258F"/>
    <w:rsid w:val="00612F5A"/>
    <w:rsid w:val="00613491"/>
    <w:rsid w:val="006148E4"/>
    <w:rsid w:val="006149FD"/>
    <w:rsid w:val="00614E38"/>
    <w:rsid w:val="006156BE"/>
    <w:rsid w:val="006157E8"/>
    <w:rsid w:val="006172E4"/>
    <w:rsid w:val="0062311B"/>
    <w:rsid w:val="00624F29"/>
    <w:rsid w:val="00625D07"/>
    <w:rsid w:val="00627DC9"/>
    <w:rsid w:val="00630944"/>
    <w:rsid w:val="00633686"/>
    <w:rsid w:val="0063401D"/>
    <w:rsid w:val="006342FA"/>
    <w:rsid w:val="00634FBE"/>
    <w:rsid w:val="00634FD4"/>
    <w:rsid w:val="006352FE"/>
    <w:rsid w:val="006370D3"/>
    <w:rsid w:val="006400CA"/>
    <w:rsid w:val="006400E3"/>
    <w:rsid w:val="0064038A"/>
    <w:rsid w:val="00643918"/>
    <w:rsid w:val="00652599"/>
    <w:rsid w:val="00652C18"/>
    <w:rsid w:val="00654205"/>
    <w:rsid w:val="006549A0"/>
    <w:rsid w:val="006579D4"/>
    <w:rsid w:val="00660763"/>
    <w:rsid w:val="006616B7"/>
    <w:rsid w:val="00663097"/>
    <w:rsid w:val="00663348"/>
    <w:rsid w:val="006653A6"/>
    <w:rsid w:val="00665EA1"/>
    <w:rsid w:val="00667015"/>
    <w:rsid w:val="00670E85"/>
    <w:rsid w:val="00670F21"/>
    <w:rsid w:val="006711AC"/>
    <w:rsid w:val="00671419"/>
    <w:rsid w:val="006718FE"/>
    <w:rsid w:val="00671947"/>
    <w:rsid w:val="00671CA5"/>
    <w:rsid w:val="00672512"/>
    <w:rsid w:val="0067259D"/>
    <w:rsid w:val="0067268C"/>
    <w:rsid w:val="006739F7"/>
    <w:rsid w:val="006742C9"/>
    <w:rsid w:val="00674C9F"/>
    <w:rsid w:val="006757B4"/>
    <w:rsid w:val="006760D8"/>
    <w:rsid w:val="0067670A"/>
    <w:rsid w:val="00676B73"/>
    <w:rsid w:val="00677420"/>
    <w:rsid w:val="00677902"/>
    <w:rsid w:val="0068292A"/>
    <w:rsid w:val="0068389D"/>
    <w:rsid w:val="00683C3A"/>
    <w:rsid w:val="00685B04"/>
    <w:rsid w:val="006926A8"/>
    <w:rsid w:val="0069487E"/>
    <w:rsid w:val="00694DF0"/>
    <w:rsid w:val="006A1332"/>
    <w:rsid w:val="006A1C2D"/>
    <w:rsid w:val="006A2DE6"/>
    <w:rsid w:val="006A30F1"/>
    <w:rsid w:val="006A4377"/>
    <w:rsid w:val="006A5C3D"/>
    <w:rsid w:val="006A7861"/>
    <w:rsid w:val="006B10C5"/>
    <w:rsid w:val="006B12E7"/>
    <w:rsid w:val="006B2305"/>
    <w:rsid w:val="006B59A4"/>
    <w:rsid w:val="006B6A31"/>
    <w:rsid w:val="006C77CB"/>
    <w:rsid w:val="006C78A8"/>
    <w:rsid w:val="006D0A48"/>
    <w:rsid w:val="006D2ACD"/>
    <w:rsid w:val="006D4804"/>
    <w:rsid w:val="006D6DB3"/>
    <w:rsid w:val="006D74E4"/>
    <w:rsid w:val="006D7E1D"/>
    <w:rsid w:val="006E3F15"/>
    <w:rsid w:val="006E4564"/>
    <w:rsid w:val="006F1ADE"/>
    <w:rsid w:val="006F3362"/>
    <w:rsid w:val="006F5916"/>
    <w:rsid w:val="006F5EED"/>
    <w:rsid w:val="006F647C"/>
    <w:rsid w:val="006F7B3D"/>
    <w:rsid w:val="007006DA"/>
    <w:rsid w:val="0070178A"/>
    <w:rsid w:val="00702E7E"/>
    <w:rsid w:val="007034F4"/>
    <w:rsid w:val="007055B2"/>
    <w:rsid w:val="00710CE6"/>
    <w:rsid w:val="00712D20"/>
    <w:rsid w:val="00713869"/>
    <w:rsid w:val="0071491E"/>
    <w:rsid w:val="00716291"/>
    <w:rsid w:val="00717966"/>
    <w:rsid w:val="00720C76"/>
    <w:rsid w:val="00721183"/>
    <w:rsid w:val="007304A1"/>
    <w:rsid w:val="00735059"/>
    <w:rsid w:val="00735B8E"/>
    <w:rsid w:val="00740254"/>
    <w:rsid w:val="0074062C"/>
    <w:rsid w:val="007425A0"/>
    <w:rsid w:val="00743978"/>
    <w:rsid w:val="007445F5"/>
    <w:rsid w:val="0074728B"/>
    <w:rsid w:val="007500D0"/>
    <w:rsid w:val="00750684"/>
    <w:rsid w:val="00751860"/>
    <w:rsid w:val="00752873"/>
    <w:rsid w:val="00753C35"/>
    <w:rsid w:val="00756353"/>
    <w:rsid w:val="00756761"/>
    <w:rsid w:val="00757F5D"/>
    <w:rsid w:val="0076123A"/>
    <w:rsid w:val="00761CBB"/>
    <w:rsid w:val="00761DC5"/>
    <w:rsid w:val="00762109"/>
    <w:rsid w:val="00763796"/>
    <w:rsid w:val="007642D8"/>
    <w:rsid w:val="0076551A"/>
    <w:rsid w:val="007660C0"/>
    <w:rsid w:val="00767CA1"/>
    <w:rsid w:val="007700A4"/>
    <w:rsid w:val="007701BC"/>
    <w:rsid w:val="007707A6"/>
    <w:rsid w:val="0077195E"/>
    <w:rsid w:val="0077486E"/>
    <w:rsid w:val="0077753C"/>
    <w:rsid w:val="00781098"/>
    <w:rsid w:val="00782DED"/>
    <w:rsid w:val="00783AA8"/>
    <w:rsid w:val="0078425C"/>
    <w:rsid w:val="00784419"/>
    <w:rsid w:val="0078495E"/>
    <w:rsid w:val="00785180"/>
    <w:rsid w:val="00785D02"/>
    <w:rsid w:val="00791427"/>
    <w:rsid w:val="00791D35"/>
    <w:rsid w:val="007929DD"/>
    <w:rsid w:val="007938F6"/>
    <w:rsid w:val="0079396F"/>
    <w:rsid w:val="007939D8"/>
    <w:rsid w:val="007A05E9"/>
    <w:rsid w:val="007A0B0E"/>
    <w:rsid w:val="007A0CDF"/>
    <w:rsid w:val="007A128C"/>
    <w:rsid w:val="007A13DF"/>
    <w:rsid w:val="007A1773"/>
    <w:rsid w:val="007A17E7"/>
    <w:rsid w:val="007A3145"/>
    <w:rsid w:val="007A48AC"/>
    <w:rsid w:val="007A6FD3"/>
    <w:rsid w:val="007A74E3"/>
    <w:rsid w:val="007A7BDD"/>
    <w:rsid w:val="007B0918"/>
    <w:rsid w:val="007B0F01"/>
    <w:rsid w:val="007B2BDC"/>
    <w:rsid w:val="007B327B"/>
    <w:rsid w:val="007B406D"/>
    <w:rsid w:val="007B524E"/>
    <w:rsid w:val="007C05C6"/>
    <w:rsid w:val="007C1B5B"/>
    <w:rsid w:val="007C2B8B"/>
    <w:rsid w:val="007C4B90"/>
    <w:rsid w:val="007C501B"/>
    <w:rsid w:val="007C5A73"/>
    <w:rsid w:val="007C6BF6"/>
    <w:rsid w:val="007D08AA"/>
    <w:rsid w:val="007D1186"/>
    <w:rsid w:val="007D59CE"/>
    <w:rsid w:val="007E2599"/>
    <w:rsid w:val="007E3176"/>
    <w:rsid w:val="007E343C"/>
    <w:rsid w:val="007E373B"/>
    <w:rsid w:val="007E7A19"/>
    <w:rsid w:val="007F0BE1"/>
    <w:rsid w:val="007F7955"/>
    <w:rsid w:val="0080009E"/>
    <w:rsid w:val="0080055F"/>
    <w:rsid w:val="00802694"/>
    <w:rsid w:val="008027BF"/>
    <w:rsid w:val="008031F4"/>
    <w:rsid w:val="00803E09"/>
    <w:rsid w:val="008045B1"/>
    <w:rsid w:val="00804888"/>
    <w:rsid w:val="008057C4"/>
    <w:rsid w:val="00805FFD"/>
    <w:rsid w:val="0080740F"/>
    <w:rsid w:val="008131AD"/>
    <w:rsid w:val="0081537C"/>
    <w:rsid w:val="008160F5"/>
    <w:rsid w:val="00817CCE"/>
    <w:rsid w:val="00827292"/>
    <w:rsid w:val="00827317"/>
    <w:rsid w:val="00827C95"/>
    <w:rsid w:val="00830C8D"/>
    <w:rsid w:val="0083277A"/>
    <w:rsid w:val="0083503B"/>
    <w:rsid w:val="00835464"/>
    <w:rsid w:val="00836A5C"/>
    <w:rsid w:val="0084114E"/>
    <w:rsid w:val="00841FCF"/>
    <w:rsid w:val="00843A15"/>
    <w:rsid w:val="00850F0A"/>
    <w:rsid w:val="0085187A"/>
    <w:rsid w:val="008538AB"/>
    <w:rsid w:val="00853960"/>
    <w:rsid w:val="0085493E"/>
    <w:rsid w:val="0085584A"/>
    <w:rsid w:val="00856479"/>
    <w:rsid w:val="008635D2"/>
    <w:rsid w:val="00863919"/>
    <w:rsid w:val="00864E12"/>
    <w:rsid w:val="00865C94"/>
    <w:rsid w:val="00867FA6"/>
    <w:rsid w:val="00871015"/>
    <w:rsid w:val="00871456"/>
    <w:rsid w:val="0087288B"/>
    <w:rsid w:val="00872F15"/>
    <w:rsid w:val="00874297"/>
    <w:rsid w:val="008742D7"/>
    <w:rsid w:val="00875D0B"/>
    <w:rsid w:val="0087662B"/>
    <w:rsid w:val="00877A91"/>
    <w:rsid w:val="00882A82"/>
    <w:rsid w:val="00886278"/>
    <w:rsid w:val="00886EAE"/>
    <w:rsid w:val="0088733E"/>
    <w:rsid w:val="0088765E"/>
    <w:rsid w:val="00890029"/>
    <w:rsid w:val="008923B4"/>
    <w:rsid w:val="0089278F"/>
    <w:rsid w:val="00892B1D"/>
    <w:rsid w:val="00893D75"/>
    <w:rsid w:val="0089645B"/>
    <w:rsid w:val="008A000B"/>
    <w:rsid w:val="008A1D25"/>
    <w:rsid w:val="008A2DF1"/>
    <w:rsid w:val="008A576F"/>
    <w:rsid w:val="008A61F8"/>
    <w:rsid w:val="008A67A3"/>
    <w:rsid w:val="008B41EC"/>
    <w:rsid w:val="008B61D0"/>
    <w:rsid w:val="008B6604"/>
    <w:rsid w:val="008B7D1C"/>
    <w:rsid w:val="008C59B2"/>
    <w:rsid w:val="008C7E20"/>
    <w:rsid w:val="008D0336"/>
    <w:rsid w:val="008D4681"/>
    <w:rsid w:val="008D571E"/>
    <w:rsid w:val="008E038D"/>
    <w:rsid w:val="008E07D3"/>
    <w:rsid w:val="008E12DA"/>
    <w:rsid w:val="008E5042"/>
    <w:rsid w:val="008E54E1"/>
    <w:rsid w:val="008E670C"/>
    <w:rsid w:val="008E6815"/>
    <w:rsid w:val="008E7F03"/>
    <w:rsid w:val="008F0C75"/>
    <w:rsid w:val="008F4442"/>
    <w:rsid w:val="008F490B"/>
    <w:rsid w:val="008F4FD5"/>
    <w:rsid w:val="008F5E81"/>
    <w:rsid w:val="008F7181"/>
    <w:rsid w:val="0090028E"/>
    <w:rsid w:val="0090092A"/>
    <w:rsid w:val="0090256F"/>
    <w:rsid w:val="0090272A"/>
    <w:rsid w:val="00902B07"/>
    <w:rsid w:val="00904D93"/>
    <w:rsid w:val="00905CA2"/>
    <w:rsid w:val="00907A22"/>
    <w:rsid w:val="00910748"/>
    <w:rsid w:val="00911580"/>
    <w:rsid w:val="00911C3F"/>
    <w:rsid w:val="00911F8B"/>
    <w:rsid w:val="00911FC0"/>
    <w:rsid w:val="00914976"/>
    <w:rsid w:val="00916669"/>
    <w:rsid w:val="009167B1"/>
    <w:rsid w:val="00917DAB"/>
    <w:rsid w:val="00917E26"/>
    <w:rsid w:val="009236E4"/>
    <w:rsid w:val="00924605"/>
    <w:rsid w:val="00926060"/>
    <w:rsid w:val="00926253"/>
    <w:rsid w:val="009277DA"/>
    <w:rsid w:val="00930474"/>
    <w:rsid w:val="009343F8"/>
    <w:rsid w:val="009354DC"/>
    <w:rsid w:val="00935C03"/>
    <w:rsid w:val="009402E0"/>
    <w:rsid w:val="00942137"/>
    <w:rsid w:val="0094393F"/>
    <w:rsid w:val="009450F6"/>
    <w:rsid w:val="0094738B"/>
    <w:rsid w:val="0095405A"/>
    <w:rsid w:val="00954363"/>
    <w:rsid w:val="00954464"/>
    <w:rsid w:val="009545BF"/>
    <w:rsid w:val="009550BF"/>
    <w:rsid w:val="0095755D"/>
    <w:rsid w:val="009608E7"/>
    <w:rsid w:val="009617A8"/>
    <w:rsid w:val="009635C8"/>
    <w:rsid w:val="00971EE3"/>
    <w:rsid w:val="009778C8"/>
    <w:rsid w:val="0098006F"/>
    <w:rsid w:val="00983632"/>
    <w:rsid w:val="00986087"/>
    <w:rsid w:val="009860ED"/>
    <w:rsid w:val="0098763C"/>
    <w:rsid w:val="00987A9B"/>
    <w:rsid w:val="0099056C"/>
    <w:rsid w:val="009906B7"/>
    <w:rsid w:val="00991A3F"/>
    <w:rsid w:val="00991C6F"/>
    <w:rsid w:val="00993F7F"/>
    <w:rsid w:val="00994016"/>
    <w:rsid w:val="00994176"/>
    <w:rsid w:val="00995750"/>
    <w:rsid w:val="00995B5A"/>
    <w:rsid w:val="00997E39"/>
    <w:rsid w:val="009A00A2"/>
    <w:rsid w:val="009A2287"/>
    <w:rsid w:val="009A3595"/>
    <w:rsid w:val="009A450A"/>
    <w:rsid w:val="009A5690"/>
    <w:rsid w:val="009A63B3"/>
    <w:rsid w:val="009A7746"/>
    <w:rsid w:val="009B09F5"/>
    <w:rsid w:val="009B253C"/>
    <w:rsid w:val="009B26AE"/>
    <w:rsid w:val="009B2861"/>
    <w:rsid w:val="009B56AD"/>
    <w:rsid w:val="009B779A"/>
    <w:rsid w:val="009B7D9A"/>
    <w:rsid w:val="009B7EAD"/>
    <w:rsid w:val="009C1BF2"/>
    <w:rsid w:val="009C2F07"/>
    <w:rsid w:val="009C3446"/>
    <w:rsid w:val="009C3623"/>
    <w:rsid w:val="009C5A0E"/>
    <w:rsid w:val="009C77E2"/>
    <w:rsid w:val="009D0C6E"/>
    <w:rsid w:val="009D24EB"/>
    <w:rsid w:val="009D4F85"/>
    <w:rsid w:val="009D5870"/>
    <w:rsid w:val="009D7560"/>
    <w:rsid w:val="009D7A48"/>
    <w:rsid w:val="009E19C9"/>
    <w:rsid w:val="009E66CC"/>
    <w:rsid w:val="009E79ED"/>
    <w:rsid w:val="009F1490"/>
    <w:rsid w:val="009F1A27"/>
    <w:rsid w:val="009F1ED7"/>
    <w:rsid w:val="009F20E2"/>
    <w:rsid w:val="009F4C71"/>
    <w:rsid w:val="00A015C1"/>
    <w:rsid w:val="00A016A9"/>
    <w:rsid w:val="00A018D4"/>
    <w:rsid w:val="00A02001"/>
    <w:rsid w:val="00A0703C"/>
    <w:rsid w:val="00A10EF3"/>
    <w:rsid w:val="00A10FE8"/>
    <w:rsid w:val="00A13199"/>
    <w:rsid w:val="00A136DD"/>
    <w:rsid w:val="00A15160"/>
    <w:rsid w:val="00A151F4"/>
    <w:rsid w:val="00A16F9B"/>
    <w:rsid w:val="00A20D84"/>
    <w:rsid w:val="00A23F7C"/>
    <w:rsid w:val="00A27479"/>
    <w:rsid w:val="00A33452"/>
    <w:rsid w:val="00A33647"/>
    <w:rsid w:val="00A36AB1"/>
    <w:rsid w:val="00A41F36"/>
    <w:rsid w:val="00A42CC6"/>
    <w:rsid w:val="00A4639D"/>
    <w:rsid w:val="00A46B48"/>
    <w:rsid w:val="00A46E47"/>
    <w:rsid w:val="00A47F7B"/>
    <w:rsid w:val="00A50E34"/>
    <w:rsid w:val="00A52659"/>
    <w:rsid w:val="00A52A78"/>
    <w:rsid w:val="00A56F74"/>
    <w:rsid w:val="00A57D42"/>
    <w:rsid w:val="00A60B95"/>
    <w:rsid w:val="00A60D7B"/>
    <w:rsid w:val="00A61CEB"/>
    <w:rsid w:val="00A622BE"/>
    <w:rsid w:val="00A6333E"/>
    <w:rsid w:val="00A64BB4"/>
    <w:rsid w:val="00A6629E"/>
    <w:rsid w:val="00A67496"/>
    <w:rsid w:val="00A70E06"/>
    <w:rsid w:val="00A70E14"/>
    <w:rsid w:val="00A70F6D"/>
    <w:rsid w:val="00A7122B"/>
    <w:rsid w:val="00A72740"/>
    <w:rsid w:val="00A7676F"/>
    <w:rsid w:val="00A83C71"/>
    <w:rsid w:val="00A85698"/>
    <w:rsid w:val="00A85CB9"/>
    <w:rsid w:val="00A90AB8"/>
    <w:rsid w:val="00A90E59"/>
    <w:rsid w:val="00A91E32"/>
    <w:rsid w:val="00A92D9D"/>
    <w:rsid w:val="00A93AF6"/>
    <w:rsid w:val="00A93C7D"/>
    <w:rsid w:val="00A97285"/>
    <w:rsid w:val="00AA0335"/>
    <w:rsid w:val="00AA09DC"/>
    <w:rsid w:val="00AA275F"/>
    <w:rsid w:val="00AA29C8"/>
    <w:rsid w:val="00AA2F50"/>
    <w:rsid w:val="00AA3358"/>
    <w:rsid w:val="00AA473D"/>
    <w:rsid w:val="00AB3F0D"/>
    <w:rsid w:val="00AC0599"/>
    <w:rsid w:val="00AC5BE9"/>
    <w:rsid w:val="00AD1D94"/>
    <w:rsid w:val="00AD3F9A"/>
    <w:rsid w:val="00AD53CC"/>
    <w:rsid w:val="00AD6AE4"/>
    <w:rsid w:val="00AD7AE5"/>
    <w:rsid w:val="00AE01AA"/>
    <w:rsid w:val="00AE15C3"/>
    <w:rsid w:val="00AE2AC0"/>
    <w:rsid w:val="00AE3A7F"/>
    <w:rsid w:val="00AE4363"/>
    <w:rsid w:val="00AE4EC9"/>
    <w:rsid w:val="00AE4F40"/>
    <w:rsid w:val="00AE5708"/>
    <w:rsid w:val="00AE6B3B"/>
    <w:rsid w:val="00AE771C"/>
    <w:rsid w:val="00AE7E7B"/>
    <w:rsid w:val="00AF2EE0"/>
    <w:rsid w:val="00AF5294"/>
    <w:rsid w:val="00AF6738"/>
    <w:rsid w:val="00AF7962"/>
    <w:rsid w:val="00B00667"/>
    <w:rsid w:val="00B01F5D"/>
    <w:rsid w:val="00B023FB"/>
    <w:rsid w:val="00B053C0"/>
    <w:rsid w:val="00B057D2"/>
    <w:rsid w:val="00B06182"/>
    <w:rsid w:val="00B06B1C"/>
    <w:rsid w:val="00B07E2E"/>
    <w:rsid w:val="00B14B2F"/>
    <w:rsid w:val="00B16B09"/>
    <w:rsid w:val="00B20811"/>
    <w:rsid w:val="00B2105C"/>
    <w:rsid w:val="00B24CC2"/>
    <w:rsid w:val="00B25597"/>
    <w:rsid w:val="00B3082B"/>
    <w:rsid w:val="00B31B05"/>
    <w:rsid w:val="00B35EFD"/>
    <w:rsid w:val="00B36569"/>
    <w:rsid w:val="00B37320"/>
    <w:rsid w:val="00B37C05"/>
    <w:rsid w:val="00B40EBF"/>
    <w:rsid w:val="00B41E8F"/>
    <w:rsid w:val="00B44022"/>
    <w:rsid w:val="00B46989"/>
    <w:rsid w:val="00B46FE3"/>
    <w:rsid w:val="00B50232"/>
    <w:rsid w:val="00B551DF"/>
    <w:rsid w:val="00B57170"/>
    <w:rsid w:val="00B57A68"/>
    <w:rsid w:val="00B626A0"/>
    <w:rsid w:val="00B63A90"/>
    <w:rsid w:val="00B64BB2"/>
    <w:rsid w:val="00B6512E"/>
    <w:rsid w:val="00B65987"/>
    <w:rsid w:val="00B71140"/>
    <w:rsid w:val="00B71706"/>
    <w:rsid w:val="00B71D0F"/>
    <w:rsid w:val="00B73643"/>
    <w:rsid w:val="00B76D3E"/>
    <w:rsid w:val="00B77107"/>
    <w:rsid w:val="00B77703"/>
    <w:rsid w:val="00B779AA"/>
    <w:rsid w:val="00B8000A"/>
    <w:rsid w:val="00B80EE3"/>
    <w:rsid w:val="00B81ADA"/>
    <w:rsid w:val="00B822BC"/>
    <w:rsid w:val="00B82440"/>
    <w:rsid w:val="00B84CC6"/>
    <w:rsid w:val="00B86194"/>
    <w:rsid w:val="00B86B39"/>
    <w:rsid w:val="00B870D2"/>
    <w:rsid w:val="00B87D53"/>
    <w:rsid w:val="00B91217"/>
    <w:rsid w:val="00B91A14"/>
    <w:rsid w:val="00B94DF7"/>
    <w:rsid w:val="00B965F8"/>
    <w:rsid w:val="00B97C98"/>
    <w:rsid w:val="00BA32FC"/>
    <w:rsid w:val="00BA5F1C"/>
    <w:rsid w:val="00BA7333"/>
    <w:rsid w:val="00BA7603"/>
    <w:rsid w:val="00BB231F"/>
    <w:rsid w:val="00BB319E"/>
    <w:rsid w:val="00BB4DA4"/>
    <w:rsid w:val="00BB5C69"/>
    <w:rsid w:val="00BC16F4"/>
    <w:rsid w:val="00BC7734"/>
    <w:rsid w:val="00BD153B"/>
    <w:rsid w:val="00BD16D3"/>
    <w:rsid w:val="00BD24A2"/>
    <w:rsid w:val="00BD5852"/>
    <w:rsid w:val="00BD680B"/>
    <w:rsid w:val="00BE1D0C"/>
    <w:rsid w:val="00BE214B"/>
    <w:rsid w:val="00BE4B11"/>
    <w:rsid w:val="00BE5DD8"/>
    <w:rsid w:val="00BE623A"/>
    <w:rsid w:val="00BE6E0A"/>
    <w:rsid w:val="00BE7176"/>
    <w:rsid w:val="00BF1102"/>
    <w:rsid w:val="00BF25AE"/>
    <w:rsid w:val="00BF3B3E"/>
    <w:rsid w:val="00BF4DC2"/>
    <w:rsid w:val="00BF589B"/>
    <w:rsid w:val="00BF5C28"/>
    <w:rsid w:val="00BF5D55"/>
    <w:rsid w:val="00BF7EFA"/>
    <w:rsid w:val="00C02E4C"/>
    <w:rsid w:val="00C02FE7"/>
    <w:rsid w:val="00C036D9"/>
    <w:rsid w:val="00C046D1"/>
    <w:rsid w:val="00C0716F"/>
    <w:rsid w:val="00C11B7B"/>
    <w:rsid w:val="00C12458"/>
    <w:rsid w:val="00C13361"/>
    <w:rsid w:val="00C141AA"/>
    <w:rsid w:val="00C17310"/>
    <w:rsid w:val="00C17D41"/>
    <w:rsid w:val="00C20072"/>
    <w:rsid w:val="00C20090"/>
    <w:rsid w:val="00C24A24"/>
    <w:rsid w:val="00C302C3"/>
    <w:rsid w:val="00C32A4C"/>
    <w:rsid w:val="00C32A74"/>
    <w:rsid w:val="00C36C9E"/>
    <w:rsid w:val="00C41442"/>
    <w:rsid w:val="00C41ABA"/>
    <w:rsid w:val="00C4347D"/>
    <w:rsid w:val="00C4368D"/>
    <w:rsid w:val="00C43860"/>
    <w:rsid w:val="00C449DE"/>
    <w:rsid w:val="00C44F7B"/>
    <w:rsid w:val="00C45064"/>
    <w:rsid w:val="00C470D6"/>
    <w:rsid w:val="00C4783C"/>
    <w:rsid w:val="00C5013F"/>
    <w:rsid w:val="00C5242A"/>
    <w:rsid w:val="00C53623"/>
    <w:rsid w:val="00C5436E"/>
    <w:rsid w:val="00C55823"/>
    <w:rsid w:val="00C56565"/>
    <w:rsid w:val="00C6033B"/>
    <w:rsid w:val="00C613DD"/>
    <w:rsid w:val="00C628DE"/>
    <w:rsid w:val="00C628EE"/>
    <w:rsid w:val="00C66D5E"/>
    <w:rsid w:val="00C7063F"/>
    <w:rsid w:val="00C71AD3"/>
    <w:rsid w:val="00C72F04"/>
    <w:rsid w:val="00C73113"/>
    <w:rsid w:val="00C748E4"/>
    <w:rsid w:val="00C76366"/>
    <w:rsid w:val="00C81A1C"/>
    <w:rsid w:val="00C83D74"/>
    <w:rsid w:val="00C83E92"/>
    <w:rsid w:val="00C85CB7"/>
    <w:rsid w:val="00C904F2"/>
    <w:rsid w:val="00C93238"/>
    <w:rsid w:val="00C96033"/>
    <w:rsid w:val="00C96FE4"/>
    <w:rsid w:val="00C977B7"/>
    <w:rsid w:val="00CA0F0B"/>
    <w:rsid w:val="00CA2167"/>
    <w:rsid w:val="00CB1F64"/>
    <w:rsid w:val="00CB21FA"/>
    <w:rsid w:val="00CB3682"/>
    <w:rsid w:val="00CB4F47"/>
    <w:rsid w:val="00CB57DB"/>
    <w:rsid w:val="00CB614C"/>
    <w:rsid w:val="00CB7F0B"/>
    <w:rsid w:val="00CC1038"/>
    <w:rsid w:val="00CC153C"/>
    <w:rsid w:val="00CC4FF1"/>
    <w:rsid w:val="00CC50D4"/>
    <w:rsid w:val="00CC5E20"/>
    <w:rsid w:val="00CC75C1"/>
    <w:rsid w:val="00CD387F"/>
    <w:rsid w:val="00CD4E46"/>
    <w:rsid w:val="00CD5BC3"/>
    <w:rsid w:val="00CD5CBF"/>
    <w:rsid w:val="00CD6B89"/>
    <w:rsid w:val="00CD6FE9"/>
    <w:rsid w:val="00CD7B67"/>
    <w:rsid w:val="00CE033C"/>
    <w:rsid w:val="00CE133A"/>
    <w:rsid w:val="00CE2AF4"/>
    <w:rsid w:val="00CE323F"/>
    <w:rsid w:val="00CE4167"/>
    <w:rsid w:val="00CE57A2"/>
    <w:rsid w:val="00CE64ED"/>
    <w:rsid w:val="00CE7B83"/>
    <w:rsid w:val="00CF0A3C"/>
    <w:rsid w:val="00CF16B5"/>
    <w:rsid w:val="00CF2914"/>
    <w:rsid w:val="00CF6C78"/>
    <w:rsid w:val="00D00FBA"/>
    <w:rsid w:val="00D0252E"/>
    <w:rsid w:val="00D02C8D"/>
    <w:rsid w:val="00D02E3B"/>
    <w:rsid w:val="00D0543B"/>
    <w:rsid w:val="00D06A48"/>
    <w:rsid w:val="00D07F8D"/>
    <w:rsid w:val="00D10D00"/>
    <w:rsid w:val="00D11771"/>
    <w:rsid w:val="00D12FE7"/>
    <w:rsid w:val="00D139B2"/>
    <w:rsid w:val="00D145F2"/>
    <w:rsid w:val="00D202AE"/>
    <w:rsid w:val="00D2232C"/>
    <w:rsid w:val="00D229EF"/>
    <w:rsid w:val="00D23A1B"/>
    <w:rsid w:val="00D25A40"/>
    <w:rsid w:val="00D25BBD"/>
    <w:rsid w:val="00D26C9B"/>
    <w:rsid w:val="00D30DC2"/>
    <w:rsid w:val="00D32281"/>
    <w:rsid w:val="00D33109"/>
    <w:rsid w:val="00D33AAB"/>
    <w:rsid w:val="00D3428A"/>
    <w:rsid w:val="00D3679F"/>
    <w:rsid w:val="00D37D80"/>
    <w:rsid w:val="00D42AE4"/>
    <w:rsid w:val="00D4361E"/>
    <w:rsid w:val="00D63B5D"/>
    <w:rsid w:val="00D63FE8"/>
    <w:rsid w:val="00D643B6"/>
    <w:rsid w:val="00D64B11"/>
    <w:rsid w:val="00D65B83"/>
    <w:rsid w:val="00D65F4B"/>
    <w:rsid w:val="00D661A8"/>
    <w:rsid w:val="00D679DC"/>
    <w:rsid w:val="00D67DE0"/>
    <w:rsid w:val="00D73B3B"/>
    <w:rsid w:val="00D75393"/>
    <w:rsid w:val="00D8133B"/>
    <w:rsid w:val="00D82D12"/>
    <w:rsid w:val="00D86342"/>
    <w:rsid w:val="00D868D9"/>
    <w:rsid w:val="00D86C91"/>
    <w:rsid w:val="00D91887"/>
    <w:rsid w:val="00D9225A"/>
    <w:rsid w:val="00D928A8"/>
    <w:rsid w:val="00D931A7"/>
    <w:rsid w:val="00D947DC"/>
    <w:rsid w:val="00D9605F"/>
    <w:rsid w:val="00DA253C"/>
    <w:rsid w:val="00DA3047"/>
    <w:rsid w:val="00DA3F30"/>
    <w:rsid w:val="00DA3F3B"/>
    <w:rsid w:val="00DA43E5"/>
    <w:rsid w:val="00DA4A72"/>
    <w:rsid w:val="00DA5B0F"/>
    <w:rsid w:val="00DA6854"/>
    <w:rsid w:val="00DB07A3"/>
    <w:rsid w:val="00DB1518"/>
    <w:rsid w:val="00DB1BA6"/>
    <w:rsid w:val="00DB2EB6"/>
    <w:rsid w:val="00DB44BC"/>
    <w:rsid w:val="00DB4CF0"/>
    <w:rsid w:val="00DC06C2"/>
    <w:rsid w:val="00DC0CDC"/>
    <w:rsid w:val="00DC17DE"/>
    <w:rsid w:val="00DC2264"/>
    <w:rsid w:val="00DC50B4"/>
    <w:rsid w:val="00DC59A5"/>
    <w:rsid w:val="00DC68B7"/>
    <w:rsid w:val="00DC7104"/>
    <w:rsid w:val="00DD0195"/>
    <w:rsid w:val="00DD053E"/>
    <w:rsid w:val="00DD172D"/>
    <w:rsid w:val="00DD2503"/>
    <w:rsid w:val="00DD2C5D"/>
    <w:rsid w:val="00DD33D2"/>
    <w:rsid w:val="00DD3855"/>
    <w:rsid w:val="00DD6701"/>
    <w:rsid w:val="00DD7707"/>
    <w:rsid w:val="00DE0CF6"/>
    <w:rsid w:val="00DE2CC2"/>
    <w:rsid w:val="00DE4350"/>
    <w:rsid w:val="00DE549D"/>
    <w:rsid w:val="00DE5678"/>
    <w:rsid w:val="00DF0081"/>
    <w:rsid w:val="00DF0D5D"/>
    <w:rsid w:val="00DF497A"/>
    <w:rsid w:val="00DF54AB"/>
    <w:rsid w:val="00E02747"/>
    <w:rsid w:val="00E028E1"/>
    <w:rsid w:val="00E036C9"/>
    <w:rsid w:val="00E03B1C"/>
    <w:rsid w:val="00E05166"/>
    <w:rsid w:val="00E057C0"/>
    <w:rsid w:val="00E07AF2"/>
    <w:rsid w:val="00E07BA1"/>
    <w:rsid w:val="00E07D12"/>
    <w:rsid w:val="00E12387"/>
    <w:rsid w:val="00E13381"/>
    <w:rsid w:val="00E170A6"/>
    <w:rsid w:val="00E20510"/>
    <w:rsid w:val="00E2148F"/>
    <w:rsid w:val="00E2689E"/>
    <w:rsid w:val="00E337C5"/>
    <w:rsid w:val="00E34867"/>
    <w:rsid w:val="00E35CC0"/>
    <w:rsid w:val="00E41437"/>
    <w:rsid w:val="00E46D65"/>
    <w:rsid w:val="00E53DDC"/>
    <w:rsid w:val="00E5461B"/>
    <w:rsid w:val="00E54AEC"/>
    <w:rsid w:val="00E5590A"/>
    <w:rsid w:val="00E56FC3"/>
    <w:rsid w:val="00E57E54"/>
    <w:rsid w:val="00E6023E"/>
    <w:rsid w:val="00E61199"/>
    <w:rsid w:val="00E62FF5"/>
    <w:rsid w:val="00E65FE3"/>
    <w:rsid w:val="00E667AE"/>
    <w:rsid w:val="00E66ADD"/>
    <w:rsid w:val="00E66DB3"/>
    <w:rsid w:val="00E677D9"/>
    <w:rsid w:val="00E7248B"/>
    <w:rsid w:val="00E74C13"/>
    <w:rsid w:val="00E76988"/>
    <w:rsid w:val="00E76C72"/>
    <w:rsid w:val="00E800D0"/>
    <w:rsid w:val="00E80753"/>
    <w:rsid w:val="00E80CD8"/>
    <w:rsid w:val="00E83DA2"/>
    <w:rsid w:val="00E8440C"/>
    <w:rsid w:val="00E86AEA"/>
    <w:rsid w:val="00E87711"/>
    <w:rsid w:val="00E87809"/>
    <w:rsid w:val="00E90697"/>
    <w:rsid w:val="00E907AD"/>
    <w:rsid w:val="00E90BC1"/>
    <w:rsid w:val="00E911B5"/>
    <w:rsid w:val="00E9246E"/>
    <w:rsid w:val="00E93151"/>
    <w:rsid w:val="00E94B92"/>
    <w:rsid w:val="00E94D36"/>
    <w:rsid w:val="00E94DDA"/>
    <w:rsid w:val="00E97B22"/>
    <w:rsid w:val="00EA2458"/>
    <w:rsid w:val="00EA5F96"/>
    <w:rsid w:val="00EA7404"/>
    <w:rsid w:val="00EA7C60"/>
    <w:rsid w:val="00EB157D"/>
    <w:rsid w:val="00EB36FB"/>
    <w:rsid w:val="00EB4AD3"/>
    <w:rsid w:val="00EB4DC0"/>
    <w:rsid w:val="00EB5B2E"/>
    <w:rsid w:val="00EC11BC"/>
    <w:rsid w:val="00EC488A"/>
    <w:rsid w:val="00ED1D34"/>
    <w:rsid w:val="00ED3099"/>
    <w:rsid w:val="00ED53D8"/>
    <w:rsid w:val="00ED54BF"/>
    <w:rsid w:val="00ED669B"/>
    <w:rsid w:val="00EE0343"/>
    <w:rsid w:val="00EE07A4"/>
    <w:rsid w:val="00EE1E0F"/>
    <w:rsid w:val="00EE4E83"/>
    <w:rsid w:val="00EF0213"/>
    <w:rsid w:val="00EF4DBE"/>
    <w:rsid w:val="00EF6DB2"/>
    <w:rsid w:val="00F024C9"/>
    <w:rsid w:val="00F02B78"/>
    <w:rsid w:val="00F04797"/>
    <w:rsid w:val="00F04D18"/>
    <w:rsid w:val="00F052E5"/>
    <w:rsid w:val="00F05560"/>
    <w:rsid w:val="00F10331"/>
    <w:rsid w:val="00F123D9"/>
    <w:rsid w:val="00F13416"/>
    <w:rsid w:val="00F15A42"/>
    <w:rsid w:val="00F16C63"/>
    <w:rsid w:val="00F20D8C"/>
    <w:rsid w:val="00F22C7D"/>
    <w:rsid w:val="00F23446"/>
    <w:rsid w:val="00F2362C"/>
    <w:rsid w:val="00F23A2F"/>
    <w:rsid w:val="00F23AC0"/>
    <w:rsid w:val="00F24471"/>
    <w:rsid w:val="00F24581"/>
    <w:rsid w:val="00F247BF"/>
    <w:rsid w:val="00F2682F"/>
    <w:rsid w:val="00F26B72"/>
    <w:rsid w:val="00F31205"/>
    <w:rsid w:val="00F341BE"/>
    <w:rsid w:val="00F343B1"/>
    <w:rsid w:val="00F36492"/>
    <w:rsid w:val="00F36802"/>
    <w:rsid w:val="00F36A0E"/>
    <w:rsid w:val="00F3736F"/>
    <w:rsid w:val="00F40416"/>
    <w:rsid w:val="00F41E23"/>
    <w:rsid w:val="00F432F2"/>
    <w:rsid w:val="00F43300"/>
    <w:rsid w:val="00F44357"/>
    <w:rsid w:val="00F44F68"/>
    <w:rsid w:val="00F51043"/>
    <w:rsid w:val="00F527D7"/>
    <w:rsid w:val="00F53486"/>
    <w:rsid w:val="00F5661C"/>
    <w:rsid w:val="00F62CA9"/>
    <w:rsid w:val="00F6725C"/>
    <w:rsid w:val="00F677AB"/>
    <w:rsid w:val="00F72A37"/>
    <w:rsid w:val="00F733A4"/>
    <w:rsid w:val="00F7385F"/>
    <w:rsid w:val="00F75AD8"/>
    <w:rsid w:val="00F75B4B"/>
    <w:rsid w:val="00F76836"/>
    <w:rsid w:val="00F76849"/>
    <w:rsid w:val="00F77237"/>
    <w:rsid w:val="00F85B18"/>
    <w:rsid w:val="00F86073"/>
    <w:rsid w:val="00F86734"/>
    <w:rsid w:val="00F94823"/>
    <w:rsid w:val="00F95A4F"/>
    <w:rsid w:val="00F97764"/>
    <w:rsid w:val="00FA0579"/>
    <w:rsid w:val="00FA0E70"/>
    <w:rsid w:val="00FA1F3A"/>
    <w:rsid w:val="00FA5E7D"/>
    <w:rsid w:val="00FA6E70"/>
    <w:rsid w:val="00FB0865"/>
    <w:rsid w:val="00FB1863"/>
    <w:rsid w:val="00FB2DEF"/>
    <w:rsid w:val="00FB390D"/>
    <w:rsid w:val="00FB4AF6"/>
    <w:rsid w:val="00FB5D43"/>
    <w:rsid w:val="00FC6495"/>
    <w:rsid w:val="00FD12C9"/>
    <w:rsid w:val="00FD1469"/>
    <w:rsid w:val="00FD6054"/>
    <w:rsid w:val="00FD6765"/>
    <w:rsid w:val="00FD6F44"/>
    <w:rsid w:val="00FE0181"/>
    <w:rsid w:val="00FE2410"/>
    <w:rsid w:val="00FE2D17"/>
    <w:rsid w:val="00FE4C4B"/>
    <w:rsid w:val="00FE7D06"/>
    <w:rsid w:val="00FF0073"/>
    <w:rsid w:val="00FF139C"/>
    <w:rsid w:val="00FF19E3"/>
    <w:rsid w:val="00FF2F5C"/>
    <w:rsid w:val="00FF2FCA"/>
    <w:rsid w:val="00FF3698"/>
    <w:rsid w:val="00FF3F87"/>
    <w:rsid w:val="00FF4ED8"/>
    <w:rsid w:val="00FF504F"/>
    <w:rsid w:val="00FF577D"/>
    <w:rsid w:val="00FF57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62E1439-47F2-4DAF-A871-2119E334E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CA1"/>
    <w:pPr>
      <w:widowControl w:val="0"/>
    </w:pPr>
    <w:rPr>
      <w:rFonts w:eastAsia="華康楷書體W5"/>
      <w:kern w:val="2"/>
      <w:sz w:val="28"/>
    </w:rPr>
  </w:style>
  <w:style w:type="paragraph" w:styleId="1">
    <w:name w:val="heading 1"/>
    <w:basedOn w:val="a"/>
    <w:next w:val="a"/>
    <w:link w:val="10"/>
    <w:qFormat/>
    <w:rsid w:val="00135C30"/>
    <w:pPr>
      <w:keepNext/>
      <w:outlineLvl w:val="0"/>
    </w:pPr>
    <w:rPr>
      <w:rFonts w:eastAsia="標楷體"/>
      <w:b/>
      <w:bCs/>
      <w:kern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57D42"/>
    <w:pPr>
      <w:ind w:left="1260" w:hanging="280"/>
    </w:pPr>
    <w:rPr>
      <w:rFonts w:eastAsia="細明體"/>
      <w:sz w:val="24"/>
    </w:rPr>
  </w:style>
  <w:style w:type="paragraph" w:styleId="a5">
    <w:name w:val="header"/>
    <w:basedOn w:val="a"/>
    <w:link w:val="a6"/>
    <w:rsid w:val="00A57D42"/>
    <w:pPr>
      <w:tabs>
        <w:tab w:val="center" w:pos="4153"/>
        <w:tab w:val="right" w:pos="8306"/>
      </w:tabs>
      <w:snapToGrid w:val="0"/>
    </w:pPr>
    <w:rPr>
      <w:sz w:val="20"/>
    </w:rPr>
  </w:style>
  <w:style w:type="paragraph" w:styleId="a7">
    <w:name w:val="footer"/>
    <w:basedOn w:val="a"/>
    <w:link w:val="a8"/>
    <w:uiPriority w:val="99"/>
    <w:rsid w:val="00A57D42"/>
    <w:pPr>
      <w:tabs>
        <w:tab w:val="center" w:pos="4153"/>
        <w:tab w:val="right" w:pos="8306"/>
      </w:tabs>
      <w:snapToGrid w:val="0"/>
    </w:pPr>
    <w:rPr>
      <w:sz w:val="20"/>
    </w:rPr>
  </w:style>
  <w:style w:type="character" w:styleId="a9">
    <w:name w:val="page number"/>
    <w:basedOn w:val="a0"/>
    <w:rsid w:val="00A57D42"/>
  </w:style>
  <w:style w:type="paragraph" w:styleId="2">
    <w:name w:val="Body Text Indent 2"/>
    <w:basedOn w:val="a"/>
    <w:link w:val="20"/>
    <w:rsid w:val="00A57D42"/>
    <w:pPr>
      <w:ind w:left="980" w:hanging="420"/>
    </w:pPr>
    <w:rPr>
      <w:rFonts w:ascii="細明體" w:eastAsia="細明體"/>
      <w:sz w:val="24"/>
    </w:rPr>
  </w:style>
  <w:style w:type="paragraph" w:styleId="3">
    <w:name w:val="Body Text Indent 3"/>
    <w:basedOn w:val="a"/>
    <w:link w:val="30"/>
    <w:rsid w:val="00A57D42"/>
    <w:pPr>
      <w:ind w:left="980" w:hanging="420"/>
      <w:jc w:val="both"/>
    </w:pPr>
    <w:rPr>
      <w:rFonts w:ascii="細明體" w:eastAsia="細明體"/>
      <w:sz w:val="24"/>
    </w:rPr>
  </w:style>
  <w:style w:type="paragraph" w:styleId="aa">
    <w:name w:val="Body Text"/>
    <w:basedOn w:val="a"/>
    <w:link w:val="ab"/>
    <w:rsid w:val="00A57D42"/>
    <w:pPr>
      <w:spacing w:line="0" w:lineRule="atLeast"/>
      <w:jc w:val="both"/>
    </w:pPr>
    <w:rPr>
      <w:rFonts w:ascii="細明體" w:eastAsia="細明體"/>
      <w:sz w:val="24"/>
    </w:rPr>
  </w:style>
  <w:style w:type="paragraph" w:styleId="ac">
    <w:name w:val="Date"/>
    <w:basedOn w:val="a"/>
    <w:next w:val="a"/>
    <w:link w:val="ad"/>
    <w:rsid w:val="00A57D42"/>
    <w:pPr>
      <w:jc w:val="right"/>
    </w:pPr>
    <w:rPr>
      <w:rFonts w:eastAsia="新細明體"/>
      <w:sz w:val="24"/>
    </w:rPr>
  </w:style>
  <w:style w:type="character" w:styleId="ae">
    <w:name w:val="Hyperlink"/>
    <w:uiPriority w:val="99"/>
    <w:rsid w:val="00A57D42"/>
    <w:rPr>
      <w:color w:val="0000FF"/>
      <w:u w:val="single"/>
    </w:rPr>
  </w:style>
  <w:style w:type="character" w:styleId="af">
    <w:name w:val="FollowedHyperlink"/>
    <w:rsid w:val="00A57D42"/>
    <w:rPr>
      <w:color w:val="800080"/>
      <w:u w:val="single"/>
    </w:rPr>
  </w:style>
  <w:style w:type="character" w:customStyle="1" w:styleId="style261">
    <w:name w:val="style261"/>
    <w:rsid w:val="00DA5B0F"/>
    <w:rPr>
      <w:color w:val="000000"/>
      <w:sz w:val="22"/>
      <w:szCs w:val="22"/>
    </w:rPr>
  </w:style>
  <w:style w:type="paragraph" w:styleId="HTML">
    <w:name w:val="HTML Preformatted"/>
    <w:basedOn w:val="a"/>
    <w:link w:val="HTML0"/>
    <w:rsid w:val="00A57D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4"/>
      <w:szCs w:val="24"/>
    </w:rPr>
  </w:style>
  <w:style w:type="paragraph" w:customStyle="1" w:styleId="Default">
    <w:name w:val="Default"/>
    <w:uiPriority w:val="99"/>
    <w:rsid w:val="00A57D42"/>
    <w:pPr>
      <w:widowControl w:val="0"/>
      <w:autoSpaceDE w:val="0"/>
      <w:autoSpaceDN w:val="0"/>
      <w:adjustRightInd w:val="0"/>
    </w:pPr>
    <w:rPr>
      <w:color w:val="000000"/>
      <w:sz w:val="24"/>
      <w:szCs w:val="24"/>
    </w:rPr>
  </w:style>
  <w:style w:type="paragraph" w:styleId="Web">
    <w:name w:val="Normal (Web)"/>
    <w:basedOn w:val="a"/>
    <w:uiPriority w:val="99"/>
    <w:rsid w:val="00A57D42"/>
    <w:pPr>
      <w:widowControl/>
      <w:spacing w:before="100" w:beforeAutospacing="1" w:after="100" w:afterAutospacing="1"/>
    </w:pPr>
    <w:rPr>
      <w:rFonts w:ascii="新細明體" w:eastAsia="新細明體" w:hAnsi="新細明體" w:cs="新細明體"/>
      <w:kern w:val="0"/>
      <w:sz w:val="24"/>
      <w:szCs w:val="24"/>
    </w:rPr>
  </w:style>
  <w:style w:type="character" w:styleId="af0">
    <w:name w:val="Strong"/>
    <w:uiPriority w:val="99"/>
    <w:qFormat/>
    <w:rsid w:val="00A57D42"/>
    <w:rPr>
      <w:b/>
      <w:bCs/>
    </w:rPr>
  </w:style>
  <w:style w:type="paragraph" w:styleId="af1">
    <w:name w:val="Plain Text"/>
    <w:basedOn w:val="a"/>
    <w:link w:val="af2"/>
    <w:uiPriority w:val="99"/>
    <w:rsid w:val="00A57D42"/>
    <w:rPr>
      <w:rFonts w:ascii="細明體" w:eastAsia="細明體" w:hAnsi="Courier New"/>
      <w:sz w:val="24"/>
    </w:rPr>
  </w:style>
  <w:style w:type="paragraph" w:customStyle="1" w:styleId="default0">
    <w:name w:val="default"/>
    <w:basedOn w:val="a"/>
    <w:uiPriority w:val="99"/>
    <w:rsid w:val="00A57D42"/>
    <w:pPr>
      <w:widowControl/>
      <w:spacing w:before="100" w:beforeAutospacing="1" w:after="100" w:afterAutospacing="1"/>
    </w:pPr>
    <w:rPr>
      <w:rFonts w:ascii="新細明體" w:eastAsia="新細明體" w:hAnsi="新細明體"/>
      <w:kern w:val="0"/>
      <w:sz w:val="24"/>
      <w:szCs w:val="24"/>
    </w:rPr>
  </w:style>
  <w:style w:type="paragraph" w:styleId="af3">
    <w:name w:val="Normal Indent"/>
    <w:basedOn w:val="a"/>
    <w:uiPriority w:val="99"/>
    <w:rsid w:val="00A57D42"/>
    <w:pPr>
      <w:ind w:left="480"/>
    </w:pPr>
    <w:rPr>
      <w:rFonts w:eastAsia="細明體"/>
      <w:kern w:val="0"/>
      <w:sz w:val="24"/>
    </w:rPr>
  </w:style>
  <w:style w:type="character" w:customStyle="1" w:styleId="style161">
    <w:name w:val="style161"/>
    <w:rsid w:val="00A57D42"/>
    <w:rPr>
      <w:sz w:val="24"/>
      <w:szCs w:val="24"/>
    </w:rPr>
  </w:style>
  <w:style w:type="character" w:customStyle="1" w:styleId="style131">
    <w:name w:val="style131"/>
    <w:uiPriority w:val="99"/>
    <w:rsid w:val="00A57D42"/>
    <w:rPr>
      <w:color w:val="000000"/>
    </w:rPr>
  </w:style>
  <w:style w:type="paragraph" w:styleId="af4">
    <w:name w:val="Balloon Text"/>
    <w:basedOn w:val="a"/>
    <w:link w:val="af5"/>
    <w:semiHidden/>
    <w:rsid w:val="00A57D42"/>
    <w:rPr>
      <w:rFonts w:ascii="Arial" w:eastAsia="新細明體" w:hAnsi="Arial"/>
      <w:sz w:val="18"/>
      <w:szCs w:val="18"/>
    </w:rPr>
  </w:style>
  <w:style w:type="paragraph" w:styleId="af6">
    <w:name w:val="Note Heading"/>
    <w:basedOn w:val="a"/>
    <w:next w:val="a"/>
    <w:link w:val="af7"/>
    <w:rsid w:val="00A57D42"/>
    <w:pPr>
      <w:jc w:val="center"/>
    </w:pPr>
    <w:rPr>
      <w:rFonts w:ascii="標楷體" w:eastAsia="標楷體" w:hAnsi="標楷體"/>
      <w:color w:val="000000"/>
      <w:sz w:val="24"/>
    </w:rPr>
  </w:style>
  <w:style w:type="paragraph" w:customStyle="1" w:styleId="11">
    <w:name w:val="字元 字元1 字元"/>
    <w:basedOn w:val="a"/>
    <w:rsid w:val="001212F9"/>
    <w:pPr>
      <w:widowControl/>
      <w:spacing w:after="160" w:line="240" w:lineRule="exact"/>
    </w:pPr>
    <w:rPr>
      <w:rFonts w:ascii="Tahoma" w:eastAsia="新細明體" w:hAnsi="Tahoma"/>
      <w:kern w:val="0"/>
      <w:sz w:val="20"/>
      <w:lang w:eastAsia="en-US"/>
    </w:rPr>
  </w:style>
  <w:style w:type="character" w:customStyle="1" w:styleId="contectfontx1">
    <w:name w:val="contectfontx1"/>
    <w:uiPriority w:val="99"/>
    <w:rsid w:val="00D25A40"/>
    <w:rPr>
      <w:rFonts w:ascii="Arial" w:hAnsi="Arial" w:cs="Arial" w:hint="default"/>
      <w:b w:val="0"/>
      <w:bCs w:val="0"/>
      <w:color w:val="000000"/>
      <w:sz w:val="24"/>
      <w:szCs w:val="24"/>
    </w:rPr>
  </w:style>
  <w:style w:type="character" w:customStyle="1" w:styleId="style61">
    <w:name w:val="style61"/>
    <w:rsid w:val="002619AC"/>
    <w:rPr>
      <w:sz w:val="20"/>
      <w:szCs w:val="20"/>
    </w:rPr>
  </w:style>
  <w:style w:type="character" w:customStyle="1" w:styleId="a8">
    <w:name w:val="頁尾 字元"/>
    <w:link w:val="a7"/>
    <w:uiPriority w:val="99"/>
    <w:rsid w:val="00A33647"/>
    <w:rPr>
      <w:rFonts w:eastAsia="華康楷書體W5"/>
      <w:kern w:val="2"/>
    </w:rPr>
  </w:style>
  <w:style w:type="character" w:customStyle="1" w:styleId="HTML0">
    <w:name w:val="HTML 預設格式 字元"/>
    <w:link w:val="HTML"/>
    <w:locked/>
    <w:rsid w:val="006711AC"/>
    <w:rPr>
      <w:rFonts w:ascii="細明體" w:eastAsia="細明體" w:hAnsi="細明體" w:cs="細明體"/>
      <w:sz w:val="24"/>
      <w:szCs w:val="24"/>
    </w:rPr>
  </w:style>
  <w:style w:type="character" w:customStyle="1" w:styleId="30">
    <w:name w:val="本文縮排 3 字元"/>
    <w:link w:val="3"/>
    <w:rsid w:val="00F76849"/>
    <w:rPr>
      <w:rFonts w:ascii="細明體" w:eastAsia="細明體"/>
      <w:kern w:val="2"/>
      <w:sz w:val="24"/>
    </w:rPr>
  </w:style>
  <w:style w:type="character" w:styleId="af8">
    <w:name w:val="annotation reference"/>
    <w:rsid w:val="00FA5E7D"/>
    <w:rPr>
      <w:sz w:val="18"/>
      <w:szCs w:val="18"/>
    </w:rPr>
  </w:style>
  <w:style w:type="paragraph" w:styleId="af9">
    <w:name w:val="annotation text"/>
    <w:basedOn w:val="a"/>
    <w:link w:val="afa"/>
    <w:rsid w:val="00FA5E7D"/>
  </w:style>
  <w:style w:type="character" w:customStyle="1" w:styleId="afa">
    <w:name w:val="註解文字 字元"/>
    <w:link w:val="af9"/>
    <w:rsid w:val="00FA5E7D"/>
    <w:rPr>
      <w:rFonts w:eastAsia="華康楷書體W5"/>
      <w:kern w:val="2"/>
      <w:sz w:val="28"/>
    </w:rPr>
  </w:style>
  <w:style w:type="paragraph" w:styleId="afb">
    <w:name w:val="annotation subject"/>
    <w:basedOn w:val="af9"/>
    <w:next w:val="af9"/>
    <w:link w:val="afc"/>
    <w:rsid w:val="00FA5E7D"/>
    <w:rPr>
      <w:b/>
      <w:bCs/>
    </w:rPr>
  </w:style>
  <w:style w:type="character" w:customStyle="1" w:styleId="afc">
    <w:name w:val="註解主旨 字元"/>
    <w:link w:val="afb"/>
    <w:rsid w:val="00FA5E7D"/>
    <w:rPr>
      <w:rFonts w:eastAsia="華康楷書體W5"/>
      <w:b/>
      <w:bCs/>
      <w:kern w:val="2"/>
      <w:sz w:val="28"/>
    </w:rPr>
  </w:style>
  <w:style w:type="paragraph" w:styleId="21">
    <w:name w:val="Body Text 2"/>
    <w:basedOn w:val="a"/>
    <w:link w:val="22"/>
    <w:rsid w:val="000318EE"/>
    <w:pPr>
      <w:spacing w:after="120" w:line="480" w:lineRule="auto"/>
    </w:pPr>
  </w:style>
  <w:style w:type="character" w:customStyle="1" w:styleId="22">
    <w:name w:val="本文 2 字元"/>
    <w:link w:val="21"/>
    <w:rsid w:val="000318EE"/>
    <w:rPr>
      <w:rFonts w:eastAsia="華康楷書體W5"/>
      <w:kern w:val="2"/>
      <w:sz w:val="28"/>
    </w:rPr>
  </w:style>
  <w:style w:type="character" w:customStyle="1" w:styleId="20">
    <w:name w:val="本文縮排 2 字元"/>
    <w:link w:val="2"/>
    <w:rsid w:val="00135C30"/>
    <w:rPr>
      <w:rFonts w:ascii="細明體" w:eastAsia="細明體"/>
      <w:kern w:val="2"/>
      <w:sz w:val="24"/>
    </w:rPr>
  </w:style>
  <w:style w:type="character" w:customStyle="1" w:styleId="ab">
    <w:name w:val="本文 字元"/>
    <w:link w:val="aa"/>
    <w:rsid w:val="00135C30"/>
    <w:rPr>
      <w:rFonts w:ascii="細明體" w:eastAsia="細明體"/>
      <w:kern w:val="2"/>
      <w:sz w:val="24"/>
    </w:rPr>
  </w:style>
  <w:style w:type="character" w:customStyle="1" w:styleId="10">
    <w:name w:val="標題 1 字元"/>
    <w:link w:val="1"/>
    <w:rsid w:val="00135C30"/>
    <w:rPr>
      <w:rFonts w:eastAsia="標楷體"/>
      <w:b/>
      <w:bCs/>
      <w:kern w:val="52"/>
      <w:sz w:val="28"/>
      <w:szCs w:val="52"/>
    </w:rPr>
  </w:style>
  <w:style w:type="character" w:customStyle="1" w:styleId="a4">
    <w:name w:val="本文縮排 字元"/>
    <w:link w:val="a3"/>
    <w:rsid w:val="00135C30"/>
    <w:rPr>
      <w:rFonts w:eastAsia="細明體"/>
      <w:kern w:val="2"/>
      <w:sz w:val="24"/>
    </w:rPr>
  </w:style>
  <w:style w:type="character" w:customStyle="1" w:styleId="a6">
    <w:name w:val="頁首 字元"/>
    <w:link w:val="a5"/>
    <w:rsid w:val="00135C30"/>
    <w:rPr>
      <w:rFonts w:eastAsia="華康楷書體W5"/>
      <w:kern w:val="2"/>
    </w:rPr>
  </w:style>
  <w:style w:type="character" w:customStyle="1" w:styleId="ad">
    <w:name w:val="日期 字元"/>
    <w:link w:val="ac"/>
    <w:rsid w:val="00135C30"/>
    <w:rPr>
      <w:kern w:val="2"/>
      <w:sz w:val="24"/>
    </w:rPr>
  </w:style>
  <w:style w:type="character" w:customStyle="1" w:styleId="af7">
    <w:name w:val="註釋標題 字元"/>
    <w:link w:val="af6"/>
    <w:rsid w:val="00135C30"/>
    <w:rPr>
      <w:rFonts w:ascii="標楷體" w:eastAsia="標楷體" w:hAnsi="標楷體"/>
      <w:color w:val="000000"/>
      <w:kern w:val="2"/>
      <w:sz w:val="24"/>
    </w:rPr>
  </w:style>
  <w:style w:type="paragraph" w:styleId="afd">
    <w:name w:val="Closing"/>
    <w:basedOn w:val="a"/>
    <w:link w:val="afe"/>
    <w:rsid w:val="00135C30"/>
    <w:pPr>
      <w:ind w:leftChars="1800" w:left="100"/>
    </w:pPr>
    <w:rPr>
      <w:rFonts w:ascii="標楷體" w:eastAsia="標楷體" w:hAnsi="標楷體"/>
      <w:color w:val="000000"/>
      <w:sz w:val="24"/>
    </w:rPr>
  </w:style>
  <w:style w:type="character" w:customStyle="1" w:styleId="afe">
    <w:name w:val="結語 字元"/>
    <w:link w:val="afd"/>
    <w:rsid w:val="00135C30"/>
    <w:rPr>
      <w:rFonts w:ascii="標楷體" w:eastAsia="標楷體" w:hAnsi="標楷體"/>
      <w:color w:val="000000"/>
      <w:kern w:val="2"/>
      <w:sz w:val="24"/>
    </w:rPr>
  </w:style>
  <w:style w:type="paragraph" w:styleId="31">
    <w:name w:val="Body Text 3"/>
    <w:basedOn w:val="a"/>
    <w:link w:val="32"/>
    <w:rsid w:val="00135C30"/>
    <w:pPr>
      <w:spacing w:line="200" w:lineRule="exact"/>
    </w:pPr>
    <w:rPr>
      <w:rFonts w:eastAsia="標楷體"/>
      <w:b/>
      <w:bCs/>
      <w:sz w:val="20"/>
    </w:rPr>
  </w:style>
  <w:style w:type="character" w:customStyle="1" w:styleId="32">
    <w:name w:val="本文 3 字元"/>
    <w:link w:val="31"/>
    <w:rsid w:val="00135C30"/>
    <w:rPr>
      <w:rFonts w:eastAsia="標楷體"/>
      <w:b/>
      <w:bCs/>
      <w:kern w:val="2"/>
    </w:rPr>
  </w:style>
  <w:style w:type="table" w:styleId="aff">
    <w:name w:val="Table Grid"/>
    <w:basedOn w:val="a1"/>
    <w:uiPriority w:val="59"/>
    <w:rsid w:val="00135C3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註解方塊文字 字元"/>
    <w:link w:val="af4"/>
    <w:semiHidden/>
    <w:rsid w:val="00135C30"/>
    <w:rPr>
      <w:rFonts w:ascii="Arial" w:hAnsi="Arial"/>
      <w:kern w:val="2"/>
      <w:sz w:val="18"/>
      <w:szCs w:val="18"/>
    </w:rPr>
  </w:style>
  <w:style w:type="character" w:customStyle="1" w:styleId="af2">
    <w:name w:val="純文字 字元"/>
    <w:link w:val="af1"/>
    <w:uiPriority w:val="99"/>
    <w:rsid w:val="00135C30"/>
    <w:rPr>
      <w:rFonts w:ascii="細明體" w:eastAsia="細明體" w:hAnsi="Courier New"/>
      <w:kern w:val="2"/>
      <w:sz w:val="24"/>
    </w:rPr>
  </w:style>
  <w:style w:type="paragraph" w:customStyle="1" w:styleId="aff0">
    <w:name w:val=".."/>
    <w:basedOn w:val="Default"/>
    <w:next w:val="Default"/>
    <w:uiPriority w:val="99"/>
    <w:rsid w:val="00135C30"/>
    <w:rPr>
      <w:rFonts w:ascii="標楷體" w:eastAsia="標楷體"/>
      <w:color w:val="auto"/>
    </w:rPr>
  </w:style>
  <w:style w:type="paragraph" w:styleId="aff1">
    <w:name w:val="List Paragraph"/>
    <w:basedOn w:val="a"/>
    <w:uiPriority w:val="34"/>
    <w:qFormat/>
    <w:rsid w:val="00135C30"/>
    <w:pPr>
      <w:ind w:leftChars="200" w:left="480"/>
    </w:pPr>
  </w:style>
  <w:style w:type="paragraph" w:styleId="12">
    <w:name w:val="toc 1"/>
    <w:basedOn w:val="a"/>
    <w:next w:val="a"/>
    <w:autoRedefine/>
    <w:uiPriority w:val="39"/>
    <w:rsid w:val="0043107A"/>
  </w:style>
  <w:style w:type="paragraph" w:customStyle="1" w:styleId="TableParagraph">
    <w:name w:val="Table Paragraph"/>
    <w:basedOn w:val="a"/>
    <w:uiPriority w:val="1"/>
    <w:qFormat/>
    <w:rsid w:val="00546E6F"/>
    <w:rPr>
      <w:rFonts w:asciiTheme="minorHAnsi" w:eastAsiaTheme="minorEastAsia" w:hAnsiTheme="minorHAnsi" w:cstheme="minorBid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617013">
      <w:bodyDiv w:val="1"/>
      <w:marLeft w:val="0"/>
      <w:marRight w:val="0"/>
      <w:marTop w:val="0"/>
      <w:marBottom w:val="0"/>
      <w:divBdr>
        <w:top w:val="none" w:sz="0" w:space="0" w:color="auto"/>
        <w:left w:val="none" w:sz="0" w:space="0" w:color="auto"/>
        <w:bottom w:val="none" w:sz="0" w:space="0" w:color="auto"/>
        <w:right w:val="none" w:sz="0" w:space="0" w:color="auto"/>
      </w:divBdr>
    </w:div>
    <w:div w:id="514614462">
      <w:bodyDiv w:val="1"/>
      <w:marLeft w:val="0"/>
      <w:marRight w:val="0"/>
      <w:marTop w:val="0"/>
      <w:marBottom w:val="240"/>
      <w:divBdr>
        <w:top w:val="none" w:sz="0" w:space="0" w:color="auto"/>
        <w:left w:val="none" w:sz="0" w:space="0" w:color="auto"/>
        <w:bottom w:val="none" w:sz="0" w:space="0" w:color="auto"/>
        <w:right w:val="none" w:sz="0" w:space="0" w:color="auto"/>
      </w:divBdr>
      <w:divsChild>
        <w:div w:id="1422797828">
          <w:marLeft w:val="0"/>
          <w:marRight w:val="0"/>
          <w:marTop w:val="0"/>
          <w:marBottom w:val="0"/>
          <w:divBdr>
            <w:top w:val="none" w:sz="0" w:space="0" w:color="auto"/>
            <w:left w:val="none" w:sz="0" w:space="0" w:color="auto"/>
            <w:bottom w:val="none" w:sz="0" w:space="0" w:color="auto"/>
            <w:right w:val="none" w:sz="0" w:space="0" w:color="auto"/>
          </w:divBdr>
          <w:divsChild>
            <w:div w:id="1918511105">
              <w:marLeft w:val="150"/>
              <w:marRight w:val="150"/>
              <w:marTop w:val="0"/>
              <w:marBottom w:val="0"/>
              <w:divBdr>
                <w:top w:val="none" w:sz="0" w:space="0" w:color="auto"/>
                <w:left w:val="none" w:sz="0" w:space="0" w:color="auto"/>
                <w:bottom w:val="none" w:sz="0" w:space="0" w:color="auto"/>
                <w:right w:val="none" w:sz="0" w:space="0" w:color="auto"/>
              </w:divBdr>
              <w:divsChild>
                <w:div w:id="2052027370">
                  <w:marLeft w:val="-2400"/>
                  <w:marRight w:val="0"/>
                  <w:marTop w:val="0"/>
                  <w:marBottom w:val="0"/>
                  <w:divBdr>
                    <w:top w:val="none" w:sz="0" w:space="0" w:color="auto"/>
                    <w:left w:val="none" w:sz="0" w:space="0" w:color="auto"/>
                    <w:bottom w:val="none" w:sz="0" w:space="0" w:color="auto"/>
                    <w:right w:val="none" w:sz="0" w:space="0" w:color="auto"/>
                  </w:divBdr>
                  <w:divsChild>
                    <w:div w:id="421995359">
                      <w:marLeft w:val="2400"/>
                      <w:marRight w:val="0"/>
                      <w:marTop w:val="0"/>
                      <w:marBottom w:val="0"/>
                      <w:divBdr>
                        <w:top w:val="none" w:sz="0" w:space="0" w:color="auto"/>
                        <w:left w:val="none" w:sz="0" w:space="0" w:color="auto"/>
                        <w:bottom w:val="none" w:sz="0" w:space="0" w:color="auto"/>
                        <w:right w:val="none" w:sz="0" w:space="0" w:color="auto"/>
                      </w:divBdr>
                      <w:divsChild>
                        <w:div w:id="2131434188">
                          <w:marLeft w:val="0"/>
                          <w:marRight w:val="-2400"/>
                          <w:marTop w:val="0"/>
                          <w:marBottom w:val="0"/>
                          <w:divBdr>
                            <w:top w:val="none" w:sz="0" w:space="0" w:color="auto"/>
                            <w:left w:val="none" w:sz="0" w:space="0" w:color="auto"/>
                            <w:bottom w:val="none" w:sz="0" w:space="0" w:color="auto"/>
                            <w:right w:val="none" w:sz="0" w:space="0" w:color="auto"/>
                          </w:divBdr>
                          <w:divsChild>
                            <w:div w:id="1652828500">
                              <w:marLeft w:val="0"/>
                              <w:marRight w:val="2400"/>
                              <w:marTop w:val="0"/>
                              <w:marBottom w:val="0"/>
                              <w:divBdr>
                                <w:top w:val="none" w:sz="0" w:space="0" w:color="auto"/>
                                <w:left w:val="none" w:sz="0" w:space="0" w:color="auto"/>
                                <w:bottom w:val="none" w:sz="0" w:space="0" w:color="auto"/>
                                <w:right w:val="none" w:sz="0" w:space="0" w:color="auto"/>
                              </w:divBdr>
                              <w:divsChild>
                                <w:div w:id="1285768559">
                                  <w:marLeft w:val="0"/>
                                  <w:marRight w:val="0"/>
                                  <w:marTop w:val="0"/>
                                  <w:marBottom w:val="150"/>
                                  <w:divBdr>
                                    <w:top w:val="none" w:sz="0" w:space="0" w:color="auto"/>
                                    <w:left w:val="none" w:sz="0" w:space="0" w:color="auto"/>
                                    <w:bottom w:val="none" w:sz="0" w:space="0" w:color="auto"/>
                                    <w:right w:val="none" w:sz="0" w:space="0" w:color="auto"/>
                                  </w:divBdr>
                                  <w:divsChild>
                                    <w:div w:id="2137479083">
                                      <w:marLeft w:val="0"/>
                                      <w:marRight w:val="0"/>
                                      <w:marTop w:val="0"/>
                                      <w:marBottom w:val="0"/>
                                      <w:divBdr>
                                        <w:top w:val="none" w:sz="0" w:space="0" w:color="auto"/>
                                        <w:left w:val="none" w:sz="0" w:space="0" w:color="auto"/>
                                        <w:bottom w:val="none" w:sz="0" w:space="0" w:color="auto"/>
                                        <w:right w:val="none" w:sz="0" w:space="0" w:color="auto"/>
                                      </w:divBdr>
                                      <w:divsChild>
                                        <w:div w:id="1763138166">
                                          <w:marLeft w:val="0"/>
                                          <w:marRight w:val="0"/>
                                          <w:marTop w:val="0"/>
                                          <w:marBottom w:val="0"/>
                                          <w:divBdr>
                                            <w:top w:val="none" w:sz="0" w:space="0" w:color="auto"/>
                                            <w:left w:val="none" w:sz="0" w:space="0" w:color="auto"/>
                                            <w:bottom w:val="none" w:sz="0" w:space="0" w:color="auto"/>
                                            <w:right w:val="none" w:sz="0" w:space="0" w:color="auto"/>
                                          </w:divBdr>
                                          <w:divsChild>
                                            <w:div w:id="567154902">
                                              <w:marLeft w:val="0"/>
                                              <w:marRight w:val="0"/>
                                              <w:marTop w:val="0"/>
                                              <w:marBottom w:val="0"/>
                                              <w:divBdr>
                                                <w:top w:val="none" w:sz="0" w:space="0" w:color="auto"/>
                                                <w:left w:val="none" w:sz="0" w:space="0" w:color="auto"/>
                                                <w:bottom w:val="none" w:sz="0" w:space="0" w:color="auto"/>
                                                <w:right w:val="none" w:sz="0" w:space="0" w:color="auto"/>
                                              </w:divBdr>
                                              <w:divsChild>
                                                <w:div w:id="1523588799">
                                                  <w:marLeft w:val="0"/>
                                                  <w:marRight w:val="0"/>
                                                  <w:marTop w:val="0"/>
                                                  <w:marBottom w:val="0"/>
                                                  <w:divBdr>
                                                    <w:top w:val="none" w:sz="0" w:space="0" w:color="auto"/>
                                                    <w:left w:val="none" w:sz="0" w:space="0" w:color="auto"/>
                                                    <w:bottom w:val="none" w:sz="0" w:space="0" w:color="auto"/>
                                                    <w:right w:val="none" w:sz="0" w:space="0" w:color="auto"/>
                                                  </w:divBdr>
                                                  <w:divsChild>
                                                    <w:div w:id="3363908">
                                                      <w:marLeft w:val="0"/>
                                                      <w:marRight w:val="0"/>
                                                      <w:marTop w:val="0"/>
                                                      <w:marBottom w:val="0"/>
                                                      <w:divBdr>
                                                        <w:top w:val="none" w:sz="0" w:space="0" w:color="auto"/>
                                                        <w:left w:val="none" w:sz="0" w:space="0" w:color="auto"/>
                                                        <w:bottom w:val="none" w:sz="0" w:space="0" w:color="auto"/>
                                                        <w:right w:val="none" w:sz="0" w:space="0" w:color="auto"/>
                                                      </w:divBdr>
                                                      <w:divsChild>
                                                        <w:div w:id="3991377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4359065">
      <w:bodyDiv w:val="1"/>
      <w:marLeft w:val="0"/>
      <w:marRight w:val="0"/>
      <w:marTop w:val="0"/>
      <w:marBottom w:val="240"/>
      <w:divBdr>
        <w:top w:val="none" w:sz="0" w:space="0" w:color="auto"/>
        <w:left w:val="none" w:sz="0" w:space="0" w:color="auto"/>
        <w:bottom w:val="none" w:sz="0" w:space="0" w:color="auto"/>
        <w:right w:val="none" w:sz="0" w:space="0" w:color="auto"/>
      </w:divBdr>
      <w:divsChild>
        <w:div w:id="196284827">
          <w:marLeft w:val="0"/>
          <w:marRight w:val="0"/>
          <w:marTop w:val="0"/>
          <w:marBottom w:val="0"/>
          <w:divBdr>
            <w:top w:val="none" w:sz="0" w:space="0" w:color="auto"/>
            <w:left w:val="none" w:sz="0" w:space="0" w:color="auto"/>
            <w:bottom w:val="none" w:sz="0" w:space="0" w:color="auto"/>
            <w:right w:val="none" w:sz="0" w:space="0" w:color="auto"/>
          </w:divBdr>
          <w:divsChild>
            <w:div w:id="1166631680">
              <w:marLeft w:val="150"/>
              <w:marRight w:val="150"/>
              <w:marTop w:val="0"/>
              <w:marBottom w:val="0"/>
              <w:divBdr>
                <w:top w:val="none" w:sz="0" w:space="0" w:color="auto"/>
                <w:left w:val="none" w:sz="0" w:space="0" w:color="auto"/>
                <w:bottom w:val="none" w:sz="0" w:space="0" w:color="auto"/>
                <w:right w:val="none" w:sz="0" w:space="0" w:color="auto"/>
              </w:divBdr>
              <w:divsChild>
                <w:div w:id="725227106">
                  <w:marLeft w:val="-2400"/>
                  <w:marRight w:val="0"/>
                  <w:marTop w:val="0"/>
                  <w:marBottom w:val="0"/>
                  <w:divBdr>
                    <w:top w:val="none" w:sz="0" w:space="0" w:color="auto"/>
                    <w:left w:val="none" w:sz="0" w:space="0" w:color="auto"/>
                    <w:bottom w:val="none" w:sz="0" w:space="0" w:color="auto"/>
                    <w:right w:val="none" w:sz="0" w:space="0" w:color="auto"/>
                  </w:divBdr>
                  <w:divsChild>
                    <w:div w:id="1956055348">
                      <w:marLeft w:val="2400"/>
                      <w:marRight w:val="0"/>
                      <w:marTop w:val="0"/>
                      <w:marBottom w:val="0"/>
                      <w:divBdr>
                        <w:top w:val="none" w:sz="0" w:space="0" w:color="auto"/>
                        <w:left w:val="none" w:sz="0" w:space="0" w:color="auto"/>
                        <w:bottom w:val="none" w:sz="0" w:space="0" w:color="auto"/>
                        <w:right w:val="none" w:sz="0" w:space="0" w:color="auto"/>
                      </w:divBdr>
                      <w:divsChild>
                        <w:div w:id="1031492180">
                          <w:marLeft w:val="0"/>
                          <w:marRight w:val="-2400"/>
                          <w:marTop w:val="0"/>
                          <w:marBottom w:val="0"/>
                          <w:divBdr>
                            <w:top w:val="none" w:sz="0" w:space="0" w:color="auto"/>
                            <w:left w:val="none" w:sz="0" w:space="0" w:color="auto"/>
                            <w:bottom w:val="none" w:sz="0" w:space="0" w:color="auto"/>
                            <w:right w:val="none" w:sz="0" w:space="0" w:color="auto"/>
                          </w:divBdr>
                          <w:divsChild>
                            <w:div w:id="1400862189">
                              <w:marLeft w:val="0"/>
                              <w:marRight w:val="2400"/>
                              <w:marTop w:val="0"/>
                              <w:marBottom w:val="0"/>
                              <w:divBdr>
                                <w:top w:val="none" w:sz="0" w:space="0" w:color="auto"/>
                                <w:left w:val="none" w:sz="0" w:space="0" w:color="auto"/>
                                <w:bottom w:val="none" w:sz="0" w:space="0" w:color="auto"/>
                                <w:right w:val="none" w:sz="0" w:space="0" w:color="auto"/>
                              </w:divBdr>
                              <w:divsChild>
                                <w:div w:id="369109054">
                                  <w:marLeft w:val="0"/>
                                  <w:marRight w:val="0"/>
                                  <w:marTop w:val="0"/>
                                  <w:marBottom w:val="150"/>
                                  <w:divBdr>
                                    <w:top w:val="none" w:sz="0" w:space="0" w:color="auto"/>
                                    <w:left w:val="none" w:sz="0" w:space="0" w:color="auto"/>
                                    <w:bottom w:val="none" w:sz="0" w:space="0" w:color="auto"/>
                                    <w:right w:val="none" w:sz="0" w:space="0" w:color="auto"/>
                                  </w:divBdr>
                                  <w:divsChild>
                                    <w:div w:id="159318877">
                                      <w:marLeft w:val="0"/>
                                      <w:marRight w:val="0"/>
                                      <w:marTop w:val="0"/>
                                      <w:marBottom w:val="0"/>
                                      <w:divBdr>
                                        <w:top w:val="none" w:sz="0" w:space="0" w:color="auto"/>
                                        <w:left w:val="none" w:sz="0" w:space="0" w:color="auto"/>
                                        <w:bottom w:val="none" w:sz="0" w:space="0" w:color="auto"/>
                                        <w:right w:val="none" w:sz="0" w:space="0" w:color="auto"/>
                                      </w:divBdr>
                                      <w:divsChild>
                                        <w:div w:id="400905035">
                                          <w:marLeft w:val="0"/>
                                          <w:marRight w:val="0"/>
                                          <w:marTop w:val="0"/>
                                          <w:marBottom w:val="0"/>
                                          <w:divBdr>
                                            <w:top w:val="none" w:sz="0" w:space="0" w:color="auto"/>
                                            <w:left w:val="none" w:sz="0" w:space="0" w:color="auto"/>
                                            <w:bottom w:val="none" w:sz="0" w:space="0" w:color="auto"/>
                                            <w:right w:val="none" w:sz="0" w:space="0" w:color="auto"/>
                                          </w:divBdr>
                                          <w:divsChild>
                                            <w:div w:id="1374040675">
                                              <w:marLeft w:val="0"/>
                                              <w:marRight w:val="0"/>
                                              <w:marTop w:val="0"/>
                                              <w:marBottom w:val="0"/>
                                              <w:divBdr>
                                                <w:top w:val="none" w:sz="0" w:space="0" w:color="auto"/>
                                                <w:left w:val="none" w:sz="0" w:space="0" w:color="auto"/>
                                                <w:bottom w:val="none" w:sz="0" w:space="0" w:color="auto"/>
                                                <w:right w:val="none" w:sz="0" w:space="0" w:color="auto"/>
                                              </w:divBdr>
                                              <w:divsChild>
                                                <w:div w:id="863447162">
                                                  <w:marLeft w:val="0"/>
                                                  <w:marRight w:val="0"/>
                                                  <w:marTop w:val="0"/>
                                                  <w:marBottom w:val="0"/>
                                                  <w:divBdr>
                                                    <w:top w:val="none" w:sz="0" w:space="0" w:color="auto"/>
                                                    <w:left w:val="none" w:sz="0" w:space="0" w:color="auto"/>
                                                    <w:bottom w:val="none" w:sz="0" w:space="0" w:color="auto"/>
                                                    <w:right w:val="none" w:sz="0" w:space="0" w:color="auto"/>
                                                  </w:divBdr>
                                                  <w:divsChild>
                                                    <w:div w:id="1266840395">
                                                      <w:marLeft w:val="0"/>
                                                      <w:marRight w:val="0"/>
                                                      <w:marTop w:val="0"/>
                                                      <w:marBottom w:val="0"/>
                                                      <w:divBdr>
                                                        <w:top w:val="none" w:sz="0" w:space="0" w:color="auto"/>
                                                        <w:left w:val="none" w:sz="0" w:space="0" w:color="auto"/>
                                                        <w:bottom w:val="none" w:sz="0" w:space="0" w:color="auto"/>
                                                        <w:right w:val="none" w:sz="0" w:space="0" w:color="auto"/>
                                                      </w:divBdr>
                                                      <w:divsChild>
                                                        <w:div w:id="18093920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158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xam.kyu.edu.tw" TargetMode="External"/><Relationship Id="rId18" Type="http://schemas.openxmlformats.org/officeDocument/2006/relationships/image" Target="media/image4.png"/><Relationship Id="rId26" Type="http://schemas.openxmlformats.org/officeDocument/2006/relationships/hyperlink" Target="http://www.dba.kyu.edu.tw/doba3tt14.htm" TargetMode="External"/><Relationship Id="rId39" Type="http://schemas.openxmlformats.org/officeDocument/2006/relationships/image" Target="media/image13.jpeg"/><Relationship Id="rId21" Type="http://schemas.openxmlformats.org/officeDocument/2006/relationships/image" Target="media/image7.png"/><Relationship Id="rId34" Type="http://schemas.openxmlformats.org/officeDocument/2006/relationships/image" Target="media/image10.png"/><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exam.kyu.edu.tw" TargetMode="External"/><Relationship Id="rId20" Type="http://schemas.openxmlformats.org/officeDocument/2006/relationships/image" Target="media/image6.png"/><Relationship Id="rId29" Type="http://schemas.openxmlformats.org/officeDocument/2006/relationships/hyperlink" Target="http://www.dba.kyu.edu.tw/doba3tt14.htm" TargetMode="External"/><Relationship Id="rId41" Type="http://schemas.openxmlformats.org/officeDocument/2006/relationships/hyperlink" Target="http://www.ksbus.com.tw/schedule/part2.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xam.kyu.edu.tw" TargetMode="External"/><Relationship Id="rId24" Type="http://schemas.openxmlformats.org/officeDocument/2006/relationships/hyperlink" Target="http://www.kyu.edu.tw/kyunew3/principal7/principal.html" TargetMode="External"/><Relationship Id="rId32" Type="http://schemas.openxmlformats.org/officeDocument/2006/relationships/hyperlink" Target="http://www.dba.kyu.edu.tw/doba3tt14.htm" TargetMode="External"/><Relationship Id="rId37" Type="http://schemas.openxmlformats.org/officeDocument/2006/relationships/hyperlink" Target="http://affairs.kyu.edu.tw/&#29983;&#36628;&#32068;/&#36335;&#31481;&#28779;&#36554;&#31449;&#21312;&#38291;&#36554;&#26178;&#38291;&#34920;.pdf" TargetMode="External"/><Relationship Id="rId40" Type="http://schemas.openxmlformats.org/officeDocument/2006/relationships/hyperlink" Target="http://affairs.kyu.edu.tw/new/html/from/life/&#21335;&#23713;&#23665;&#25463;&#36939;&#31449;&#25509;&#39361;&#36554;&#26178;&#38291;&#34920;.pdf"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kyu.edu.tw/kyunew3/principal7/principal.html" TargetMode="External"/><Relationship Id="rId28" Type="http://schemas.openxmlformats.org/officeDocument/2006/relationships/hyperlink" Target="http://www.dba.kyu.edu.tw/doba3tt14.htm" TargetMode="External"/><Relationship Id="rId36" Type="http://schemas.openxmlformats.org/officeDocument/2006/relationships/image" Target="media/image12.jpeg"/><Relationship Id="rId10" Type="http://schemas.openxmlformats.org/officeDocument/2006/relationships/image" Target="media/image3.jpg"/><Relationship Id="rId19" Type="http://schemas.openxmlformats.org/officeDocument/2006/relationships/image" Target="media/image5.png"/><Relationship Id="rId31" Type="http://schemas.openxmlformats.org/officeDocument/2006/relationships/hyperlink" Target="http://www.dba.kyu.edu.tw/doba3tt14.ht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exam.kyu.edu.tw" TargetMode="External"/><Relationship Id="rId22" Type="http://schemas.openxmlformats.org/officeDocument/2006/relationships/image" Target="media/image8.png"/><Relationship Id="rId27" Type="http://schemas.openxmlformats.org/officeDocument/2006/relationships/hyperlink" Target="http://www.dba.kyu.edu.tw/doba3tt14.htm" TargetMode="External"/><Relationship Id="rId30" Type="http://schemas.openxmlformats.org/officeDocument/2006/relationships/hyperlink" Target="http://www.dba.kyu.edu.tw/doba3tt14.htm" TargetMode="External"/><Relationship Id="rId35" Type="http://schemas.openxmlformats.org/officeDocument/2006/relationships/image" Target="media/image11.jpeg"/><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exam.kyu.edu.tw/" TargetMode="External"/><Relationship Id="rId17" Type="http://schemas.openxmlformats.org/officeDocument/2006/relationships/hyperlink" Target="http://exam.kyu.edu.tw" TargetMode="External"/><Relationship Id="rId25" Type="http://schemas.openxmlformats.org/officeDocument/2006/relationships/hyperlink" Target="http://www.dba.kyu.edu.tw/doba3tt11-1.htm" TargetMode="External"/><Relationship Id="rId33" Type="http://schemas.openxmlformats.org/officeDocument/2006/relationships/image" Target="media/image9.png"/><Relationship Id="rId38" Type="http://schemas.openxmlformats.org/officeDocument/2006/relationships/hyperlink" Target="http://affairs.kyu.edu.tw/&#29983;&#36628;&#32068;/&#25463;&#36939;&#25509;&#39361;&#23560;&#36554;&#26178;&#21051;.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F9751-5118-48B7-B7FB-703CFE06B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5248</Words>
  <Characters>29915</Characters>
  <Application>Microsoft Office Word</Application>
  <DocSecurity>8</DocSecurity>
  <Lines>249</Lines>
  <Paragraphs>70</Paragraphs>
  <ScaleCrop>false</ScaleCrop>
  <Manager/>
  <Company>csc</Company>
  <LinksUpToDate>false</LinksUpToDate>
  <CharactersWithSpaces>35093</CharactersWithSpaces>
  <SharedDoc>false</SharedDoc>
  <HLinks>
    <vt:vector size="90" baseType="variant">
      <vt:variant>
        <vt:i4>2555965</vt:i4>
      </vt:variant>
      <vt:variant>
        <vt:i4>42</vt:i4>
      </vt:variant>
      <vt:variant>
        <vt:i4>0</vt:i4>
      </vt:variant>
      <vt:variant>
        <vt:i4>5</vt:i4>
      </vt:variant>
      <vt:variant>
        <vt:lpwstr>http://www.ksbus.com.tw/schedule/part2.htm</vt:lpwstr>
      </vt:variant>
      <vt:variant>
        <vt:lpwstr/>
      </vt:variant>
      <vt:variant>
        <vt:i4>859370743</vt:i4>
      </vt:variant>
      <vt:variant>
        <vt:i4>39</vt:i4>
      </vt:variant>
      <vt:variant>
        <vt:i4>0</vt:i4>
      </vt:variant>
      <vt:variant>
        <vt:i4>5</vt:i4>
      </vt:variant>
      <vt:variant>
        <vt:lpwstr>http://affairs.kyu.edu.tw/生輔組/路竹火車站區間車時間表.pdf</vt:lpwstr>
      </vt:variant>
      <vt:variant>
        <vt:lpwstr/>
      </vt:variant>
      <vt:variant>
        <vt:i4>6946923</vt:i4>
      </vt:variant>
      <vt:variant>
        <vt:i4>36</vt:i4>
      </vt:variant>
      <vt:variant>
        <vt:i4>0</vt:i4>
      </vt:variant>
      <vt:variant>
        <vt:i4>5</vt:i4>
      </vt:variant>
      <vt:variant>
        <vt:lpwstr>http://www.dba.kyu.edu.tw/doba3tt14.htm</vt:lpwstr>
      </vt:variant>
      <vt:variant>
        <vt:lpwstr/>
      </vt:variant>
      <vt:variant>
        <vt:i4>6946923</vt:i4>
      </vt:variant>
      <vt:variant>
        <vt:i4>33</vt:i4>
      </vt:variant>
      <vt:variant>
        <vt:i4>0</vt:i4>
      </vt:variant>
      <vt:variant>
        <vt:i4>5</vt:i4>
      </vt:variant>
      <vt:variant>
        <vt:lpwstr>http://www.dba.kyu.edu.tw/doba3tt14.htm</vt:lpwstr>
      </vt:variant>
      <vt:variant>
        <vt:lpwstr/>
      </vt:variant>
      <vt:variant>
        <vt:i4>6946923</vt:i4>
      </vt:variant>
      <vt:variant>
        <vt:i4>30</vt:i4>
      </vt:variant>
      <vt:variant>
        <vt:i4>0</vt:i4>
      </vt:variant>
      <vt:variant>
        <vt:i4>5</vt:i4>
      </vt:variant>
      <vt:variant>
        <vt:lpwstr>http://www.dba.kyu.edu.tw/doba3tt14.htm</vt:lpwstr>
      </vt:variant>
      <vt:variant>
        <vt:lpwstr/>
      </vt:variant>
      <vt:variant>
        <vt:i4>6946923</vt:i4>
      </vt:variant>
      <vt:variant>
        <vt:i4>27</vt:i4>
      </vt:variant>
      <vt:variant>
        <vt:i4>0</vt:i4>
      </vt:variant>
      <vt:variant>
        <vt:i4>5</vt:i4>
      </vt:variant>
      <vt:variant>
        <vt:lpwstr>http://www.dba.kyu.edu.tw/doba3tt14.htm</vt:lpwstr>
      </vt:variant>
      <vt:variant>
        <vt:lpwstr/>
      </vt:variant>
      <vt:variant>
        <vt:i4>6946923</vt:i4>
      </vt:variant>
      <vt:variant>
        <vt:i4>24</vt:i4>
      </vt:variant>
      <vt:variant>
        <vt:i4>0</vt:i4>
      </vt:variant>
      <vt:variant>
        <vt:i4>5</vt:i4>
      </vt:variant>
      <vt:variant>
        <vt:lpwstr>http://www.dba.kyu.edu.tw/doba3tt14.htm</vt:lpwstr>
      </vt:variant>
      <vt:variant>
        <vt:lpwstr/>
      </vt:variant>
      <vt:variant>
        <vt:i4>6946923</vt:i4>
      </vt:variant>
      <vt:variant>
        <vt:i4>21</vt:i4>
      </vt:variant>
      <vt:variant>
        <vt:i4>0</vt:i4>
      </vt:variant>
      <vt:variant>
        <vt:i4>5</vt:i4>
      </vt:variant>
      <vt:variant>
        <vt:lpwstr>http://www.dba.kyu.edu.tw/doba3tt14.htm</vt:lpwstr>
      </vt:variant>
      <vt:variant>
        <vt:lpwstr/>
      </vt:variant>
      <vt:variant>
        <vt:i4>6946923</vt:i4>
      </vt:variant>
      <vt:variant>
        <vt:i4>18</vt:i4>
      </vt:variant>
      <vt:variant>
        <vt:i4>0</vt:i4>
      </vt:variant>
      <vt:variant>
        <vt:i4>5</vt:i4>
      </vt:variant>
      <vt:variant>
        <vt:lpwstr>http://www.dba.kyu.edu.tw/doba3tt14.htm</vt:lpwstr>
      </vt:variant>
      <vt:variant>
        <vt:lpwstr/>
      </vt:variant>
      <vt:variant>
        <vt:i4>6946923</vt:i4>
      </vt:variant>
      <vt:variant>
        <vt:i4>15</vt:i4>
      </vt:variant>
      <vt:variant>
        <vt:i4>0</vt:i4>
      </vt:variant>
      <vt:variant>
        <vt:i4>5</vt:i4>
      </vt:variant>
      <vt:variant>
        <vt:lpwstr>http://www.dba.kyu.edu.tw/doba3tt14.htm</vt:lpwstr>
      </vt:variant>
      <vt:variant>
        <vt:lpwstr/>
      </vt:variant>
      <vt:variant>
        <vt:i4>6946923</vt:i4>
      </vt:variant>
      <vt:variant>
        <vt:i4>12</vt:i4>
      </vt:variant>
      <vt:variant>
        <vt:i4>0</vt:i4>
      </vt:variant>
      <vt:variant>
        <vt:i4>5</vt:i4>
      </vt:variant>
      <vt:variant>
        <vt:lpwstr>http://www.dba.kyu.edu.tw/doba3tt14.htm</vt:lpwstr>
      </vt:variant>
      <vt:variant>
        <vt:lpwstr/>
      </vt:variant>
      <vt:variant>
        <vt:i4>6946923</vt:i4>
      </vt:variant>
      <vt:variant>
        <vt:i4>9</vt:i4>
      </vt:variant>
      <vt:variant>
        <vt:i4>0</vt:i4>
      </vt:variant>
      <vt:variant>
        <vt:i4>5</vt:i4>
      </vt:variant>
      <vt:variant>
        <vt:lpwstr>http://www.dba.kyu.edu.tw/doba3tt14.htm</vt:lpwstr>
      </vt:variant>
      <vt:variant>
        <vt:lpwstr/>
      </vt:variant>
      <vt:variant>
        <vt:i4>6946923</vt:i4>
      </vt:variant>
      <vt:variant>
        <vt:i4>6</vt:i4>
      </vt:variant>
      <vt:variant>
        <vt:i4>0</vt:i4>
      </vt:variant>
      <vt:variant>
        <vt:i4>5</vt:i4>
      </vt:variant>
      <vt:variant>
        <vt:lpwstr>http://www.dba.kyu.edu.tw/doba3tt14.htm</vt:lpwstr>
      </vt:variant>
      <vt:variant>
        <vt:lpwstr/>
      </vt:variant>
      <vt:variant>
        <vt:i4>6946923</vt:i4>
      </vt:variant>
      <vt:variant>
        <vt:i4>3</vt:i4>
      </vt:variant>
      <vt:variant>
        <vt:i4>0</vt:i4>
      </vt:variant>
      <vt:variant>
        <vt:i4>5</vt:i4>
      </vt:variant>
      <vt:variant>
        <vt:lpwstr>http://www.dba.kyu.edu.tw/doba3tt14.htm</vt:lpwstr>
      </vt:variant>
      <vt:variant>
        <vt:lpwstr/>
      </vt:variant>
      <vt:variant>
        <vt:i4>7012454</vt:i4>
      </vt:variant>
      <vt:variant>
        <vt:i4>0</vt:i4>
      </vt:variant>
      <vt:variant>
        <vt:i4>0</vt:i4>
      </vt:variant>
      <vt:variant>
        <vt:i4>5</vt:i4>
      </vt:variant>
      <vt:variant>
        <vt:lpwstr>http://exam.kyu.edu.tw/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高苑科技大學103學年碩專班招生簡章</dc:title>
  <dc:creator>Owner</dc:creator>
  <cp:lastModifiedBy>Owner</cp:lastModifiedBy>
  <cp:revision>2</cp:revision>
  <cp:lastPrinted>2017-03-15T09:13:00Z</cp:lastPrinted>
  <dcterms:created xsi:type="dcterms:W3CDTF">2018-05-08T09:45:00Z</dcterms:created>
  <dcterms:modified xsi:type="dcterms:W3CDTF">2018-05-08T09:45:00Z</dcterms:modified>
</cp:coreProperties>
</file>